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A8" w:rsidRDefault="002031A8" w:rsidP="00705EE0">
      <w:pPr>
        <w:pStyle w:val="a5"/>
        <w:jc w:val="center"/>
        <w:rPr>
          <w:rFonts w:ascii="Georgia" w:hAnsi="Georgia"/>
          <w:b/>
          <w:color w:val="FF0000"/>
          <w:szCs w:val="28"/>
          <w:lang w:eastAsia="ru-RU"/>
        </w:rPr>
      </w:pPr>
      <w:r>
        <w:rPr>
          <w:rFonts w:cs="Times New Roman"/>
          <w:b/>
          <w:noProof/>
          <w:szCs w:val="28"/>
        </w:rPr>
        <w:drawing>
          <wp:inline distT="0" distB="0" distL="0" distR="0" wp14:anchorId="70E4A257" wp14:editId="0E34D3A0">
            <wp:extent cx="5469058" cy="3630536"/>
            <wp:effectExtent l="0" t="0" r="0" b="8255"/>
            <wp:docPr id="5" name="Рисунок 5" descr="C:\Users\lenovo\Desktop\pob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pobe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109" cy="363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1A8" w:rsidRDefault="002031A8" w:rsidP="00705EE0">
      <w:pPr>
        <w:pStyle w:val="a5"/>
        <w:jc w:val="center"/>
        <w:rPr>
          <w:rFonts w:ascii="Georgia" w:hAnsi="Georgia"/>
          <w:b/>
          <w:color w:val="FF0000"/>
          <w:szCs w:val="28"/>
          <w:lang w:eastAsia="ru-RU"/>
        </w:rPr>
      </w:pPr>
    </w:p>
    <w:p w:rsidR="00705EE0" w:rsidRPr="002031A8" w:rsidRDefault="00705EE0" w:rsidP="00705EE0">
      <w:pPr>
        <w:pStyle w:val="a5"/>
        <w:jc w:val="center"/>
        <w:rPr>
          <w:rFonts w:ascii="Georgia" w:hAnsi="Georgia"/>
          <w:b/>
          <w:color w:val="FF0000"/>
          <w:sz w:val="40"/>
          <w:szCs w:val="40"/>
          <w:lang w:eastAsia="ru-RU"/>
        </w:rPr>
      </w:pPr>
      <w:r w:rsidRPr="002031A8">
        <w:rPr>
          <w:rFonts w:ascii="Georgia" w:hAnsi="Georgia"/>
          <w:b/>
          <w:color w:val="FF0000"/>
          <w:sz w:val="40"/>
          <w:szCs w:val="40"/>
          <w:lang w:eastAsia="ru-RU"/>
        </w:rPr>
        <w:t xml:space="preserve">План мероприятий  </w:t>
      </w:r>
      <w:r w:rsidRPr="002031A8">
        <w:rPr>
          <w:rFonts w:ascii="Georgia" w:hAnsi="Georgia"/>
          <w:b/>
          <w:color w:val="FF0000"/>
          <w:sz w:val="40"/>
          <w:szCs w:val="40"/>
          <w:lang w:eastAsia="ru-RU"/>
        </w:rPr>
        <w:br/>
        <w:t>МБОУ ВСОШ № 2 г. Владикавказа</w:t>
      </w:r>
    </w:p>
    <w:p w:rsidR="006053DF" w:rsidRPr="002031A8" w:rsidRDefault="006053DF" w:rsidP="00705EE0">
      <w:pPr>
        <w:pStyle w:val="a5"/>
        <w:jc w:val="center"/>
        <w:rPr>
          <w:rFonts w:ascii="Georgia" w:hAnsi="Georgia"/>
          <w:b/>
          <w:color w:val="FF0000"/>
          <w:sz w:val="40"/>
          <w:szCs w:val="40"/>
          <w:lang w:eastAsia="ru-RU"/>
        </w:rPr>
      </w:pPr>
      <w:r w:rsidRPr="002031A8">
        <w:rPr>
          <w:rFonts w:ascii="Georgia" w:hAnsi="Georgia"/>
          <w:b/>
          <w:color w:val="FF0000"/>
          <w:sz w:val="40"/>
          <w:szCs w:val="40"/>
          <w:lang w:eastAsia="ru-RU"/>
        </w:rPr>
        <w:t>в ознаменования 75-летия</w:t>
      </w:r>
    </w:p>
    <w:p w:rsidR="006053DF" w:rsidRPr="002031A8" w:rsidRDefault="006053DF" w:rsidP="00705EE0">
      <w:pPr>
        <w:pStyle w:val="a5"/>
        <w:jc w:val="center"/>
        <w:rPr>
          <w:rFonts w:ascii="Georgia" w:hAnsi="Georgia"/>
          <w:b/>
          <w:color w:val="FF0000"/>
          <w:sz w:val="40"/>
          <w:szCs w:val="40"/>
          <w:lang w:eastAsia="ru-RU"/>
        </w:rPr>
      </w:pPr>
      <w:r w:rsidRPr="002031A8">
        <w:rPr>
          <w:rFonts w:ascii="Georgia" w:hAnsi="Georgia"/>
          <w:b/>
          <w:color w:val="FF0000"/>
          <w:sz w:val="40"/>
          <w:szCs w:val="40"/>
          <w:lang w:eastAsia="ru-RU"/>
        </w:rPr>
        <w:t xml:space="preserve"> Победы в Великой Отечественной войне</w:t>
      </w:r>
    </w:p>
    <w:p w:rsidR="002031A8" w:rsidRPr="002031A8" w:rsidRDefault="002031A8" w:rsidP="00705EE0">
      <w:pPr>
        <w:pStyle w:val="a5"/>
        <w:jc w:val="center"/>
        <w:rPr>
          <w:rFonts w:ascii="Georgia" w:hAnsi="Georgia"/>
          <w:b/>
          <w:color w:val="FF0000"/>
          <w:sz w:val="40"/>
          <w:szCs w:val="40"/>
          <w:lang w:eastAsia="ru-RU"/>
        </w:rPr>
      </w:pPr>
      <w:r w:rsidRPr="002031A8">
        <w:rPr>
          <w:rFonts w:ascii="Georgia" w:hAnsi="Georgia"/>
          <w:b/>
          <w:color w:val="FF0000"/>
          <w:sz w:val="40"/>
          <w:szCs w:val="40"/>
          <w:lang w:eastAsia="ru-RU"/>
        </w:rPr>
        <w:t>2019-2020 гг.</w:t>
      </w:r>
    </w:p>
    <w:p w:rsidR="00705EE0" w:rsidRPr="0037782A" w:rsidRDefault="00705EE0" w:rsidP="00705EE0">
      <w:pPr>
        <w:pStyle w:val="a5"/>
        <w:jc w:val="center"/>
        <w:rPr>
          <w:rFonts w:ascii="Georgia" w:hAnsi="Georgia"/>
          <w:b/>
          <w:szCs w:val="28"/>
          <w:lang w:eastAsia="ru-RU"/>
        </w:rPr>
      </w:pPr>
    </w:p>
    <w:tbl>
      <w:tblPr>
        <w:tblW w:w="10632" w:type="dxa"/>
        <w:tblInd w:w="-2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3909"/>
        <w:gridCol w:w="2102"/>
        <w:gridCol w:w="1796"/>
        <w:gridCol w:w="1942"/>
      </w:tblGrid>
      <w:tr w:rsidR="0037782A" w:rsidRPr="0037782A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705EE0" w:rsidP="00705EE0">
            <w:pPr>
              <w:spacing w:before="150" w:after="180" w:line="240" w:lineRule="auto"/>
              <w:jc w:val="center"/>
              <w:rPr>
                <w:rFonts w:ascii="Georgia" w:eastAsia="Times New Roman" w:hAnsi="Georgia" w:cs="Tahoma"/>
                <w:color w:val="002060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b/>
                <w:bCs/>
                <w:color w:val="002060"/>
                <w:szCs w:val="28"/>
                <w:lang w:eastAsia="ru-RU"/>
              </w:rPr>
              <w:t>№</w:t>
            </w:r>
            <w:r w:rsidRPr="002031A8">
              <w:rPr>
                <w:rFonts w:ascii="Georgia" w:eastAsia="Times New Roman" w:hAnsi="Georgia" w:cs="Tahoma"/>
                <w:b/>
                <w:bCs/>
                <w:color w:val="002060"/>
                <w:szCs w:val="28"/>
                <w:lang w:eastAsia="ru-RU"/>
              </w:rPr>
              <w:br/>
            </w:r>
            <w:proofErr w:type="gramStart"/>
            <w:r w:rsidRPr="002031A8">
              <w:rPr>
                <w:rFonts w:ascii="Georgia" w:eastAsia="Times New Roman" w:hAnsi="Georgia" w:cs="Tahoma"/>
                <w:b/>
                <w:bCs/>
                <w:color w:val="002060"/>
                <w:szCs w:val="28"/>
                <w:lang w:eastAsia="ru-RU"/>
              </w:rPr>
              <w:t>п</w:t>
            </w:r>
            <w:proofErr w:type="gramEnd"/>
            <w:r w:rsidRPr="002031A8">
              <w:rPr>
                <w:rFonts w:ascii="Georgia" w:eastAsia="Times New Roman" w:hAnsi="Georgia" w:cs="Tahoma"/>
                <w:b/>
                <w:bCs/>
                <w:color w:val="002060"/>
                <w:szCs w:val="28"/>
                <w:lang w:eastAsia="ru-RU"/>
              </w:rPr>
              <w:t>/п</w:t>
            </w: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705EE0" w:rsidP="00705EE0">
            <w:pPr>
              <w:spacing w:before="150" w:after="180" w:line="240" w:lineRule="auto"/>
              <w:jc w:val="center"/>
              <w:rPr>
                <w:rFonts w:ascii="Georgia" w:eastAsia="Times New Roman" w:hAnsi="Georgia" w:cs="Tahoma"/>
                <w:color w:val="002060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b/>
                <w:bCs/>
                <w:color w:val="002060"/>
                <w:szCs w:val="28"/>
                <w:lang w:eastAsia="ru-RU"/>
              </w:rPr>
              <w:t>Название</w:t>
            </w:r>
            <w:r w:rsidRPr="002031A8">
              <w:rPr>
                <w:rFonts w:ascii="Georgia" w:eastAsia="Times New Roman" w:hAnsi="Georgia" w:cs="Tahoma"/>
                <w:b/>
                <w:bCs/>
                <w:color w:val="002060"/>
                <w:szCs w:val="28"/>
                <w:lang w:eastAsia="ru-RU"/>
              </w:rPr>
              <w:br/>
              <w:t>мероприятия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705EE0" w:rsidP="00705EE0">
            <w:pPr>
              <w:spacing w:before="150" w:after="180" w:line="240" w:lineRule="auto"/>
              <w:jc w:val="center"/>
              <w:rPr>
                <w:rFonts w:ascii="Georgia" w:eastAsia="Times New Roman" w:hAnsi="Georgia" w:cs="Tahoma"/>
                <w:color w:val="002060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b/>
                <w:bCs/>
                <w:color w:val="002060"/>
                <w:szCs w:val="28"/>
                <w:lang w:eastAsia="ru-RU"/>
              </w:rPr>
              <w:t>Дата</w:t>
            </w:r>
            <w:r w:rsidRPr="002031A8">
              <w:rPr>
                <w:rFonts w:ascii="Georgia" w:eastAsia="Times New Roman" w:hAnsi="Georgia" w:cs="Tahoma"/>
                <w:b/>
                <w:bCs/>
                <w:color w:val="002060"/>
                <w:szCs w:val="28"/>
                <w:lang w:eastAsia="ru-RU"/>
              </w:rPr>
              <w:br/>
              <w:t>проведения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705EE0" w:rsidP="00705EE0">
            <w:pPr>
              <w:spacing w:before="150" w:after="180" w:line="240" w:lineRule="auto"/>
              <w:jc w:val="center"/>
              <w:rPr>
                <w:rFonts w:ascii="Georgia" w:eastAsia="Times New Roman" w:hAnsi="Georgia" w:cs="Tahoma"/>
                <w:color w:val="002060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b/>
                <w:bCs/>
                <w:color w:val="002060"/>
                <w:szCs w:val="28"/>
                <w:lang w:eastAsia="ru-RU"/>
              </w:rPr>
              <w:t>Участники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BD26B4" w:rsidP="00705EE0">
            <w:pPr>
              <w:spacing w:before="150" w:after="180" w:line="240" w:lineRule="auto"/>
              <w:jc w:val="center"/>
              <w:rPr>
                <w:rFonts w:ascii="Georgia" w:eastAsia="Times New Roman" w:hAnsi="Georgia" w:cs="Tahoma"/>
                <w:color w:val="002060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b/>
                <w:bCs/>
                <w:color w:val="002060"/>
                <w:szCs w:val="28"/>
                <w:lang w:eastAsia="ru-RU"/>
              </w:rPr>
              <w:t>Ответственные</w:t>
            </w:r>
          </w:p>
        </w:tc>
      </w:tr>
      <w:tr w:rsidR="0037782A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71C" w:rsidRPr="001114C3" w:rsidRDefault="00B0671C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EE0" w:rsidRPr="002031A8" w:rsidRDefault="00B0671C" w:rsidP="00660EF4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Участие в военно-патриотических мероприятиях </w:t>
            </w:r>
            <w:r w:rsidR="00660EF4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муниципального уровня</w:t>
            </w:r>
            <w:r w:rsidR="00660EF4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к 75-летию Победы</w:t>
            </w: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</w:t>
            </w:r>
            <w:r w:rsidR="00660EF4" w:rsidRPr="002031A8">
              <w:rPr>
                <w:rFonts w:ascii="Georgia" w:hAnsi="Georgia"/>
                <w:szCs w:val="28"/>
                <w:lang w:eastAsia="ru-RU"/>
              </w:rPr>
              <w:t>в Великой Отечественной войне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EE0" w:rsidRPr="002031A8" w:rsidRDefault="00B0671C" w:rsidP="00B0671C">
            <w:pPr>
              <w:pStyle w:val="a5"/>
              <w:rPr>
                <w:rFonts w:ascii="Georgia" w:hAnsi="Georgia"/>
                <w:szCs w:val="28"/>
                <w:lang w:eastAsia="ru-RU"/>
              </w:rPr>
            </w:pPr>
            <w:r w:rsidRPr="002031A8">
              <w:rPr>
                <w:rFonts w:ascii="Georgia" w:hAnsi="Georgia"/>
                <w:szCs w:val="28"/>
                <w:lang w:eastAsia="ru-RU"/>
              </w:rPr>
              <w:t xml:space="preserve">По плану </w:t>
            </w:r>
            <w:proofErr w:type="spellStart"/>
            <w:r w:rsidRPr="002031A8">
              <w:rPr>
                <w:rFonts w:ascii="Georgia" w:hAnsi="Georgia"/>
                <w:szCs w:val="28"/>
                <w:lang w:eastAsia="ru-RU"/>
              </w:rPr>
              <w:t>Упр</w:t>
            </w:r>
            <w:proofErr w:type="gramStart"/>
            <w:r w:rsidRPr="002031A8">
              <w:rPr>
                <w:rFonts w:ascii="Georgia" w:hAnsi="Georgia"/>
                <w:szCs w:val="28"/>
                <w:lang w:eastAsia="ru-RU"/>
              </w:rPr>
              <w:t>.о</w:t>
            </w:r>
            <w:proofErr w:type="gramEnd"/>
            <w:r w:rsidRPr="002031A8">
              <w:rPr>
                <w:rFonts w:ascii="Georgia" w:hAnsi="Georgia"/>
                <w:szCs w:val="28"/>
                <w:lang w:eastAsia="ru-RU"/>
              </w:rPr>
              <w:t>бр</w:t>
            </w:r>
            <w:proofErr w:type="spellEnd"/>
            <w:r w:rsidRPr="002031A8">
              <w:rPr>
                <w:rFonts w:ascii="Georgia" w:hAnsi="Georgia"/>
                <w:szCs w:val="28"/>
                <w:lang w:eastAsia="ru-RU"/>
              </w:rPr>
              <w:t>. АМС г. Владикавказа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82A" w:rsidRPr="002031A8" w:rsidRDefault="00B0671C">
            <w:pP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Учащиеся </w:t>
            </w:r>
          </w:p>
          <w:p w:rsidR="00B0671C" w:rsidRPr="002031A8" w:rsidRDefault="00B0671C">
            <w:pPr>
              <w:rPr>
                <w:rFonts w:ascii="Georgia" w:hAnsi="Georgia"/>
                <w:szCs w:val="28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7-11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EE0" w:rsidRPr="002031A8" w:rsidRDefault="00B0671C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Чкареули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А.Г.</w:t>
            </w:r>
          </w:p>
        </w:tc>
      </w:tr>
      <w:tr w:rsidR="0037782A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71C" w:rsidRPr="001114C3" w:rsidRDefault="00B0671C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EE0" w:rsidRPr="002031A8" w:rsidRDefault="00B0671C" w:rsidP="00B0671C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Участие в военно-патриотических мероприятиях  регионального уровня</w:t>
            </w:r>
            <w:r w:rsidR="00660EF4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</w:t>
            </w:r>
            <w:r w:rsidR="00660EF4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к 75-</w:t>
            </w:r>
            <w:r w:rsidR="00660EF4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lastRenderedPageBreak/>
              <w:t xml:space="preserve">летию Победы </w:t>
            </w:r>
            <w:r w:rsidR="00660EF4" w:rsidRPr="002031A8">
              <w:rPr>
                <w:rFonts w:ascii="Georgia" w:hAnsi="Georgia"/>
                <w:szCs w:val="28"/>
                <w:lang w:eastAsia="ru-RU"/>
              </w:rPr>
              <w:t>в Великой Отечественной войне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71C" w:rsidRPr="002031A8" w:rsidRDefault="00B0671C" w:rsidP="00B0671C">
            <w:pPr>
              <w:pStyle w:val="a5"/>
              <w:rPr>
                <w:rFonts w:ascii="Georgia" w:hAnsi="Georgia"/>
                <w:szCs w:val="28"/>
                <w:lang w:eastAsia="ru-RU"/>
              </w:rPr>
            </w:pPr>
            <w:r w:rsidRPr="002031A8">
              <w:rPr>
                <w:rFonts w:ascii="Georgia" w:hAnsi="Georgia"/>
                <w:szCs w:val="28"/>
                <w:lang w:eastAsia="ru-RU"/>
              </w:rPr>
              <w:lastRenderedPageBreak/>
              <w:t xml:space="preserve">По плану </w:t>
            </w:r>
            <w:proofErr w:type="spellStart"/>
            <w:r w:rsidRPr="002031A8">
              <w:rPr>
                <w:rFonts w:ascii="Georgia" w:hAnsi="Georgia"/>
                <w:szCs w:val="28"/>
                <w:lang w:eastAsia="ru-RU"/>
              </w:rPr>
              <w:t>Минобр</w:t>
            </w:r>
            <w:proofErr w:type="spellEnd"/>
            <w:r w:rsidRPr="002031A8">
              <w:rPr>
                <w:rFonts w:ascii="Georgia" w:hAnsi="Georgia"/>
                <w:szCs w:val="28"/>
                <w:lang w:eastAsia="ru-RU"/>
              </w:rPr>
              <w:t xml:space="preserve">. </w:t>
            </w:r>
          </w:p>
          <w:p w:rsidR="00705EE0" w:rsidRPr="002031A8" w:rsidRDefault="00B0671C" w:rsidP="00B0671C">
            <w:pPr>
              <w:pStyle w:val="a5"/>
              <w:rPr>
                <w:rFonts w:ascii="Georgia" w:hAnsi="Georgia"/>
                <w:szCs w:val="28"/>
                <w:lang w:eastAsia="ru-RU"/>
              </w:rPr>
            </w:pPr>
            <w:r w:rsidRPr="002031A8">
              <w:rPr>
                <w:rFonts w:ascii="Georgia" w:hAnsi="Georgia"/>
                <w:szCs w:val="28"/>
                <w:lang w:eastAsia="ru-RU"/>
              </w:rPr>
              <w:t>РСО-Алания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82A" w:rsidRPr="002031A8" w:rsidRDefault="00B0671C">
            <w:pP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Учащиеся </w:t>
            </w:r>
          </w:p>
          <w:p w:rsidR="00B0671C" w:rsidRPr="002031A8" w:rsidRDefault="00B0671C">
            <w:pPr>
              <w:rPr>
                <w:rFonts w:ascii="Georgia" w:hAnsi="Georgia"/>
                <w:szCs w:val="28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7-11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71C" w:rsidRPr="002031A8" w:rsidRDefault="00B0671C">
            <w:pPr>
              <w:rPr>
                <w:rFonts w:ascii="Georgia" w:hAnsi="Georgia"/>
                <w:szCs w:val="28"/>
              </w:rPr>
            </w:pP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Чкареули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А.Г.</w:t>
            </w:r>
          </w:p>
        </w:tc>
      </w:tr>
      <w:tr w:rsidR="00B0671C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71C" w:rsidRPr="001114C3" w:rsidRDefault="00B0671C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71C" w:rsidRPr="002031A8" w:rsidRDefault="00B0671C" w:rsidP="00B0671C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Участие в военно-патриотических мероприятиях  общероссийского уровня</w:t>
            </w:r>
            <w:r w:rsidR="00660EF4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</w:t>
            </w:r>
            <w:r w:rsidR="00660EF4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к 75-летию Победы </w:t>
            </w:r>
            <w:r w:rsidR="00660EF4" w:rsidRPr="002031A8">
              <w:rPr>
                <w:rFonts w:ascii="Georgia" w:hAnsi="Georgia"/>
                <w:szCs w:val="28"/>
                <w:lang w:eastAsia="ru-RU"/>
              </w:rPr>
              <w:t>в Великой Отечественной войне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71C" w:rsidRPr="002031A8" w:rsidRDefault="005D45C7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В течение года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82A" w:rsidRPr="002031A8" w:rsidRDefault="00B0671C">
            <w:pP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Учащиеся </w:t>
            </w:r>
          </w:p>
          <w:p w:rsidR="00B0671C" w:rsidRPr="002031A8" w:rsidRDefault="00B0671C">
            <w:pPr>
              <w:rPr>
                <w:rFonts w:ascii="Georgia" w:hAnsi="Georgia"/>
                <w:szCs w:val="28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7-11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71C" w:rsidRPr="002031A8" w:rsidRDefault="005D45C7">
            <w:pPr>
              <w:rPr>
                <w:rFonts w:ascii="Georgia" w:hAnsi="Georgia"/>
                <w:szCs w:val="28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Инициативная группа учителей МБОУ ВСОШ 2</w:t>
            </w:r>
          </w:p>
        </w:tc>
      </w:tr>
      <w:tr w:rsidR="005D45C7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5C7" w:rsidRPr="001114C3" w:rsidRDefault="005D45C7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5C7" w:rsidRPr="002031A8" w:rsidRDefault="005D45C7" w:rsidP="005D45C7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Классные часы</w:t>
            </w:r>
            <w:r w:rsidR="00660EF4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:</w:t>
            </w: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«Владикавказ – город воинской славы»</w:t>
            </w:r>
            <w:r w:rsidR="00660EF4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,</w:t>
            </w:r>
          </w:p>
          <w:p w:rsidR="00660EF4" w:rsidRPr="002031A8" w:rsidRDefault="00660EF4" w:rsidP="005D45C7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«Северная Осетия в годы Великой Отечественной войны»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1DF" w:rsidRPr="002031A8" w:rsidRDefault="00660EF4" w:rsidP="00660EF4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Октябрь,</w:t>
            </w:r>
            <w:r w:rsidR="00A471DF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2019</w:t>
            </w:r>
          </w:p>
          <w:p w:rsidR="00660EF4" w:rsidRPr="002031A8" w:rsidRDefault="00660EF4" w:rsidP="00660EF4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</w:p>
          <w:p w:rsidR="00660EF4" w:rsidRPr="002031A8" w:rsidRDefault="00660EF4" w:rsidP="00660EF4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</w:p>
          <w:p w:rsidR="00660EF4" w:rsidRPr="002031A8" w:rsidRDefault="00660EF4" w:rsidP="00660EF4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Ноябрь, 2020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82A" w:rsidRPr="002031A8" w:rsidRDefault="005D45C7" w:rsidP="00023151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Учащиеся </w:t>
            </w:r>
          </w:p>
          <w:p w:rsidR="00705EE0" w:rsidRPr="002031A8" w:rsidRDefault="005D45C7" w:rsidP="00023151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7-11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EE0" w:rsidRPr="002031A8" w:rsidRDefault="00A471DF" w:rsidP="00023151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Чкареули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</w:t>
            </w: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А.Г.</w:t>
            </w:r>
            <w:r w:rsidR="005D45C7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классные</w:t>
            </w:r>
            <w:proofErr w:type="spellEnd"/>
            <w:r w:rsidR="005D45C7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руководители</w:t>
            </w:r>
          </w:p>
        </w:tc>
      </w:tr>
      <w:tr w:rsidR="00A471DF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1DF" w:rsidRPr="001114C3" w:rsidRDefault="00A471DF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1DF" w:rsidRDefault="00A471DF" w:rsidP="005D45C7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Общешкольное мероприятие, посвященное Дню Героев России</w:t>
            </w:r>
          </w:p>
          <w:p w:rsidR="007A070F" w:rsidRDefault="007A070F" w:rsidP="005D45C7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Проведение виртуальной тематической экскурсии </w:t>
            </w:r>
          </w:p>
          <w:p w:rsidR="007A070F" w:rsidRPr="002031A8" w:rsidRDefault="007A070F" w:rsidP="005D45C7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>
              <w:t xml:space="preserve"> в </w:t>
            </w:r>
            <w:r w:rsidRPr="009925AC">
              <w:t>Музей Героев Советского Союза и России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1DF" w:rsidRPr="002031A8" w:rsidRDefault="00A471DF" w:rsidP="00660EF4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Декабрь</w:t>
            </w:r>
            <w:r w:rsidR="00660EF4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,</w:t>
            </w: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2019</w:t>
            </w:r>
          </w:p>
          <w:p w:rsidR="007A070F" w:rsidRDefault="007A070F" w:rsidP="00660EF4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</w:p>
          <w:p w:rsidR="007A070F" w:rsidRDefault="007A070F" w:rsidP="00660EF4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</w:p>
          <w:p w:rsidR="007A070F" w:rsidRDefault="007A070F" w:rsidP="00660EF4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</w:p>
          <w:p w:rsidR="00660EF4" w:rsidRPr="002031A8" w:rsidRDefault="00660EF4" w:rsidP="00660EF4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Декабрь, 2020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82A" w:rsidRPr="002031A8" w:rsidRDefault="00A471DF" w:rsidP="00023151">
            <w:pP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Учащиеся</w:t>
            </w:r>
          </w:p>
          <w:p w:rsidR="00A471DF" w:rsidRPr="002031A8" w:rsidRDefault="00A471DF" w:rsidP="00023151">
            <w:pPr>
              <w:rPr>
                <w:rFonts w:ascii="Georgia" w:hAnsi="Georgia"/>
                <w:szCs w:val="28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7-11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EE0" w:rsidRPr="002031A8" w:rsidRDefault="00A471DF" w:rsidP="00023151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Чкареули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А.Г.</w:t>
            </w:r>
          </w:p>
        </w:tc>
      </w:tr>
      <w:tr w:rsidR="00B0671C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71C" w:rsidRPr="001114C3" w:rsidRDefault="00B0671C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5C7" w:rsidRPr="002031A8" w:rsidRDefault="00B0671C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</w:t>
            </w:r>
            <w:r w:rsidR="005D45C7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Реализация задач военно-патриотического воспитания на уроках гуманитарного цикла.</w:t>
            </w:r>
          </w:p>
          <w:p w:rsidR="00B0671C" w:rsidRPr="002031A8" w:rsidRDefault="005D45C7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- </w:t>
            </w:r>
            <w:r w:rsidR="00B0671C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проектная деятельность</w:t>
            </w: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, посвященная </w:t>
            </w:r>
            <w:r w:rsidR="00283597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событиям Великой Отечественной войны </w:t>
            </w:r>
            <w:r w:rsidR="00B0671C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на уроках гуманитарного цикла </w:t>
            </w:r>
            <w:r w:rsidR="00AD1A6B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(выпуск тематических буклетов</w:t>
            </w:r>
            <w:r w:rsidR="00B0671C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).</w:t>
            </w:r>
          </w:p>
          <w:p w:rsidR="00A471DF" w:rsidRPr="002031A8" w:rsidRDefault="00A471DF" w:rsidP="00283597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71C" w:rsidRPr="002031A8" w:rsidRDefault="00A471DF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В течение 2019-2020 </w:t>
            </w: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уч.г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.</w:t>
            </w:r>
          </w:p>
          <w:p w:rsidR="00660EF4" w:rsidRPr="002031A8" w:rsidRDefault="00660EF4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</w:p>
          <w:p w:rsidR="00660EF4" w:rsidRPr="002031A8" w:rsidRDefault="00660EF4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1-е полугодие</w:t>
            </w:r>
          </w:p>
          <w:p w:rsidR="00660EF4" w:rsidRPr="002031A8" w:rsidRDefault="00660EF4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2020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82A" w:rsidRPr="002031A8" w:rsidRDefault="00B0671C">
            <w:pP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Учащиеся </w:t>
            </w:r>
          </w:p>
          <w:p w:rsidR="00B0671C" w:rsidRPr="002031A8" w:rsidRDefault="00B0671C">
            <w:pPr>
              <w:rPr>
                <w:rFonts w:ascii="Georgia" w:hAnsi="Georgia"/>
                <w:szCs w:val="28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7-11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1DF" w:rsidRPr="002031A8" w:rsidRDefault="00A471DF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Гиоева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С.С.</w:t>
            </w:r>
          </w:p>
          <w:p w:rsidR="00B0671C" w:rsidRPr="002031A8" w:rsidRDefault="00A471DF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Учителя-предметники </w:t>
            </w:r>
            <w:r w:rsidR="005D45C7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ШМО ГЦ</w:t>
            </w:r>
          </w:p>
        </w:tc>
      </w:tr>
      <w:tr w:rsidR="00AD1A6B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6B" w:rsidRPr="001114C3" w:rsidRDefault="00AD1A6B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6B" w:rsidRPr="002031A8" w:rsidRDefault="00AD1A6B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Участие в 9-ом </w:t>
            </w:r>
            <w:r w:rsidR="00084876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Всероссийском конкурсе</w:t>
            </w: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</w:t>
            </w:r>
            <w:r w:rsidR="00084876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официального сайта </w:t>
            </w: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«Гордость России»</w:t>
            </w:r>
            <w:r w:rsidR="00084876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:</w:t>
            </w:r>
          </w:p>
          <w:p w:rsidR="00AD1A6B" w:rsidRPr="002031A8" w:rsidRDefault="00AD1A6B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- в номинации </w:t>
            </w:r>
            <w:r w:rsidR="00084876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«Была война</w:t>
            </w:r>
            <w:proofErr w:type="gramStart"/>
            <w:r w:rsidR="00084876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… Б</w:t>
            </w:r>
            <w:proofErr w:type="gramEnd"/>
            <w:r w:rsidR="00084876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ыла победа» (викторина)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6B" w:rsidRPr="002031A8" w:rsidRDefault="00084876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Апрель 2020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6B" w:rsidRPr="002031A8" w:rsidRDefault="00084876">
            <w:pP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Учащиеся 10а и 10б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6B" w:rsidRPr="002031A8" w:rsidRDefault="00084876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Гиоева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С.С.</w:t>
            </w:r>
          </w:p>
        </w:tc>
      </w:tr>
      <w:tr w:rsidR="00084876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876" w:rsidRPr="001114C3" w:rsidRDefault="00084876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876" w:rsidRPr="002031A8" w:rsidRDefault="00084876" w:rsidP="00F43D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Участие в 9-ом  Всероссийском конкурсе официального сайта «Гордость России»:</w:t>
            </w:r>
          </w:p>
          <w:p w:rsidR="00084876" w:rsidRPr="002031A8" w:rsidRDefault="00084876" w:rsidP="00084876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- в номинации «А в книжной памяти мгновения войны» - (конкурс сочинений</w:t>
            </w:r>
            <w:r w:rsidR="001114C3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по произведениям о </w:t>
            </w:r>
            <w:proofErr w:type="spellStart"/>
            <w:r w:rsidR="001114C3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ВОв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)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876" w:rsidRPr="002031A8" w:rsidRDefault="00084876" w:rsidP="00F43D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Апрель 2020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876" w:rsidRPr="002031A8" w:rsidRDefault="00084876" w:rsidP="00084876">
            <w:pP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Учащиеся 10-11(12)</w:t>
            </w:r>
          </w:p>
          <w:p w:rsidR="00084876" w:rsidRPr="002031A8" w:rsidRDefault="00084876" w:rsidP="00084876">
            <w:pP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876" w:rsidRPr="002031A8" w:rsidRDefault="00084876" w:rsidP="00F43D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Гиоева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С.С.</w:t>
            </w:r>
          </w:p>
        </w:tc>
      </w:tr>
      <w:tr w:rsidR="0037782A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71C" w:rsidRPr="001114C3" w:rsidRDefault="00B0671C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EE0" w:rsidRPr="002031A8" w:rsidRDefault="00B0671C" w:rsidP="00283597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Встречи с ветерана</w:t>
            </w:r>
            <w:r w:rsidR="00283597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ми Великой Отечественной войны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EE0" w:rsidRPr="002031A8" w:rsidRDefault="00B0671C" w:rsidP="00132215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Февраль – май 2020 г.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82A" w:rsidRPr="002031A8" w:rsidRDefault="00B0671C" w:rsidP="00132215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Учащиеся </w:t>
            </w:r>
          </w:p>
          <w:p w:rsidR="00705EE0" w:rsidRPr="002031A8" w:rsidRDefault="00B0671C" w:rsidP="00132215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7-11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1DF" w:rsidRPr="002031A8" w:rsidRDefault="00A471DF" w:rsidP="00132215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Чкареули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А.Г.</w:t>
            </w:r>
          </w:p>
          <w:p w:rsidR="00705EE0" w:rsidRPr="002031A8" w:rsidRDefault="00B0671C" w:rsidP="00132215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классные руководители</w:t>
            </w:r>
          </w:p>
        </w:tc>
      </w:tr>
      <w:tr w:rsidR="0037782A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71C" w:rsidRPr="001114C3" w:rsidRDefault="00B0671C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CEF" w:rsidRPr="002031A8" w:rsidRDefault="00CF2CEF" w:rsidP="004F4DB5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«Навстречу Великой Дате (к 75-летию Победы в Великой Отечественной войне):</w:t>
            </w:r>
          </w:p>
          <w:p w:rsidR="00CF2CEF" w:rsidRPr="002031A8" w:rsidRDefault="00CF2CEF" w:rsidP="004F4DB5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-Внеклассная работа по предметам гуманитарного цикла</w:t>
            </w:r>
          </w:p>
          <w:p w:rsidR="00705EE0" w:rsidRPr="002031A8" w:rsidRDefault="00B0671C" w:rsidP="00BD26B4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- выставка экспонатов  для общешкольной выставки 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82A" w:rsidRPr="002031A8" w:rsidRDefault="0037782A" w:rsidP="004F4DB5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2-е полугодие</w:t>
            </w:r>
          </w:p>
          <w:p w:rsidR="00705EE0" w:rsidRPr="002031A8" w:rsidRDefault="0037782A" w:rsidP="004F4DB5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2019-2020 уч. </w:t>
            </w:r>
            <w:r w:rsidR="00B0671C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г.</w:t>
            </w:r>
          </w:p>
          <w:p w:rsidR="00283597" w:rsidRPr="002031A8" w:rsidRDefault="00283597" w:rsidP="004F4DB5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1-е полугодие 2020-2021 </w:t>
            </w: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уч.г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EE0" w:rsidRPr="002031A8" w:rsidRDefault="00B0671C" w:rsidP="004F4DB5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Учащиеся 7- 11-х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EE0" w:rsidRPr="002031A8" w:rsidRDefault="007C20F2" w:rsidP="004F4DB5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Учителя-предметники ШМО ГЦ </w:t>
            </w:r>
            <w:r w:rsidR="00B0671C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классные руководители</w:t>
            </w:r>
          </w:p>
        </w:tc>
      </w:tr>
      <w:tr w:rsidR="0037782A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71C" w:rsidRPr="001114C3" w:rsidRDefault="00B0671C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B0671C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Акция памяти «Во славу общей Победы!», посвященная празднованию 75-летия Великой Победы </w:t>
            </w: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lastRenderedPageBreak/>
              <w:t>советского народа в Великой Отечественной войне</w:t>
            </w:r>
            <w:r w:rsidR="00A471DF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в 2020 г.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B517C6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lastRenderedPageBreak/>
              <w:t>Январь-</w:t>
            </w:r>
            <w:r w:rsidR="00283597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декабрь</w:t>
            </w:r>
          </w:p>
          <w:p w:rsidR="00705EE0" w:rsidRPr="002031A8" w:rsidRDefault="00B517C6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2020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EE0" w:rsidRPr="002031A8" w:rsidRDefault="00705EE0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6B4" w:rsidRPr="002031A8" w:rsidRDefault="00BD26B4" w:rsidP="00BD26B4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Чкареули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А.Г.</w:t>
            </w:r>
          </w:p>
          <w:p w:rsidR="00705EE0" w:rsidRPr="002031A8" w:rsidRDefault="00BD26B4" w:rsidP="00BD26B4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классные руководител</w:t>
            </w: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lastRenderedPageBreak/>
              <w:t>и</w:t>
            </w:r>
          </w:p>
        </w:tc>
      </w:tr>
      <w:tr w:rsidR="0037782A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71C" w:rsidRPr="001114C3" w:rsidRDefault="00B0671C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B0671C" w:rsidP="00283597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Оформление тематических выставок в школьной библиотеке, посвященных </w:t>
            </w:r>
            <w:r w:rsidR="00283597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Дням Воинской Славы России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B0671C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2019/2020 гг.</w:t>
            </w:r>
          </w:p>
          <w:p w:rsidR="00283597" w:rsidRPr="002031A8" w:rsidRDefault="00283597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2020-2021 </w:t>
            </w: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уч.г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EF" w:rsidRPr="002031A8" w:rsidRDefault="00CF2CEF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Учащиеся </w:t>
            </w:r>
          </w:p>
          <w:p w:rsidR="00705EE0" w:rsidRPr="002031A8" w:rsidRDefault="00CF2CEF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7</w:t>
            </w:r>
            <w:r w:rsidR="00B0671C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-11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874399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Богачева М.К.</w:t>
            </w:r>
          </w:p>
        </w:tc>
      </w:tr>
      <w:tr w:rsidR="00283597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597" w:rsidRPr="001114C3" w:rsidRDefault="00283597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597" w:rsidRPr="002031A8" w:rsidRDefault="00AD1A6B" w:rsidP="00283597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Участие во Всероссийской а</w:t>
            </w:r>
            <w:r w:rsidR="00283597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кции «Блокадный хлеб»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597" w:rsidRPr="002031A8" w:rsidRDefault="00283597" w:rsidP="00F43D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Январь 2020 г.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597" w:rsidRPr="002031A8" w:rsidRDefault="00283597" w:rsidP="00F43D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Учащиеся </w:t>
            </w:r>
          </w:p>
          <w:p w:rsidR="00283597" w:rsidRPr="002031A8" w:rsidRDefault="00283597" w:rsidP="00F43D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7-11-ых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597" w:rsidRPr="002031A8" w:rsidRDefault="00283597" w:rsidP="00F43D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Классные руководители</w:t>
            </w:r>
          </w:p>
        </w:tc>
      </w:tr>
      <w:tr w:rsidR="0037782A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71C" w:rsidRPr="001114C3" w:rsidRDefault="00B0671C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71C" w:rsidRPr="002031A8" w:rsidRDefault="00B0671C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 Час информирования:</w:t>
            </w:r>
          </w:p>
          <w:p w:rsidR="00705EE0" w:rsidRPr="002031A8" w:rsidRDefault="00B0671C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 «Дневник Тани Савичевой».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B0671C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Январь 2020 г.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EF" w:rsidRPr="002031A8" w:rsidRDefault="00CF2CEF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Учащиеся </w:t>
            </w:r>
          </w:p>
          <w:p w:rsidR="00705EE0" w:rsidRPr="002031A8" w:rsidRDefault="00CF2CEF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7</w:t>
            </w:r>
            <w:r w:rsidR="00B0671C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-11-ых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B0671C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Классные руководители</w:t>
            </w:r>
          </w:p>
        </w:tc>
      </w:tr>
      <w:tr w:rsidR="0037782A" w:rsidRPr="001114C3" w:rsidTr="002031A8">
        <w:trPr>
          <w:trHeight w:val="1290"/>
        </w:trPr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71C" w:rsidRPr="001114C3" w:rsidRDefault="00B0671C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37782A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Единый классный час ко Дню</w:t>
            </w:r>
            <w:r w:rsidR="00B0671C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юного героя антифашиста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B0671C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Февраль 2020 г.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6B4" w:rsidRPr="002031A8" w:rsidRDefault="00B0671C" w:rsidP="00BD26B4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Учащиеся </w:t>
            </w:r>
          </w:p>
          <w:p w:rsidR="00705EE0" w:rsidRPr="002031A8" w:rsidRDefault="00BD26B4" w:rsidP="00BD26B4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7-9 </w:t>
            </w:r>
            <w:r w:rsidR="00B0671C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6B4" w:rsidRPr="002031A8" w:rsidRDefault="00A471DF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Классные руководители </w:t>
            </w:r>
          </w:p>
          <w:p w:rsidR="00705EE0" w:rsidRPr="002031A8" w:rsidRDefault="00A471DF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7</w:t>
            </w:r>
            <w:r w:rsidR="00B0671C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-</w:t>
            </w:r>
            <w:r w:rsidR="00BD26B4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9 </w:t>
            </w:r>
            <w:proofErr w:type="spellStart"/>
            <w:r w:rsidR="00B0671C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ых</w:t>
            </w:r>
            <w:proofErr w:type="spellEnd"/>
            <w:r w:rsidR="00B0671C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классов</w:t>
            </w:r>
          </w:p>
        </w:tc>
      </w:tr>
      <w:tr w:rsidR="0037782A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71C" w:rsidRPr="001114C3" w:rsidRDefault="00B0671C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CF7D99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Участие в дистанционном формате  акции</w:t>
            </w:r>
            <w:r w:rsidR="00B0671C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«Бессмертный полк».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CF7D99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Мар</w:t>
            </w:r>
            <w:proofErr w:type="gram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т-</w:t>
            </w:r>
            <w:proofErr w:type="gram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июнь </w:t>
            </w:r>
            <w:r w:rsidR="00B0671C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2020 г.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B0671C" w:rsidP="00A471DF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Учащиеся педагоги, родители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B0671C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Администрация</w:t>
            </w:r>
          </w:p>
        </w:tc>
      </w:tr>
      <w:tr w:rsidR="0037782A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71C" w:rsidRPr="001114C3" w:rsidRDefault="00B0671C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874399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Общешкольная </w:t>
            </w:r>
            <w:proofErr w:type="spellStart"/>
            <w:r w:rsidR="00B0671C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квест</w:t>
            </w:r>
            <w:proofErr w:type="spellEnd"/>
            <w:r w:rsidR="00B0671C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-игра «Тебе, Великая Победа!».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B0671C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Май 2020 г.</w:t>
            </w:r>
          </w:p>
          <w:p w:rsidR="00283597" w:rsidRPr="002031A8" w:rsidRDefault="001114C3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Перенесено</w:t>
            </w:r>
            <w:r w:rsidR="00283597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на ноябрь 2020 г.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EF" w:rsidRPr="002031A8" w:rsidRDefault="00B0671C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Учащиеся </w:t>
            </w:r>
          </w:p>
          <w:p w:rsidR="00705EE0" w:rsidRPr="002031A8" w:rsidRDefault="00874399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9-</w:t>
            </w:r>
            <w:r w:rsidR="00B0671C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10-х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874399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Гиоева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С.С.</w:t>
            </w:r>
          </w:p>
        </w:tc>
      </w:tr>
      <w:tr w:rsidR="007E742D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Pr="001114C3" w:rsidRDefault="007E742D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>
              <w:rPr>
                <w:szCs w:val="28"/>
              </w:rPr>
              <w:t>Виртуальный 3d тур в Ц</w:t>
            </w:r>
            <w:r w:rsidRPr="00D279B5">
              <w:rPr>
                <w:szCs w:val="28"/>
              </w:rPr>
              <w:t>ентральный музей Великой Отечественной Войны в Москве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</w:p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Сентябрь 2020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7-11(12) классы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Чкареули</w:t>
            </w:r>
            <w:proofErr w:type="spellEnd"/>
            <w: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А.Г.</w:t>
            </w:r>
          </w:p>
        </w:tc>
      </w:tr>
      <w:tr w:rsidR="0037782A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71C" w:rsidRPr="001114C3" w:rsidRDefault="00B0671C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71C" w:rsidRPr="002031A8" w:rsidRDefault="00B0671C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Акция «Любим</w:t>
            </w:r>
            <w:r w:rsidR="00DD4AEE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Россию,  Гордимся Россией</w:t>
            </w: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, путешествуем по</w:t>
            </w:r>
            <w:r w:rsidR="00A471DF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России</w:t>
            </w: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»:</w:t>
            </w:r>
          </w:p>
          <w:p w:rsidR="00B0671C" w:rsidRPr="002031A8" w:rsidRDefault="00B0671C" w:rsidP="00705EE0">
            <w:pPr>
              <w:numPr>
                <w:ilvl w:val="0"/>
                <w:numId w:val="15"/>
              </w:numPr>
              <w:spacing w:after="150" w:line="240" w:lineRule="auto"/>
              <w:ind w:left="450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посещение </w:t>
            </w:r>
            <w:r w:rsidR="00A471DF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музеев</w:t>
            </w: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</w:t>
            </w:r>
          </w:p>
          <w:p w:rsidR="00B0671C" w:rsidRPr="002031A8" w:rsidRDefault="00A471DF" w:rsidP="00705EE0">
            <w:pPr>
              <w:numPr>
                <w:ilvl w:val="0"/>
                <w:numId w:val="15"/>
              </w:numPr>
              <w:spacing w:after="150" w:line="240" w:lineRule="auto"/>
              <w:ind w:left="450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посещение мест воинской славы</w:t>
            </w:r>
            <w:r w:rsidR="00DD4AEE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в г. Владикавказе</w:t>
            </w:r>
          </w:p>
          <w:p w:rsidR="007A070F" w:rsidRPr="007A070F" w:rsidRDefault="00A471DF" w:rsidP="007A070F">
            <w:pPr>
              <w:numPr>
                <w:ilvl w:val="0"/>
                <w:numId w:val="15"/>
              </w:numPr>
              <w:spacing w:after="150" w:line="240" w:lineRule="auto"/>
              <w:ind w:left="450"/>
            </w:pPr>
            <w:proofErr w:type="gramStart"/>
            <w:r w:rsidRPr="007A070F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виртуальные онлайн-экскурсии </w:t>
            </w:r>
            <w:r w:rsidR="00DD4AEE" w:rsidRPr="007A070F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по городам-героям и местам воинской славы России</w:t>
            </w:r>
            <w:proofErr w:type="gramEnd"/>
          </w:p>
          <w:p w:rsidR="007A070F" w:rsidRPr="009925AC" w:rsidRDefault="007A070F" w:rsidP="007A070F">
            <w:pPr>
              <w:numPr>
                <w:ilvl w:val="0"/>
                <w:numId w:val="15"/>
              </w:numPr>
              <w:spacing w:after="150" w:line="240" w:lineRule="auto"/>
              <w:ind w:left="450"/>
            </w:pPr>
            <w:r>
              <w:t xml:space="preserve"> </w:t>
            </w:r>
            <w:r w:rsidRPr="009925AC">
              <w:t>Виртуальные экскурсии по экспозиция</w:t>
            </w:r>
            <w:r>
              <w:t>м Музеев Великой Отечественной в</w:t>
            </w:r>
            <w:r w:rsidRPr="009925AC">
              <w:t>ойны</w:t>
            </w:r>
            <w:r>
              <w:t>:</w:t>
            </w:r>
          </w:p>
          <w:p w:rsidR="007A070F" w:rsidRPr="009925AC" w:rsidRDefault="007A070F" w:rsidP="007A070F">
            <w:pPr>
              <w:pStyle w:val="a5"/>
            </w:pPr>
            <w:r w:rsidRPr="009925AC">
              <w:t>- Центральный музей Великой Отечественной войны</w:t>
            </w:r>
          </w:p>
          <w:p w:rsidR="007A070F" w:rsidRPr="009925AC" w:rsidRDefault="007A070F" w:rsidP="007A070F">
            <w:pPr>
              <w:pStyle w:val="a5"/>
            </w:pPr>
            <w:r w:rsidRPr="009925AC">
              <w:t>- Центральный музей военно-воздушных сил</w:t>
            </w:r>
          </w:p>
          <w:p w:rsidR="007A070F" w:rsidRPr="009925AC" w:rsidRDefault="007A070F" w:rsidP="007A070F">
            <w:pPr>
              <w:pStyle w:val="a5"/>
            </w:pPr>
            <w:r w:rsidRPr="009925AC">
              <w:t>- Центральный музей Вооруженных сил Российской Федерации</w:t>
            </w:r>
          </w:p>
          <w:p w:rsidR="007A070F" w:rsidRPr="009925AC" w:rsidRDefault="007A070F" w:rsidP="007A070F">
            <w:pPr>
              <w:pStyle w:val="a5"/>
            </w:pPr>
            <w:r w:rsidRPr="009925AC">
              <w:t>- Государственный музей обороны Москвы</w:t>
            </w:r>
          </w:p>
          <w:p w:rsidR="007A070F" w:rsidRPr="009925AC" w:rsidRDefault="007A070F" w:rsidP="007A070F">
            <w:pPr>
              <w:pStyle w:val="a5"/>
            </w:pPr>
            <w:r w:rsidRPr="009925AC">
              <w:t>- Музейный комплекс: «История танка Т-34»</w:t>
            </w:r>
          </w:p>
          <w:p w:rsidR="007A070F" w:rsidRPr="007A070F" w:rsidRDefault="007A070F" w:rsidP="007A070F">
            <w:pPr>
              <w:pStyle w:val="a5"/>
            </w:pPr>
            <w:r>
              <w:t>- Музей: «Подводная лодка»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B0671C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В течение </w:t>
            </w:r>
            <w:r w:rsidR="00DD4AEE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2020 </w:t>
            </w: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года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EF" w:rsidRPr="002031A8" w:rsidRDefault="007C20F2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Учащиеся </w:t>
            </w:r>
          </w:p>
          <w:p w:rsidR="00705EE0" w:rsidRPr="002031A8" w:rsidRDefault="007C20F2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7</w:t>
            </w:r>
            <w:r w:rsidR="00B0671C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-11-ых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874399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Чкареули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А.Г.</w:t>
            </w:r>
          </w:p>
        </w:tc>
      </w:tr>
      <w:tr w:rsidR="0037782A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71C" w:rsidRPr="001114C3" w:rsidRDefault="00B0671C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99" w:rsidRPr="002031A8" w:rsidRDefault="00DD4AEE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Часы общения</w:t>
            </w:r>
            <w:r w:rsidR="0037782A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: «Мы благодарны вам вовек».</w:t>
            </w:r>
            <w:r w:rsidR="00B0671C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«Свеча памяти. </w:t>
            </w:r>
          </w:p>
          <w:p w:rsidR="00705EE0" w:rsidRPr="002031A8" w:rsidRDefault="00B0671C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Уроки Великой Отечественной войны».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B0671C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Май 2020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B0671C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Учащиеся 9-10-х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99" w:rsidRPr="002031A8" w:rsidRDefault="00874399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Чкареули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А.Г.</w:t>
            </w:r>
          </w:p>
          <w:p w:rsidR="00705EE0" w:rsidRPr="002031A8" w:rsidRDefault="00874399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Классные руководители</w:t>
            </w:r>
          </w:p>
        </w:tc>
      </w:tr>
      <w:tr w:rsidR="00DD4AEE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EE" w:rsidRPr="001114C3" w:rsidRDefault="00DD4AEE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EE" w:rsidRPr="002031A8" w:rsidRDefault="00DD4AEE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Открытый урок литературы к 75-летию Победы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EE" w:rsidRPr="002031A8" w:rsidRDefault="00DD4AEE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Апрель 2020 г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EE" w:rsidRPr="002031A8" w:rsidRDefault="00DD4AEE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Учащиеся 7, 10 </w:t>
            </w: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классав</w:t>
            </w:r>
            <w:proofErr w:type="spellEnd"/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EE" w:rsidRPr="002031A8" w:rsidRDefault="00DD4AEE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Гиоева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С.С.</w:t>
            </w:r>
          </w:p>
        </w:tc>
      </w:tr>
      <w:tr w:rsidR="00DD4AEE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EE" w:rsidRPr="001114C3" w:rsidRDefault="00DD4AEE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EE" w:rsidRPr="002031A8" w:rsidRDefault="00DD4AEE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Час Мужества и Героизма – открытое внеклассное мероприятие по литературе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EE" w:rsidRPr="002031A8" w:rsidRDefault="00DD4AEE" w:rsidP="00F43D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Апрель 2020 г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EE" w:rsidRPr="002031A8" w:rsidRDefault="00FC66BE" w:rsidP="00FC66BE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Учащиеся 11(12)</w:t>
            </w:r>
            <w:r w:rsidR="00DD4AEE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</w:t>
            </w:r>
            <w:proofErr w:type="spellStart"/>
            <w:r w:rsidR="00DD4AEE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классав</w:t>
            </w:r>
            <w:proofErr w:type="spellEnd"/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EE" w:rsidRPr="002031A8" w:rsidRDefault="00DD4AEE" w:rsidP="00F43D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Гиоева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С.С.</w:t>
            </w:r>
          </w:p>
        </w:tc>
      </w:tr>
      <w:tr w:rsidR="0037782A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71C" w:rsidRPr="001114C3" w:rsidRDefault="00B0671C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B0671C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Создание </w:t>
            </w:r>
            <w:r w:rsidR="00874399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виртуальных </w:t>
            </w: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тематических военно-исторических маршрутов, экскурсионных программ</w:t>
            </w:r>
            <w:r w:rsidR="00BD26B4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(ФГОС)</w:t>
            </w: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EE0" w:rsidRPr="002031A8" w:rsidRDefault="00DD4AEE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В течение юбилейного 2020 г</w:t>
            </w:r>
            <w:r w:rsidR="00B0671C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EE0" w:rsidRPr="002031A8" w:rsidRDefault="00FC66BE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7-11 классы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0F2" w:rsidRPr="002031A8" w:rsidRDefault="007C20F2" w:rsidP="007C20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Классные руководители </w:t>
            </w:r>
          </w:p>
          <w:p w:rsidR="00705EE0" w:rsidRPr="002031A8" w:rsidRDefault="007C20F2" w:rsidP="007C20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Учителя-предметники ШМО ГЦ</w:t>
            </w:r>
          </w:p>
        </w:tc>
      </w:tr>
      <w:tr w:rsidR="00CF7D99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D99" w:rsidRPr="001114C3" w:rsidRDefault="00CF7D99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D99" w:rsidRPr="002031A8" w:rsidRDefault="00CF7D99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Участие во Всероссийском конкурсе «Солдатская каша»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D99" w:rsidRPr="002031A8" w:rsidRDefault="00CF7D99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Май, 2020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D99" w:rsidRPr="002031A8" w:rsidRDefault="00CF7D99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Девочки 9-11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D99" w:rsidRPr="002031A8" w:rsidRDefault="00CF7D99" w:rsidP="00CF7D99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Чкареули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А.Г.</w:t>
            </w:r>
          </w:p>
          <w:p w:rsidR="00CF7D99" w:rsidRPr="002031A8" w:rsidRDefault="00CF7D99" w:rsidP="007C20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FC66BE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6BE" w:rsidRPr="001114C3" w:rsidRDefault="00FC66BE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6BE" w:rsidRPr="002031A8" w:rsidRDefault="00FC66BE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Общешкольный конкурс – концерт «Строки, отлитые сердцем» в День Победы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6BE" w:rsidRPr="002031A8" w:rsidRDefault="00FC66BE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9 мая 2020 г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6BE" w:rsidRPr="002031A8" w:rsidRDefault="00FC66BE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7-11 классы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6BE" w:rsidRPr="002031A8" w:rsidRDefault="00FC66BE" w:rsidP="007C20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Гиоева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С.С.</w:t>
            </w:r>
          </w:p>
        </w:tc>
      </w:tr>
      <w:tr w:rsidR="00FC66BE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6BE" w:rsidRPr="001114C3" w:rsidRDefault="00FC66BE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  <w:r w:rsidRPr="001114C3"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  <w:t>У</w:t>
            </w: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6BE" w:rsidRPr="002031A8" w:rsidRDefault="00FC66BE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Участие в ежегодной Всероссийской олимпиаде о Великой Отечественной войне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6BE" w:rsidRPr="002031A8" w:rsidRDefault="00FC66BE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Апрель-</w:t>
            </w: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иай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2020 г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6BE" w:rsidRPr="002031A8" w:rsidRDefault="00FC66BE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Коллектив учащихся, учителей и родителей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6BE" w:rsidRPr="002031A8" w:rsidRDefault="00FC66BE" w:rsidP="007C20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Чкареули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А.Г.</w:t>
            </w:r>
          </w:p>
        </w:tc>
      </w:tr>
      <w:tr w:rsidR="00FC66BE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6BE" w:rsidRPr="001114C3" w:rsidRDefault="00FC66BE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6BE" w:rsidRPr="002031A8" w:rsidRDefault="00FC66BE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Участие в </w:t>
            </w:r>
            <w:proofErr w:type="gram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общероссийском</w:t>
            </w:r>
            <w:proofErr w:type="gram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 онлайн</w:t>
            </w:r>
            <w:r w:rsidR="00AD1A6B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-</w:t>
            </w: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диктанте, посвященном событиям Великой Отечественной войны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6BE" w:rsidRPr="002031A8" w:rsidRDefault="00FC66BE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Май, 2020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6BE" w:rsidRPr="002031A8" w:rsidRDefault="00FC66BE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Инициативная группа желающих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6BE" w:rsidRPr="002031A8" w:rsidRDefault="00FC66BE" w:rsidP="007C20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Гиоева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С.С.</w:t>
            </w:r>
          </w:p>
        </w:tc>
      </w:tr>
      <w:tr w:rsidR="007E742D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Pr="001114C3" w:rsidRDefault="007E742D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Pr="00117EFC" w:rsidRDefault="007E742D" w:rsidP="00F43DF2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FB5ABF">
              <w:rPr>
                <w:szCs w:val="28"/>
              </w:rPr>
              <w:t>9 мая День Победы советского народа в Великой Отечественной войне</w:t>
            </w:r>
            <w:r>
              <w:rPr>
                <w:szCs w:val="28"/>
              </w:rPr>
              <w:t>» участие во Всероссийском  тестировании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Май, 2020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Инициативная группа желающих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Pr="002031A8" w:rsidRDefault="007E742D" w:rsidP="007C20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Катаева И.В.</w:t>
            </w:r>
          </w:p>
        </w:tc>
      </w:tr>
      <w:tr w:rsidR="007E742D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Pr="001114C3" w:rsidRDefault="007E742D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Default="007E742D" w:rsidP="00F43DF2">
            <w:pPr>
              <w:jc w:val="both"/>
              <w:rPr>
                <w:szCs w:val="28"/>
              </w:rPr>
            </w:pPr>
            <w:r w:rsidRPr="00D279B5">
              <w:rPr>
                <w:szCs w:val="28"/>
              </w:rPr>
              <w:t>Виртуальный 3d тур в центральный музей Великой Отечественной Войны в Москве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Pr="002031A8" w:rsidRDefault="007E742D" w:rsidP="00705EE0">
            <w:pPr>
              <w:spacing w:before="150" w:after="180" w:line="240" w:lineRule="auto"/>
              <w:jc w:val="center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Декабрь, 2020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Pr="002031A8" w:rsidRDefault="007E742D" w:rsidP="00874399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Учащиеся 10-11(12)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Default="007E742D" w:rsidP="0037782A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ШМО ГЦ</w:t>
            </w:r>
          </w:p>
          <w:p w:rsidR="00775021" w:rsidRPr="002031A8" w:rsidRDefault="00775021" w:rsidP="0037782A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Катаева И.В.</w:t>
            </w:r>
          </w:p>
        </w:tc>
      </w:tr>
      <w:tr w:rsidR="007E742D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2D" w:rsidRPr="001114C3" w:rsidRDefault="007E742D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775021"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  <w:t>Социальный проект</w:t>
            </w: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«Память, объединяющая поколения».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Май-декабрь</w:t>
            </w:r>
          </w:p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2020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Учащиеся </w:t>
            </w:r>
          </w:p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10-11-ых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Гиоева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С.С.</w:t>
            </w:r>
          </w:p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Тотиков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А.Н. -модератор школьного сайта</w:t>
            </w:r>
          </w:p>
        </w:tc>
      </w:tr>
      <w:tr w:rsidR="007E742D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2D" w:rsidRPr="001114C3" w:rsidRDefault="007E742D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2D" w:rsidRPr="002031A8" w:rsidRDefault="007E742D" w:rsidP="00874399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Освещение на сайте МБОУ ВСОШ №2 хода мероприятий, посвященных празднованию 75-й годовщины Победы советского народа в Великой Отечественной войне.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В течение года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2D" w:rsidRPr="002031A8" w:rsidRDefault="007E742D" w:rsidP="00705EE0">
            <w:pPr>
              <w:spacing w:after="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Тотиков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А.Н. -модератор школьного сайта</w:t>
            </w:r>
          </w:p>
        </w:tc>
      </w:tr>
      <w:tr w:rsidR="007E742D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2D" w:rsidRPr="001114C3" w:rsidRDefault="007E742D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2D" w:rsidRPr="002031A8" w:rsidRDefault="007E742D" w:rsidP="007C20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Участие в торжественных мероприятиях ко Дню Победы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Май 2020 г.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Учащиеся </w:t>
            </w:r>
          </w:p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9-11-ых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2D" w:rsidRPr="002031A8" w:rsidRDefault="007E742D" w:rsidP="007C20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775021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21" w:rsidRPr="001114C3" w:rsidRDefault="00775021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21" w:rsidRPr="002031A8" w:rsidRDefault="00775021" w:rsidP="007C20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>
              <w:rPr>
                <w:szCs w:val="28"/>
              </w:rPr>
              <w:t>Парад Победы. Обсуждение в группах классов видеотрансляции по телеканалам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21" w:rsidRPr="002031A8" w:rsidRDefault="00775021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22 июня 2020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21" w:rsidRPr="002031A8" w:rsidRDefault="00775021" w:rsidP="00F43D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Учащиеся </w:t>
            </w:r>
          </w:p>
          <w:p w:rsidR="00775021" w:rsidRPr="002031A8" w:rsidRDefault="00775021" w:rsidP="00F43D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7-11-ых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21" w:rsidRPr="002031A8" w:rsidRDefault="00775021" w:rsidP="00F43D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7E742D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Pr="001114C3" w:rsidRDefault="007E742D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Pr="002031A8" w:rsidRDefault="007E742D" w:rsidP="007C20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Тематические классные часы, посвященные Дню Победы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Pr="002031A8" w:rsidRDefault="007E742D" w:rsidP="00023151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Май 2020 г.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Pr="002031A8" w:rsidRDefault="007E742D" w:rsidP="00023151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Учащиеся </w:t>
            </w:r>
          </w:p>
          <w:p w:rsidR="007E742D" w:rsidRPr="002031A8" w:rsidRDefault="007E742D" w:rsidP="00023151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7-11-ых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Pr="002031A8" w:rsidRDefault="007E742D" w:rsidP="00023151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7E742D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Pr="001114C3" w:rsidRDefault="007E742D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Pr="002031A8" w:rsidRDefault="007E742D" w:rsidP="007C20F2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Выпуск общешкольной газеты ко Дню Победы 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Pr="002031A8" w:rsidRDefault="007E742D" w:rsidP="00023151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Май 2020 г.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Pr="002031A8" w:rsidRDefault="007E742D" w:rsidP="00023151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Учащиеся 10-11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2D" w:rsidRPr="002031A8" w:rsidRDefault="007E742D" w:rsidP="00023151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Гиоева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С.С.</w:t>
            </w:r>
          </w:p>
        </w:tc>
      </w:tr>
      <w:tr w:rsidR="00775021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21" w:rsidRPr="001114C3" w:rsidRDefault="00775021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21" w:rsidRPr="00DE0D7A" w:rsidRDefault="00DE0D7A" w:rsidP="00DE0D7A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Краеведческая общешкольная акция </w:t>
            </w:r>
            <w:r>
              <w:rPr>
                <w:bCs/>
                <w:szCs w:val="28"/>
              </w:rPr>
              <w:t>«</w:t>
            </w:r>
            <w:r w:rsidRPr="00796347">
              <w:rPr>
                <w:bCs/>
                <w:szCs w:val="28"/>
              </w:rPr>
              <w:t>А в памяти он до сих пор еще живой</w:t>
            </w:r>
            <w:r>
              <w:rPr>
                <w:bCs/>
                <w:szCs w:val="28"/>
              </w:rPr>
              <w:t>»</w:t>
            </w:r>
            <w:r>
              <w:rPr>
                <w:bCs/>
                <w:szCs w:val="28"/>
              </w:rPr>
              <w:t xml:space="preserve">,  посвященная </w:t>
            </w:r>
            <w:r>
              <w:rPr>
                <w:bCs/>
                <w:szCs w:val="28"/>
              </w:rPr>
              <w:t>землякам</w:t>
            </w:r>
            <w:r>
              <w:rPr>
                <w:bCs/>
                <w:szCs w:val="28"/>
              </w:rPr>
              <w:t>-героям, не вернувшимся с войны</w:t>
            </w: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уроженцам Северной Осетии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21" w:rsidRDefault="00DE0D7A" w:rsidP="00023151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Сентябрь-декабрь</w:t>
            </w:r>
          </w:p>
          <w:p w:rsidR="00DE0D7A" w:rsidRPr="002031A8" w:rsidRDefault="00DE0D7A" w:rsidP="00023151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2020 г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21" w:rsidRPr="002031A8" w:rsidRDefault="00DE0D7A" w:rsidP="00023151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7-11 (12) </w:t>
            </w:r>
            <w:proofErr w:type="spellStart"/>
            <w: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кл</w:t>
            </w:r>
            <w:proofErr w:type="spellEnd"/>
            <w: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21" w:rsidRPr="002031A8" w:rsidRDefault="00DE0D7A" w:rsidP="00023151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ШМО ГЦ</w:t>
            </w:r>
          </w:p>
        </w:tc>
      </w:tr>
      <w:tr w:rsidR="00775021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21" w:rsidRPr="001114C3" w:rsidRDefault="00775021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21" w:rsidRDefault="00775021" w:rsidP="00775021">
            <w:pPr>
              <w:rPr>
                <w:szCs w:val="28"/>
              </w:rPr>
            </w:pPr>
            <w:r>
              <w:rPr>
                <w:szCs w:val="28"/>
              </w:rPr>
              <w:t>Ко Дню матери:</w:t>
            </w:r>
          </w:p>
          <w:p w:rsidR="00775021" w:rsidRDefault="00775021" w:rsidP="00775021">
            <w:pPr>
              <w:rPr>
                <w:szCs w:val="28"/>
              </w:rPr>
            </w:pPr>
            <w:r>
              <w:rPr>
                <w:szCs w:val="28"/>
              </w:rPr>
              <w:t>Читательская конференция «</w:t>
            </w:r>
            <w:r w:rsidRPr="00117EFC">
              <w:rPr>
                <w:szCs w:val="28"/>
              </w:rPr>
              <w:t>Сила слабых</w:t>
            </w:r>
            <w:r>
              <w:rPr>
                <w:szCs w:val="28"/>
              </w:rPr>
              <w:t xml:space="preserve"> (о подвигах женщин во время </w:t>
            </w:r>
            <w:proofErr w:type="spellStart"/>
            <w:r>
              <w:rPr>
                <w:szCs w:val="28"/>
              </w:rPr>
              <w:t>ВОв</w:t>
            </w:r>
            <w:proofErr w:type="spellEnd"/>
            <w:r w:rsidRPr="00117EFC">
              <w:rPr>
                <w:szCs w:val="28"/>
              </w:rPr>
              <w:t>)</w:t>
            </w:r>
            <w:r w:rsidR="00DE0D7A">
              <w:rPr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21" w:rsidRPr="002031A8" w:rsidRDefault="00775021" w:rsidP="00023151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Ноябрь 2020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21" w:rsidRPr="002031A8" w:rsidRDefault="00775021" w:rsidP="00023151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10-11 классы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21" w:rsidRPr="002031A8" w:rsidRDefault="00775021" w:rsidP="00023151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Гиоева</w:t>
            </w:r>
            <w:proofErr w:type="spellEnd"/>
            <w: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С.С.</w:t>
            </w:r>
          </w:p>
        </w:tc>
      </w:tr>
      <w:tr w:rsidR="007E742D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2D" w:rsidRPr="001114C3" w:rsidRDefault="007E742D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2D" w:rsidRPr="00B079BC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B079BC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Общешкольная добровольная акция: Наведение порядка на местах увековечения памяти воинской славы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В течение 2020 года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Учащиеся </w:t>
            </w:r>
          </w:p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9-11-ых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proofErr w:type="spellStart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Чкареули</w:t>
            </w:r>
            <w:proofErr w:type="spellEnd"/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А.Г.</w:t>
            </w:r>
          </w:p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классные руководители.</w:t>
            </w:r>
          </w:p>
        </w:tc>
      </w:tr>
      <w:tr w:rsidR="007E742D" w:rsidRPr="001114C3" w:rsidTr="002031A8">
        <w:tc>
          <w:tcPr>
            <w:tcW w:w="8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2D" w:rsidRPr="001114C3" w:rsidRDefault="007E742D" w:rsidP="00CF2CEF">
            <w:pPr>
              <w:pStyle w:val="a6"/>
              <w:numPr>
                <w:ilvl w:val="0"/>
                <w:numId w:val="30"/>
              </w:numPr>
              <w:spacing w:after="150" w:line="240" w:lineRule="auto"/>
              <w:rPr>
                <w:rFonts w:ascii="Georgia" w:eastAsia="Times New Roman" w:hAnsi="Georgia" w:cs="Tahoma"/>
                <w:b/>
                <w:color w:val="111111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9BC" w:rsidRPr="00B079BC" w:rsidRDefault="007E742D" w:rsidP="00DD4AEE">
            <w:pPr>
              <w:spacing w:before="150" w:after="180" w:line="240" w:lineRule="auto"/>
              <w:rPr>
                <w:rFonts w:ascii="Georgia" w:hAnsi="Georgia"/>
              </w:rPr>
            </w:pPr>
            <w:r w:rsidRPr="00B079BC">
              <w:rPr>
                <w:rFonts w:ascii="Georgia" w:hAnsi="Georgia"/>
              </w:rPr>
              <w:t xml:space="preserve">В рамках социального проекта </w:t>
            </w:r>
            <w:r w:rsidRPr="00B079BC">
              <w:rPr>
                <w:rFonts w:ascii="Georgia" w:hAnsi="Georgia"/>
                <w:b/>
              </w:rPr>
              <w:t>«Военное кино глазами старшеклассников»</w:t>
            </w:r>
            <w:r w:rsidRPr="00B079BC">
              <w:rPr>
                <w:rFonts w:ascii="Georgia" w:hAnsi="Georgia"/>
              </w:rPr>
              <w:t xml:space="preserve"> </w:t>
            </w:r>
          </w:p>
          <w:p w:rsidR="007E742D" w:rsidRPr="00B079BC" w:rsidRDefault="00B079BC" w:rsidP="00DD4AEE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B079BC">
              <w:rPr>
                <w:rFonts w:ascii="Georgia" w:hAnsi="Georgia"/>
              </w:rPr>
              <w:t xml:space="preserve">- </w:t>
            </w:r>
            <w:r w:rsidR="007E742D" w:rsidRPr="00B079BC">
              <w:rPr>
                <w:rFonts w:ascii="Georgia" w:hAnsi="Georgia"/>
              </w:rPr>
              <w:t>просмотр кинофильмов военной тематики с последующим обсуждением и участием в викторине</w:t>
            </w:r>
            <w:r w:rsidR="007E742D" w:rsidRPr="00B079BC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</w:t>
            </w:r>
          </w:p>
          <w:p w:rsidR="007E742D" w:rsidRPr="00B079BC" w:rsidRDefault="00B079BC" w:rsidP="00DD4AEE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B079BC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- п</w:t>
            </w:r>
            <w:r w:rsidR="007E742D" w:rsidRPr="00B079BC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росмотр и обсуждение </w:t>
            </w:r>
            <w:proofErr w:type="spellStart"/>
            <w:r w:rsidR="007E742D" w:rsidRPr="00B079BC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хронико</w:t>
            </w:r>
            <w:proofErr w:type="spellEnd"/>
            <w:r w:rsidR="007E742D" w:rsidRPr="00B079BC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-документальных, кино- и видеофильмов о Великой Отечественной войне</w:t>
            </w:r>
          </w:p>
        </w:tc>
        <w:tc>
          <w:tcPr>
            <w:tcW w:w="21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В течение года</w:t>
            </w:r>
          </w:p>
        </w:tc>
        <w:tc>
          <w:tcPr>
            <w:tcW w:w="1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Учащиеся </w:t>
            </w:r>
          </w:p>
          <w:p w:rsidR="007E742D" w:rsidRPr="002031A8" w:rsidRDefault="007E742D" w:rsidP="00705EE0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7-11-ых классов</w:t>
            </w:r>
          </w:p>
        </w:tc>
        <w:tc>
          <w:tcPr>
            <w:tcW w:w="1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9BC" w:rsidRDefault="00B079BC" w:rsidP="00B079BC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Кл. рук.</w:t>
            </w:r>
            <w:proofErr w:type="gramStart"/>
            <w: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 xml:space="preserve"> ,</w:t>
            </w:r>
            <w:proofErr w:type="gramEnd"/>
          </w:p>
          <w:p w:rsidR="007E742D" w:rsidRPr="002031A8" w:rsidRDefault="00B079BC" w:rsidP="00B079BC">
            <w:pPr>
              <w:spacing w:before="150" w:after="180" w:line="240" w:lineRule="auto"/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</w:pPr>
            <w:r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у</w:t>
            </w:r>
            <w:bookmarkStart w:id="0" w:name="_GoBack"/>
            <w:bookmarkEnd w:id="0"/>
            <w:r w:rsidR="007E742D" w:rsidRPr="002031A8">
              <w:rPr>
                <w:rFonts w:ascii="Georgia" w:eastAsia="Times New Roman" w:hAnsi="Georgia" w:cs="Tahoma"/>
                <w:color w:val="111111"/>
                <w:szCs w:val="28"/>
                <w:lang w:eastAsia="ru-RU"/>
              </w:rPr>
              <w:t>чителя-предметники ШМО ГЦ</w:t>
            </w:r>
          </w:p>
        </w:tc>
      </w:tr>
    </w:tbl>
    <w:p w:rsidR="00BA0362" w:rsidRDefault="00BA0362"/>
    <w:sectPr w:rsidR="00BA0362" w:rsidSect="00CF2CEF"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5EE"/>
    <w:multiLevelType w:val="multilevel"/>
    <w:tmpl w:val="4F6C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F3770"/>
    <w:multiLevelType w:val="hybridMultilevel"/>
    <w:tmpl w:val="180015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4006"/>
    <w:multiLevelType w:val="multilevel"/>
    <w:tmpl w:val="B954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075BB"/>
    <w:multiLevelType w:val="multilevel"/>
    <w:tmpl w:val="C94A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F6681"/>
    <w:multiLevelType w:val="multilevel"/>
    <w:tmpl w:val="3B36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D5D6E"/>
    <w:multiLevelType w:val="multilevel"/>
    <w:tmpl w:val="0D6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040ECD"/>
    <w:multiLevelType w:val="multilevel"/>
    <w:tmpl w:val="012EC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646BD"/>
    <w:multiLevelType w:val="multilevel"/>
    <w:tmpl w:val="E28A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2446A"/>
    <w:multiLevelType w:val="multilevel"/>
    <w:tmpl w:val="B788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4D35C9"/>
    <w:multiLevelType w:val="multilevel"/>
    <w:tmpl w:val="4BC0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D1C2E"/>
    <w:multiLevelType w:val="multilevel"/>
    <w:tmpl w:val="B43A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38674A"/>
    <w:multiLevelType w:val="multilevel"/>
    <w:tmpl w:val="9086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75587F"/>
    <w:multiLevelType w:val="multilevel"/>
    <w:tmpl w:val="B1C4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F6755A"/>
    <w:multiLevelType w:val="multilevel"/>
    <w:tmpl w:val="B19C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DE072D"/>
    <w:multiLevelType w:val="multilevel"/>
    <w:tmpl w:val="D10A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7C518B"/>
    <w:multiLevelType w:val="multilevel"/>
    <w:tmpl w:val="0DF24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507240"/>
    <w:multiLevelType w:val="multilevel"/>
    <w:tmpl w:val="BF2C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E64F8E"/>
    <w:multiLevelType w:val="multilevel"/>
    <w:tmpl w:val="6F46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A31FBB"/>
    <w:multiLevelType w:val="multilevel"/>
    <w:tmpl w:val="DB16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CC3415"/>
    <w:multiLevelType w:val="multilevel"/>
    <w:tmpl w:val="7B20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F07FDD"/>
    <w:multiLevelType w:val="multilevel"/>
    <w:tmpl w:val="41F8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8A4328"/>
    <w:multiLevelType w:val="multilevel"/>
    <w:tmpl w:val="16B4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FA59A7"/>
    <w:multiLevelType w:val="multilevel"/>
    <w:tmpl w:val="2D9A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9A2A67"/>
    <w:multiLevelType w:val="multilevel"/>
    <w:tmpl w:val="DA5A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3F4E39"/>
    <w:multiLevelType w:val="multilevel"/>
    <w:tmpl w:val="6078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363FA5"/>
    <w:multiLevelType w:val="multilevel"/>
    <w:tmpl w:val="CEF8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2B399A"/>
    <w:multiLevelType w:val="multilevel"/>
    <w:tmpl w:val="240A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FE2CBF"/>
    <w:multiLevelType w:val="multilevel"/>
    <w:tmpl w:val="BC6CE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652AE1"/>
    <w:multiLevelType w:val="multilevel"/>
    <w:tmpl w:val="5522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8F0376"/>
    <w:multiLevelType w:val="multilevel"/>
    <w:tmpl w:val="FDB2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  <w:lvlOverride w:ilvl="0">
      <w:startOverride w:val="2"/>
    </w:lvlOverride>
  </w:num>
  <w:num w:numId="3">
    <w:abstractNumId w:val="14"/>
    <w:lvlOverride w:ilvl="0">
      <w:startOverride w:val="3"/>
    </w:lvlOverride>
  </w:num>
  <w:num w:numId="4">
    <w:abstractNumId w:val="27"/>
    <w:lvlOverride w:ilvl="0">
      <w:startOverride w:val="5"/>
    </w:lvlOverride>
  </w:num>
  <w:num w:numId="5">
    <w:abstractNumId w:val="29"/>
    <w:lvlOverride w:ilvl="0">
      <w:startOverride w:val="6"/>
    </w:lvlOverride>
  </w:num>
  <w:num w:numId="6">
    <w:abstractNumId w:val="2"/>
    <w:lvlOverride w:ilvl="0">
      <w:startOverride w:val="7"/>
    </w:lvlOverride>
  </w:num>
  <w:num w:numId="7">
    <w:abstractNumId w:val="7"/>
    <w:lvlOverride w:ilvl="0">
      <w:startOverride w:val="8"/>
    </w:lvlOverride>
  </w:num>
  <w:num w:numId="8">
    <w:abstractNumId w:val="9"/>
    <w:lvlOverride w:ilvl="0">
      <w:startOverride w:val="9"/>
    </w:lvlOverride>
  </w:num>
  <w:num w:numId="9">
    <w:abstractNumId w:val="4"/>
    <w:lvlOverride w:ilvl="0">
      <w:startOverride w:val="10"/>
    </w:lvlOverride>
  </w:num>
  <w:num w:numId="10">
    <w:abstractNumId w:val="24"/>
    <w:lvlOverride w:ilvl="0">
      <w:startOverride w:val="11"/>
    </w:lvlOverride>
  </w:num>
  <w:num w:numId="11">
    <w:abstractNumId w:val="22"/>
    <w:lvlOverride w:ilvl="0">
      <w:startOverride w:val="12"/>
    </w:lvlOverride>
  </w:num>
  <w:num w:numId="12">
    <w:abstractNumId w:val="28"/>
    <w:lvlOverride w:ilvl="0">
      <w:startOverride w:val="13"/>
    </w:lvlOverride>
  </w:num>
  <w:num w:numId="13">
    <w:abstractNumId w:val="3"/>
    <w:lvlOverride w:ilvl="0">
      <w:startOverride w:val="14"/>
    </w:lvlOverride>
  </w:num>
  <w:num w:numId="14">
    <w:abstractNumId w:val="19"/>
    <w:lvlOverride w:ilvl="0">
      <w:startOverride w:val="15"/>
    </w:lvlOverride>
  </w:num>
  <w:num w:numId="15">
    <w:abstractNumId w:val="26"/>
  </w:num>
  <w:num w:numId="16">
    <w:abstractNumId w:val="16"/>
    <w:lvlOverride w:ilvl="0">
      <w:startOverride w:val="16"/>
    </w:lvlOverride>
  </w:num>
  <w:num w:numId="17">
    <w:abstractNumId w:val="8"/>
    <w:lvlOverride w:ilvl="0">
      <w:startOverride w:val="17"/>
    </w:lvlOverride>
  </w:num>
  <w:num w:numId="18">
    <w:abstractNumId w:val="25"/>
    <w:lvlOverride w:ilvl="0">
      <w:startOverride w:val="18"/>
    </w:lvlOverride>
  </w:num>
  <w:num w:numId="19">
    <w:abstractNumId w:val="15"/>
    <w:lvlOverride w:ilvl="0">
      <w:startOverride w:val="19"/>
    </w:lvlOverride>
  </w:num>
  <w:num w:numId="20">
    <w:abstractNumId w:val="12"/>
    <w:lvlOverride w:ilvl="0">
      <w:startOverride w:val="20"/>
    </w:lvlOverride>
  </w:num>
  <w:num w:numId="21">
    <w:abstractNumId w:val="23"/>
    <w:lvlOverride w:ilvl="0">
      <w:startOverride w:val="21"/>
    </w:lvlOverride>
  </w:num>
  <w:num w:numId="22">
    <w:abstractNumId w:val="6"/>
    <w:lvlOverride w:ilvl="0">
      <w:startOverride w:val="22"/>
    </w:lvlOverride>
  </w:num>
  <w:num w:numId="23">
    <w:abstractNumId w:val="17"/>
    <w:lvlOverride w:ilvl="0">
      <w:startOverride w:val="23"/>
    </w:lvlOverride>
  </w:num>
  <w:num w:numId="24">
    <w:abstractNumId w:val="21"/>
    <w:lvlOverride w:ilvl="0">
      <w:startOverride w:val="24"/>
    </w:lvlOverride>
  </w:num>
  <w:num w:numId="25">
    <w:abstractNumId w:val="5"/>
    <w:lvlOverride w:ilvl="0">
      <w:startOverride w:val="25"/>
    </w:lvlOverride>
  </w:num>
  <w:num w:numId="26">
    <w:abstractNumId w:val="0"/>
    <w:lvlOverride w:ilvl="0">
      <w:startOverride w:val="26"/>
    </w:lvlOverride>
  </w:num>
  <w:num w:numId="27">
    <w:abstractNumId w:val="11"/>
    <w:lvlOverride w:ilvl="0">
      <w:startOverride w:val="26"/>
    </w:lvlOverride>
  </w:num>
  <w:num w:numId="28">
    <w:abstractNumId w:val="10"/>
    <w:lvlOverride w:ilvl="0">
      <w:startOverride w:val="27"/>
    </w:lvlOverride>
  </w:num>
  <w:num w:numId="29">
    <w:abstractNumId w:val="13"/>
    <w:lvlOverride w:ilvl="0">
      <w:startOverride w:val="28"/>
    </w:lvlOverride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E0"/>
    <w:rsid w:val="00084876"/>
    <w:rsid w:val="001114C3"/>
    <w:rsid w:val="002031A8"/>
    <w:rsid w:val="00283597"/>
    <w:rsid w:val="0037782A"/>
    <w:rsid w:val="005D45C7"/>
    <w:rsid w:val="006053DF"/>
    <w:rsid w:val="00660EF4"/>
    <w:rsid w:val="00705EE0"/>
    <w:rsid w:val="00775021"/>
    <w:rsid w:val="007A070F"/>
    <w:rsid w:val="007C20F2"/>
    <w:rsid w:val="007E742D"/>
    <w:rsid w:val="0080504B"/>
    <w:rsid w:val="00874399"/>
    <w:rsid w:val="00A471DF"/>
    <w:rsid w:val="00AD1A6B"/>
    <w:rsid w:val="00B0671C"/>
    <w:rsid w:val="00B079BC"/>
    <w:rsid w:val="00B517C6"/>
    <w:rsid w:val="00BA0362"/>
    <w:rsid w:val="00BD26B4"/>
    <w:rsid w:val="00C304C5"/>
    <w:rsid w:val="00CF2CEF"/>
    <w:rsid w:val="00CF7D99"/>
    <w:rsid w:val="00DD4AEE"/>
    <w:rsid w:val="00DE0D7A"/>
    <w:rsid w:val="00F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E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EE0"/>
    <w:rPr>
      <w:b/>
      <w:bCs/>
    </w:rPr>
  </w:style>
  <w:style w:type="paragraph" w:styleId="a5">
    <w:name w:val="No Spacing"/>
    <w:uiPriority w:val="1"/>
    <w:qFormat/>
    <w:rsid w:val="00705EE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F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E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EE0"/>
    <w:rPr>
      <w:b/>
      <w:bCs/>
    </w:rPr>
  </w:style>
  <w:style w:type="paragraph" w:styleId="a5">
    <w:name w:val="No Spacing"/>
    <w:uiPriority w:val="1"/>
    <w:qFormat/>
    <w:rsid w:val="00705EE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F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2020-07-13T12:48:00Z</dcterms:created>
  <dcterms:modified xsi:type="dcterms:W3CDTF">2020-07-13T12:48:00Z</dcterms:modified>
</cp:coreProperties>
</file>