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7CB" w:rsidRPr="00E63154" w:rsidRDefault="00CE17CB" w:rsidP="00CE17CB">
      <w:pPr>
        <w:tabs>
          <w:tab w:val="left" w:pos="1980"/>
        </w:tabs>
        <w:jc w:val="center"/>
        <w:rPr>
          <w:bCs/>
          <w:sz w:val="28"/>
          <w:szCs w:val="28"/>
        </w:rPr>
      </w:pPr>
      <w:r w:rsidRPr="00E63154">
        <w:rPr>
          <w:bCs/>
          <w:sz w:val="28"/>
          <w:szCs w:val="28"/>
        </w:rPr>
        <w:t>Анализ</w:t>
      </w:r>
    </w:p>
    <w:p w:rsidR="00CE17CB" w:rsidRPr="00E63154" w:rsidRDefault="00CE17CB" w:rsidP="00CE17CB">
      <w:pPr>
        <w:jc w:val="center"/>
        <w:rPr>
          <w:bCs/>
          <w:sz w:val="28"/>
          <w:szCs w:val="28"/>
        </w:rPr>
      </w:pPr>
      <w:r w:rsidRPr="00E63154">
        <w:rPr>
          <w:bCs/>
          <w:sz w:val="28"/>
          <w:szCs w:val="28"/>
        </w:rPr>
        <w:t xml:space="preserve">учебно-воспитательной работы МБОУ </w:t>
      </w:r>
      <w:r w:rsidR="008632F0">
        <w:rPr>
          <w:bCs/>
          <w:sz w:val="28"/>
          <w:szCs w:val="28"/>
        </w:rPr>
        <w:t>М</w:t>
      </w:r>
      <w:r w:rsidRPr="00E63154">
        <w:rPr>
          <w:bCs/>
          <w:sz w:val="28"/>
          <w:szCs w:val="28"/>
        </w:rPr>
        <w:t>СОШ-2</w:t>
      </w:r>
    </w:p>
    <w:p w:rsidR="00CE17CB" w:rsidRPr="00E63154" w:rsidRDefault="00CE17CB" w:rsidP="00CE17CB">
      <w:pPr>
        <w:jc w:val="center"/>
        <w:rPr>
          <w:bCs/>
          <w:sz w:val="28"/>
          <w:szCs w:val="28"/>
        </w:rPr>
      </w:pPr>
      <w:r w:rsidRPr="00E63154">
        <w:rPr>
          <w:bCs/>
          <w:sz w:val="28"/>
          <w:szCs w:val="28"/>
        </w:rPr>
        <w:t>за 20</w:t>
      </w:r>
      <w:r w:rsidR="00E63154" w:rsidRPr="00E63154">
        <w:rPr>
          <w:bCs/>
          <w:sz w:val="28"/>
          <w:szCs w:val="28"/>
        </w:rPr>
        <w:t>21</w:t>
      </w:r>
      <w:r w:rsidRPr="00E63154">
        <w:rPr>
          <w:bCs/>
          <w:sz w:val="28"/>
          <w:szCs w:val="28"/>
        </w:rPr>
        <w:t>-202</w:t>
      </w:r>
      <w:r w:rsidR="00E63154" w:rsidRPr="00E63154">
        <w:rPr>
          <w:bCs/>
          <w:sz w:val="28"/>
          <w:szCs w:val="28"/>
        </w:rPr>
        <w:t>2</w:t>
      </w:r>
      <w:r w:rsidRPr="00E63154">
        <w:rPr>
          <w:bCs/>
          <w:sz w:val="28"/>
          <w:szCs w:val="28"/>
        </w:rPr>
        <w:t xml:space="preserve"> учебный год</w:t>
      </w:r>
    </w:p>
    <w:p w:rsidR="00CE17CB" w:rsidRDefault="00CE17CB" w:rsidP="00CE17CB">
      <w:pPr>
        <w:tabs>
          <w:tab w:val="left" w:pos="2520"/>
        </w:tabs>
        <w:rPr>
          <w:b/>
          <w:bCs/>
        </w:rPr>
      </w:pPr>
    </w:p>
    <w:p w:rsidR="00CE17CB" w:rsidRPr="0088342D" w:rsidRDefault="00CE17CB" w:rsidP="00CE17CB">
      <w:pPr>
        <w:jc w:val="both"/>
      </w:pPr>
      <w:r>
        <w:rPr>
          <w:b/>
          <w:bCs/>
        </w:rPr>
        <w:tab/>
      </w:r>
      <w:r w:rsidRPr="0088342D">
        <w:t>В 20</w:t>
      </w:r>
      <w:r w:rsidR="00E63154" w:rsidRPr="0088342D">
        <w:t>21</w:t>
      </w:r>
      <w:r w:rsidRPr="0088342D">
        <w:t>-202</w:t>
      </w:r>
      <w:r w:rsidR="00E63154" w:rsidRPr="0088342D">
        <w:t>2</w:t>
      </w:r>
      <w:r w:rsidR="002B4355">
        <w:t xml:space="preserve"> </w:t>
      </w:r>
      <w:r w:rsidRPr="0088342D">
        <w:t>учебном году в школе обучалось 4</w:t>
      </w:r>
      <w:r w:rsidR="00112379" w:rsidRPr="0088342D">
        <w:t>7</w:t>
      </w:r>
      <w:r w:rsidRPr="0088342D">
        <w:t>0 учащихся в 1-ом полугодии и 45</w:t>
      </w:r>
      <w:r w:rsidR="00112379" w:rsidRPr="0088342D">
        <w:t>5</w:t>
      </w:r>
      <w:r w:rsidR="002B4355">
        <w:t xml:space="preserve"> </w:t>
      </w:r>
      <w:r w:rsidRPr="0088342D">
        <w:t>учащихся во 2-ом полугодии.</w:t>
      </w:r>
    </w:p>
    <w:p w:rsidR="00CE17CB" w:rsidRPr="0088342D" w:rsidRDefault="00CE17CB" w:rsidP="00CE17CB">
      <w:r w:rsidRPr="0088342D">
        <w:tab/>
        <w:t>Учебный процесс ведётся в соответствии с планом в режиме пятидневной недели</w:t>
      </w:r>
      <w:r w:rsidR="00DC19BA" w:rsidRPr="0088342D">
        <w:t xml:space="preserve"> в первой и </w:t>
      </w:r>
      <w:r w:rsidRPr="0088342D">
        <w:t>во второй  сменах.</w:t>
      </w:r>
    </w:p>
    <w:p w:rsidR="00CE17CB" w:rsidRPr="0088342D" w:rsidRDefault="00CE17CB" w:rsidP="00CE17CB">
      <w:pPr>
        <w:tabs>
          <w:tab w:val="left" w:pos="4080"/>
        </w:tabs>
      </w:pPr>
      <w:r w:rsidRPr="0088342D">
        <w:t>1 смена – с 9.00   до  14.00</w:t>
      </w:r>
      <w:r w:rsidRPr="0088342D">
        <w:tab/>
      </w:r>
    </w:p>
    <w:p w:rsidR="00CE17CB" w:rsidRDefault="00CE17CB" w:rsidP="00CE17CB">
      <w:r w:rsidRPr="0088342D">
        <w:t>2 смена – с 15.00 до  19.25</w:t>
      </w:r>
    </w:p>
    <w:p w:rsidR="002B4355" w:rsidRPr="0088342D" w:rsidRDefault="002B4355" w:rsidP="00CE17CB"/>
    <w:p w:rsidR="00CE17CB" w:rsidRPr="0088342D" w:rsidRDefault="00CE17CB" w:rsidP="00CE17CB">
      <w:r w:rsidRPr="0088342D">
        <w:t>Наличие 2х смен обусловлено тем, что часть учащихся обучается в ПУ, колледжах и работает. Заочная форма обучения и самообразование предусматривает зачетную систему оценок.</w:t>
      </w:r>
    </w:p>
    <w:p w:rsidR="00CE17CB" w:rsidRPr="0088342D" w:rsidRDefault="00CE17CB" w:rsidP="00CE17CB">
      <w:r w:rsidRPr="0088342D">
        <w:t xml:space="preserve">Учебных кабинетов –  </w:t>
      </w:r>
      <w:r w:rsidR="002966B3" w:rsidRPr="0088342D">
        <w:t>3</w:t>
      </w:r>
      <w:r w:rsidRPr="0088342D">
        <w:t xml:space="preserve"> наполняемость которых  рассчитана  на 25 учащихся.</w:t>
      </w:r>
    </w:p>
    <w:p w:rsidR="00112379" w:rsidRPr="0088342D" w:rsidRDefault="00112379" w:rsidP="00CE17CB">
      <w:r w:rsidRPr="0088342D">
        <w:t>В</w:t>
      </w:r>
      <w:r w:rsidR="00CE17CB" w:rsidRPr="0088342D">
        <w:t xml:space="preserve"> школе функционировало </w:t>
      </w:r>
      <w:r w:rsidRPr="0088342D">
        <w:t>24 класса, из них  10</w:t>
      </w:r>
      <w:r w:rsidR="00CE17CB" w:rsidRPr="0088342D">
        <w:t xml:space="preserve"> класс</w:t>
      </w:r>
      <w:r w:rsidR="009D1418" w:rsidRPr="0088342D">
        <w:t>ов</w:t>
      </w:r>
      <w:r w:rsidR="00CE17CB" w:rsidRPr="0088342D">
        <w:t xml:space="preserve"> </w:t>
      </w:r>
      <w:r w:rsidR="009D1418" w:rsidRPr="0088342D">
        <w:t>при школе</w:t>
      </w:r>
      <w:r w:rsidR="00CE17CB" w:rsidRPr="0088342D">
        <w:t xml:space="preserve"> </w:t>
      </w:r>
      <w:r w:rsidRPr="0088342D">
        <w:t>;</w:t>
      </w:r>
      <w:r w:rsidR="00CE17CB" w:rsidRPr="0088342D">
        <w:t xml:space="preserve"> 1  группа при СИЗО</w:t>
      </w:r>
      <w:r w:rsidRPr="0088342D">
        <w:t xml:space="preserve">; </w:t>
      </w:r>
      <w:r w:rsidR="009D1418" w:rsidRPr="0088342D">
        <w:t>9</w:t>
      </w:r>
      <w:r w:rsidR="00CE17CB" w:rsidRPr="0088342D">
        <w:t xml:space="preserve"> заочных классов  при ИК-1 (лесозавод), </w:t>
      </w:r>
      <w:r w:rsidR="009D1418" w:rsidRPr="0088342D">
        <w:t>2</w:t>
      </w:r>
      <w:r w:rsidR="00CE17CB" w:rsidRPr="0088342D">
        <w:t xml:space="preserve"> заочных класса при Колонии Поселения</w:t>
      </w:r>
      <w:r w:rsidRPr="0088342D">
        <w:t>-3</w:t>
      </w:r>
      <w:r w:rsidR="00CE17CB" w:rsidRPr="0088342D">
        <w:t xml:space="preserve">,  при  консультационном пункте   СПУОТ с.Михайловское  - </w:t>
      </w:r>
      <w:r w:rsidRPr="0088342D">
        <w:t>два</w:t>
      </w:r>
      <w:r w:rsidR="00CE17CB" w:rsidRPr="0088342D">
        <w:t xml:space="preserve"> класс</w:t>
      </w:r>
      <w:r w:rsidRPr="0088342D">
        <w:t xml:space="preserve">а </w:t>
      </w:r>
      <w:r w:rsidR="00CE17CB" w:rsidRPr="0088342D">
        <w:t xml:space="preserve">в класса </w:t>
      </w:r>
    </w:p>
    <w:p w:rsidR="00CE17CB" w:rsidRPr="0088342D" w:rsidRDefault="00CE17CB" w:rsidP="00CE17CB">
      <w:r w:rsidRPr="0088342D">
        <w:t>Из общего числа обучающихся на полном государственном обеспечении  с круглосуточным пребыванием находился 2</w:t>
      </w:r>
      <w:r w:rsidR="00112379" w:rsidRPr="0088342D">
        <w:t>44</w:t>
      </w:r>
      <w:r w:rsidRPr="0088342D">
        <w:t>учащихся.</w:t>
      </w:r>
    </w:p>
    <w:p w:rsidR="00CE17CB" w:rsidRPr="0088342D" w:rsidRDefault="00CE17CB" w:rsidP="00CE17CB">
      <w:r w:rsidRPr="0088342D">
        <w:t>Информация по учащимся:</w:t>
      </w:r>
    </w:p>
    <w:p w:rsidR="00CE17CB" w:rsidRPr="0088342D" w:rsidRDefault="00CE17CB" w:rsidP="00CE17CB">
      <w:r w:rsidRPr="0088342D">
        <w:t>условно осужденные  - 0</w:t>
      </w:r>
    </w:p>
    <w:p w:rsidR="00CE17CB" w:rsidRPr="0088342D" w:rsidRDefault="00CE17CB" w:rsidP="00CE17CB">
      <w:r w:rsidRPr="0088342D">
        <w:t>состоят на учёте ПДН  -</w:t>
      </w:r>
      <w:r w:rsidR="00560F67" w:rsidRPr="0088342D">
        <w:t>30</w:t>
      </w:r>
    </w:p>
    <w:p w:rsidR="00CE17CB" w:rsidRPr="0088342D" w:rsidRDefault="00CE17CB" w:rsidP="00CE17CB">
      <w:r w:rsidRPr="0088342D">
        <w:t>количество детей «группы риска» -22</w:t>
      </w:r>
    </w:p>
    <w:p w:rsidR="00CE17CB" w:rsidRPr="0088342D" w:rsidRDefault="005428C7" w:rsidP="00CE17CB">
      <w:r w:rsidRPr="0088342D">
        <w:t>внутри</w:t>
      </w:r>
      <w:r w:rsidR="00CE17CB" w:rsidRPr="0088342D">
        <w:t>школьный учет  - 2</w:t>
      </w:r>
      <w:r w:rsidRPr="0088342D">
        <w:t>2</w:t>
      </w:r>
    </w:p>
    <w:p w:rsidR="00CE17CB" w:rsidRPr="0088342D" w:rsidRDefault="00CE17CB" w:rsidP="00CE17CB">
      <w:r w:rsidRPr="0088342D">
        <w:t>КДН – 9</w:t>
      </w:r>
    </w:p>
    <w:p w:rsidR="00CE17CB" w:rsidRPr="0088342D" w:rsidRDefault="00CE17CB" w:rsidP="00CE17CB">
      <w:r w:rsidRPr="0088342D">
        <w:t>Социально-опасные семьи - 14</w:t>
      </w:r>
    </w:p>
    <w:p w:rsidR="00CE17CB" w:rsidRPr="0088342D" w:rsidRDefault="00CE17CB" w:rsidP="00CE17CB">
      <w:r w:rsidRPr="0088342D">
        <w:t>из многодетных семей - 56</w:t>
      </w:r>
    </w:p>
    <w:p w:rsidR="00CE17CB" w:rsidRPr="0088342D" w:rsidRDefault="00CE17CB" w:rsidP="00CE17CB">
      <w:r w:rsidRPr="0088342D">
        <w:t>из неполных семей   - 49</w:t>
      </w:r>
    </w:p>
    <w:p w:rsidR="00CE17CB" w:rsidRPr="0088342D" w:rsidRDefault="00CE17CB" w:rsidP="00CE17CB">
      <w:r w:rsidRPr="0088342D">
        <w:t>из малообеспеченных - 52</w:t>
      </w:r>
    </w:p>
    <w:p w:rsidR="00CE17CB" w:rsidRPr="0088342D" w:rsidRDefault="00CE17CB" w:rsidP="00CE17CB">
      <w:r w:rsidRPr="0088342D">
        <w:t>сироты   - 3</w:t>
      </w:r>
    </w:p>
    <w:p w:rsidR="00CE17CB" w:rsidRPr="0088342D" w:rsidRDefault="00CE17CB" w:rsidP="00CE17CB">
      <w:r w:rsidRPr="0088342D">
        <w:t>опека – 7</w:t>
      </w:r>
    </w:p>
    <w:p w:rsidR="00CE17CB" w:rsidRPr="0088342D" w:rsidRDefault="00CE17CB" w:rsidP="00CE17CB">
      <w:r w:rsidRPr="0088342D">
        <w:t xml:space="preserve">детей - инвалидов –  </w:t>
      </w:r>
      <w:r w:rsidR="00EA3110" w:rsidRPr="0088342D">
        <w:t>9</w:t>
      </w:r>
    </w:p>
    <w:p w:rsidR="00CE17CB" w:rsidRPr="0088342D" w:rsidRDefault="00CE17CB" w:rsidP="00CE17CB">
      <w:r w:rsidRPr="0088342D">
        <w:t xml:space="preserve">Дополнительным образованием (кружки, спорт, секции и т.д.) охвачены  </w:t>
      </w:r>
      <w:r w:rsidR="00EA3110" w:rsidRPr="0088342D">
        <w:t>7</w:t>
      </w:r>
      <w:r w:rsidRPr="0088342D">
        <w:t xml:space="preserve">1   учащийся школы. </w:t>
      </w:r>
    </w:p>
    <w:p w:rsidR="00CE17CB" w:rsidRPr="0088342D" w:rsidRDefault="00CE17CB" w:rsidP="00CE17CB">
      <w:r w:rsidRPr="0088342D">
        <w:t xml:space="preserve">         Педагогический совет является постоянно действующим органом школы для рассмотрения основных вопросов  учебно –  воспитательной  работы.</w:t>
      </w:r>
    </w:p>
    <w:p w:rsidR="00CE17CB" w:rsidRPr="0088342D" w:rsidRDefault="00CE17CB" w:rsidP="00CE17CB">
      <w:r w:rsidRPr="0088342D">
        <w:t>В состав администрации входят:</w:t>
      </w:r>
    </w:p>
    <w:p w:rsidR="00CE17CB" w:rsidRPr="0088342D" w:rsidRDefault="00CE17CB" w:rsidP="00CE17CB">
      <w:r w:rsidRPr="0088342D">
        <w:lastRenderedPageBreak/>
        <w:t>директор  - 1</w:t>
      </w:r>
    </w:p>
    <w:p w:rsidR="00CE17CB" w:rsidRPr="0088342D" w:rsidRDefault="00CE17CB" w:rsidP="00CE17CB">
      <w:r w:rsidRPr="0088342D">
        <w:t>заместитель директора по УВР   - 1</w:t>
      </w:r>
    </w:p>
    <w:p w:rsidR="00CE17CB" w:rsidRPr="0088342D" w:rsidRDefault="00CE17CB" w:rsidP="00CE17CB">
      <w:r w:rsidRPr="0088342D">
        <w:t>заместитель директора по ВР  - 1</w:t>
      </w:r>
    </w:p>
    <w:p w:rsidR="00CE17CB" w:rsidRPr="0088342D" w:rsidRDefault="00CE17CB" w:rsidP="00CE17CB">
      <w:r w:rsidRPr="0088342D">
        <w:t>гл.бухгалтер- 1</w:t>
      </w:r>
    </w:p>
    <w:p w:rsidR="00CE17CB" w:rsidRPr="0088342D" w:rsidRDefault="00CE17CB" w:rsidP="00CE17CB">
      <w:r w:rsidRPr="0088342D">
        <w:t>заместитель директора по АХЧ   - 1</w:t>
      </w:r>
    </w:p>
    <w:p w:rsidR="00CE17CB" w:rsidRPr="0088342D" w:rsidRDefault="00CE17CB" w:rsidP="00CE17CB">
      <w:pPr>
        <w:jc w:val="both"/>
      </w:pPr>
      <w:r w:rsidRPr="0088342D">
        <w:t>Общее количество работников учебного года – 4</w:t>
      </w:r>
      <w:r w:rsidR="002565AE" w:rsidRPr="0088342D">
        <w:t>7</w:t>
      </w:r>
      <w:r w:rsidRPr="0088342D">
        <w:t xml:space="preserve">человек. Педагогический коллектив  состоит  из </w:t>
      </w:r>
      <w:r w:rsidR="00D06CF9" w:rsidRPr="0088342D">
        <w:t>37</w:t>
      </w:r>
      <w:r w:rsidRPr="0088342D">
        <w:t xml:space="preserve"> человек, из них </w:t>
      </w:r>
      <w:r w:rsidR="002565AE" w:rsidRPr="0088342D">
        <w:t>основных</w:t>
      </w:r>
      <w:r w:rsidRPr="0088342D">
        <w:t xml:space="preserve"> (без совместителей) – 1</w:t>
      </w:r>
      <w:r w:rsidR="002565AE" w:rsidRPr="0088342D">
        <w:t>1</w:t>
      </w:r>
      <w:r w:rsidRPr="0088342D">
        <w:t>человек,  совместителей – 1</w:t>
      </w:r>
      <w:r w:rsidR="00D06CF9" w:rsidRPr="0088342D">
        <w:t>6</w:t>
      </w:r>
      <w:r w:rsidRPr="0088342D">
        <w:t xml:space="preserve">. </w:t>
      </w:r>
    </w:p>
    <w:p w:rsidR="00CE17CB" w:rsidRPr="0088342D" w:rsidRDefault="00CE17CB" w:rsidP="00CE17CB">
      <w:pPr>
        <w:jc w:val="both"/>
      </w:pPr>
      <w:r w:rsidRPr="0088342D">
        <w:t xml:space="preserve">          Высшую  квалификационную  категорию  имеют 5 человек, первую – 6,  соответствие  занимаемой должности –  </w:t>
      </w:r>
      <w:r w:rsidR="002565AE" w:rsidRPr="0088342D">
        <w:t>4</w:t>
      </w:r>
      <w:r w:rsidRPr="0088342D">
        <w:t>.  Звание «Заслуженный учитель РСО – Алания» имеют 2 человека,  «Отличник народного образования» - 1, «Почётный работник общего образования Российской Федерации» - 6; ученую степень кандидата педагогических наук – 1. Средний возраст педагогов – 53 года. Ветераны педагогического труда (40 лет педагогического труда и более) – 8 человек, пенсионеров – 13 человек.</w:t>
      </w:r>
    </w:p>
    <w:p w:rsidR="00CE17CB" w:rsidRPr="0088342D" w:rsidRDefault="00CE17CB" w:rsidP="00CE17CB">
      <w:pPr>
        <w:jc w:val="both"/>
      </w:pPr>
      <w:r w:rsidRPr="0088342D">
        <w:t xml:space="preserve">          Педагоги школы проходят курсовую подготовку по плану СОРИПКРО, изучают современные образовательные технологии, участвуют в педагогических чтениях, проходят аттестацию с целью повышения своей профессиональной компетентности. В истекшем 20</w:t>
      </w:r>
      <w:r w:rsidR="002565AE" w:rsidRPr="0088342D">
        <w:t>21</w:t>
      </w:r>
      <w:r w:rsidRPr="0088342D">
        <w:t xml:space="preserve"> -202</w:t>
      </w:r>
      <w:r w:rsidR="002565AE" w:rsidRPr="0088342D">
        <w:t>2</w:t>
      </w:r>
      <w:r w:rsidRPr="0088342D">
        <w:t xml:space="preserve"> учебном году </w:t>
      </w:r>
      <w:r w:rsidR="002565AE" w:rsidRPr="0088342D">
        <w:t xml:space="preserve">один </w:t>
      </w:r>
      <w:r w:rsidRPr="0088342D">
        <w:t xml:space="preserve"> </w:t>
      </w:r>
      <w:r w:rsidR="002565AE" w:rsidRPr="0088342D">
        <w:t>педагог школы прошел аттестацию на высшую категорию (Макеева А.Р.)  и один педагог на 1 категорию (Хайманова Ж.М.).</w:t>
      </w:r>
    </w:p>
    <w:p w:rsidR="00CE17CB" w:rsidRPr="0088342D" w:rsidRDefault="00CE17CB" w:rsidP="00CE17CB">
      <w:pPr>
        <w:jc w:val="both"/>
      </w:pPr>
      <w:r w:rsidRPr="0088342D">
        <w:t xml:space="preserve">          Проходят обучение в ГБОУ ДПО СОРИПКРО дистанционных курсов повышения квалификации по совершенствованию предметных и методических компетенций в рамках федерального проекта «Учитель будущего» национального проекта «Образование» Байбурдова Т.С., Дарчиева Т.М.- учитель русского языка и литературы, Долгополова Л.М. – учитель биологии</w:t>
      </w:r>
      <w:r w:rsidR="002565AE" w:rsidRPr="0088342D">
        <w:t>.</w:t>
      </w:r>
      <w:r w:rsidR="005169A4" w:rsidRPr="0088342D">
        <w:t xml:space="preserve"> </w:t>
      </w:r>
      <w:r w:rsidR="002565AE" w:rsidRPr="0088342D">
        <w:t>Отараева И.И. и Бутаева Л.Б., учителя начальных классов прошли</w:t>
      </w:r>
      <w:r w:rsidR="00A66ED5" w:rsidRPr="0088342D">
        <w:t xml:space="preserve"> курсы повышения квалификации «Предметная и методическая компетенция  учителя начальных класс в контексте реализации ФГОС»</w:t>
      </w:r>
      <w:r w:rsidR="000424AC" w:rsidRPr="0088342D">
        <w:t xml:space="preserve">; Байбурдова Т.С. </w:t>
      </w:r>
      <w:r w:rsidR="00425522" w:rsidRPr="0088342D">
        <w:t>–</w:t>
      </w:r>
      <w:r w:rsidR="000424AC" w:rsidRPr="0088342D">
        <w:t xml:space="preserve"> </w:t>
      </w:r>
      <w:r w:rsidR="00425522" w:rsidRPr="0088342D">
        <w:t>«</w:t>
      </w:r>
      <w:r w:rsidR="000424AC" w:rsidRPr="0088342D">
        <w:t>Методика</w:t>
      </w:r>
      <w:r w:rsidR="00425522" w:rsidRPr="0088342D">
        <w:t xml:space="preserve"> преподавания химии, инструменты оценки учебных достижений учащихся и мониторинг эффективности обучения в условиях реализации ФГОС»; Долгополова Л.М. – «Предметная и методическая компетенция учителя биологии».</w:t>
      </w:r>
      <w:r w:rsidR="00340464" w:rsidRPr="0088342D">
        <w:t>; Прошли обучение по программе дополнительного</w:t>
      </w:r>
    </w:p>
    <w:p w:rsidR="005428C7" w:rsidRPr="0088342D" w:rsidRDefault="00CE17CB" w:rsidP="00CE17CB">
      <w:pPr>
        <w:pStyle w:val="af3"/>
        <w:spacing w:after="0"/>
        <w:ind w:left="0"/>
        <w:jc w:val="both"/>
      </w:pPr>
      <w:r w:rsidRPr="0088342D">
        <w:t xml:space="preserve">          Об  участие  педагогов в городских, региональных и всероссийских педагогических мероприятиях можно сказать следующее. В </w:t>
      </w:r>
      <w:r w:rsidR="00425522" w:rsidRPr="0088342D">
        <w:t>19.05.</w:t>
      </w:r>
      <w:r w:rsidRPr="0088342D">
        <w:t>202</w:t>
      </w:r>
      <w:r w:rsidR="00844546" w:rsidRPr="0088342D">
        <w:t>2</w:t>
      </w:r>
      <w:r w:rsidR="00425522" w:rsidRPr="0088342D">
        <w:t xml:space="preserve"> уч.году в школе проведен</w:t>
      </w:r>
      <w:r w:rsidR="000549A7" w:rsidRPr="0088342D">
        <w:t xml:space="preserve"> </w:t>
      </w:r>
      <w:r w:rsidRPr="0088342D">
        <w:t>гор</w:t>
      </w:r>
      <w:r w:rsidR="00844546" w:rsidRPr="0088342D">
        <w:t xml:space="preserve">одской семинар для библиотекарей школ </w:t>
      </w:r>
      <w:r w:rsidR="000549A7" w:rsidRPr="0088342D">
        <w:t>«Работа школьных библиотек</w:t>
      </w:r>
      <w:r w:rsidR="00844546" w:rsidRPr="0088342D">
        <w:t xml:space="preserve">  </w:t>
      </w:r>
      <w:r w:rsidR="000549A7" w:rsidRPr="0088342D">
        <w:t>в условиях</w:t>
      </w:r>
      <w:r w:rsidR="00844546" w:rsidRPr="0088342D">
        <w:t xml:space="preserve">  </w:t>
      </w:r>
      <w:r w:rsidR="000549A7" w:rsidRPr="0088342D">
        <w:t>обновления содержания образования</w:t>
      </w:r>
      <w:r w:rsidRPr="0088342D">
        <w:t>»;</w:t>
      </w:r>
    </w:p>
    <w:p w:rsidR="00CE17CB" w:rsidRPr="0088342D" w:rsidRDefault="00CE17CB" w:rsidP="00CE17CB">
      <w:pPr>
        <w:pStyle w:val="af3"/>
        <w:spacing w:after="0"/>
        <w:ind w:left="0"/>
        <w:jc w:val="both"/>
        <w:rPr>
          <w:rStyle w:val="a5"/>
          <w:b w:val="0"/>
          <w:bCs w:val="0"/>
        </w:rPr>
      </w:pPr>
      <w:r w:rsidRPr="0088342D">
        <w:t xml:space="preserve">А также участие педагогов МБОУ ВСОШ № 2 в дистанционных онлайн - конференциях и вебинарах на темы:  </w:t>
      </w:r>
    </w:p>
    <w:p w:rsidR="00CE17CB" w:rsidRPr="0088342D" w:rsidRDefault="00CE17CB" w:rsidP="00CE17CB">
      <w:pPr>
        <w:pStyle w:val="dr-svidetelstvo-text"/>
        <w:numPr>
          <w:ilvl w:val="0"/>
          <w:numId w:val="1"/>
        </w:numPr>
        <w:shd w:val="clear" w:color="auto" w:fill="FFFFFF"/>
        <w:spacing w:before="15" w:beforeAutospacing="0" w:after="0" w:afterAutospacing="0"/>
        <w:ind w:left="0" w:firstLine="0"/>
      </w:pPr>
      <w:r w:rsidRPr="0088342D">
        <w:rPr>
          <w:rFonts w:ascii="Times New Roman" w:hAnsi="Times New Roman" w:cs="Times New Roman"/>
        </w:rPr>
        <w:t>«Технология проблемного обучения в условиях реализации ФГОС»;</w:t>
      </w:r>
    </w:p>
    <w:p w:rsidR="00CE17CB" w:rsidRPr="0088342D" w:rsidRDefault="00CE17CB" w:rsidP="00CE17CB">
      <w:pPr>
        <w:pStyle w:val="dr-svidetelstvo-text"/>
        <w:numPr>
          <w:ilvl w:val="0"/>
          <w:numId w:val="1"/>
        </w:numPr>
        <w:shd w:val="clear" w:color="auto" w:fill="FFFFFF"/>
        <w:spacing w:before="15" w:beforeAutospacing="0" w:after="0" w:afterAutospacing="0"/>
        <w:ind w:left="0" w:firstLine="0"/>
        <w:rPr>
          <w:rFonts w:ascii="Times New Roman" w:hAnsi="Times New Roman" w:cs="Times New Roman"/>
        </w:rPr>
      </w:pPr>
      <w:r w:rsidRPr="0088342D">
        <w:rPr>
          <w:rFonts w:ascii="Times New Roman" w:hAnsi="Times New Roman" w:cs="Times New Roman"/>
        </w:rPr>
        <w:t>«Образовательные технологии как элемент обучения в рамках реализации ФГОС»;</w:t>
      </w:r>
    </w:p>
    <w:p w:rsidR="00CE17CB" w:rsidRPr="0088342D" w:rsidRDefault="00CE17CB" w:rsidP="00CE17CB">
      <w:pPr>
        <w:pStyle w:val="dr-svidetelstvo-text"/>
        <w:numPr>
          <w:ilvl w:val="0"/>
          <w:numId w:val="1"/>
        </w:numPr>
        <w:shd w:val="clear" w:color="auto" w:fill="FFFFFF"/>
        <w:spacing w:before="15" w:beforeAutospacing="0" w:after="0" w:afterAutospacing="0"/>
        <w:ind w:left="0" w:firstLine="0"/>
        <w:rPr>
          <w:rFonts w:ascii="Times New Roman" w:hAnsi="Times New Roman" w:cs="Times New Roman"/>
        </w:rPr>
      </w:pPr>
      <w:r w:rsidRPr="0088342D">
        <w:rPr>
          <w:rFonts w:ascii="Times New Roman" w:hAnsi="Times New Roman" w:cs="Times New Roman"/>
        </w:rPr>
        <w:t>«Самообразование как необходимое условие повышения профессиональной компетентности педагога».</w:t>
      </w:r>
    </w:p>
    <w:p w:rsidR="00CE17CB" w:rsidRPr="0088342D" w:rsidRDefault="00CE17CB" w:rsidP="00CE17CB">
      <w:pPr>
        <w:jc w:val="both"/>
      </w:pPr>
      <w:r w:rsidRPr="0088342D">
        <w:t xml:space="preserve">           Целью работы коллектива МБОУ </w:t>
      </w:r>
      <w:r w:rsidR="00AD5646" w:rsidRPr="0088342D">
        <w:t>М</w:t>
      </w:r>
      <w:r w:rsidRPr="0088342D">
        <w:t>СОШ № 2 является предоставление широкого поля образовательных возможностей наибольшему числу учащихся, ориентированных на повышение уровня образования и воспитания, функциями – образовательная и воспитательная.</w:t>
      </w:r>
    </w:p>
    <w:p w:rsidR="00CE17CB" w:rsidRPr="0088342D" w:rsidRDefault="00CE17CB" w:rsidP="00CE17CB">
      <w:pPr>
        <w:jc w:val="both"/>
      </w:pPr>
      <w:r w:rsidRPr="0088342D">
        <w:t>В 20</w:t>
      </w:r>
      <w:r w:rsidR="00425522" w:rsidRPr="0088342D">
        <w:t>21</w:t>
      </w:r>
      <w:r w:rsidRPr="0088342D">
        <w:t>- 20</w:t>
      </w:r>
      <w:r w:rsidR="00425522" w:rsidRPr="0088342D">
        <w:t xml:space="preserve">22 </w:t>
      </w:r>
      <w:r w:rsidRPr="0088342D">
        <w:t>учебном году наша школа работала над проблемами:</w:t>
      </w:r>
    </w:p>
    <w:p w:rsidR="00CE17CB" w:rsidRPr="0088342D" w:rsidRDefault="00CE17CB" w:rsidP="00CE17CB">
      <w:pPr>
        <w:jc w:val="both"/>
      </w:pPr>
      <w:r w:rsidRPr="0088342D">
        <w:t>- овладение учащимися стандартов образования;</w:t>
      </w:r>
    </w:p>
    <w:p w:rsidR="00CE17CB" w:rsidRPr="0088342D" w:rsidRDefault="00CE17CB" w:rsidP="00CE17CB">
      <w:pPr>
        <w:jc w:val="both"/>
      </w:pPr>
      <w:r w:rsidRPr="0088342D">
        <w:lastRenderedPageBreak/>
        <w:t>- духовно-нравственное воспитание – основа воспитательной работы;</w:t>
      </w:r>
    </w:p>
    <w:p w:rsidR="00CE17CB" w:rsidRPr="0088342D" w:rsidRDefault="00CE17CB" w:rsidP="00CE17CB">
      <w:pPr>
        <w:jc w:val="both"/>
      </w:pPr>
      <w:r w:rsidRPr="0088342D">
        <w:t>- отношение к воспитанию  как к  доминантной  составляющей  в образовательном процессе.</w:t>
      </w:r>
    </w:p>
    <w:p w:rsidR="00CE17CB" w:rsidRPr="0088342D" w:rsidRDefault="00CE17CB" w:rsidP="00CE17CB">
      <w:pPr>
        <w:jc w:val="both"/>
      </w:pPr>
      <w:r w:rsidRPr="0088342D">
        <w:t xml:space="preserve">          Методическая тема школы: «Духовно-нравственное воспитание молодёжи».</w:t>
      </w:r>
    </w:p>
    <w:p w:rsidR="00CE17CB" w:rsidRPr="0088342D" w:rsidRDefault="00CE17CB" w:rsidP="00CE17CB">
      <w:pPr>
        <w:jc w:val="both"/>
      </w:pPr>
      <w:r w:rsidRPr="0088342D">
        <w:tab/>
        <w:t>Кроме того, работа педагогического коллектива была направлена на сохранение контингента учащихся и обеспечение стандарта образования при слабой подготовке учащихся. Учителя – предметники старались привить учащимся интерес к обучению и искоренить негативное отношение к учебе и к школе.</w:t>
      </w:r>
    </w:p>
    <w:p w:rsidR="00CE17CB" w:rsidRPr="0088342D" w:rsidRDefault="00CE17CB" w:rsidP="00CE17CB">
      <w:pPr>
        <w:jc w:val="both"/>
      </w:pPr>
      <w:r w:rsidRPr="0088342D">
        <w:tab/>
        <w:t xml:space="preserve">В прошедшем учебном году школа реализовала общеобразовательные программы </w:t>
      </w:r>
      <w:r w:rsidR="001E6B27" w:rsidRPr="0088342D">
        <w:t xml:space="preserve">начального общего, </w:t>
      </w:r>
      <w:r w:rsidRPr="0088342D">
        <w:t>основного общего, среднего общего образования,  которые осваивались в следующих формах: очной, очно - заочной (вечерней), заочной, самообразования.</w:t>
      </w:r>
    </w:p>
    <w:p w:rsidR="00CE17CB" w:rsidRPr="0088342D" w:rsidRDefault="00CE17CB" w:rsidP="00CE17CB">
      <w:pPr>
        <w:jc w:val="both"/>
      </w:pPr>
      <w:r w:rsidRPr="0088342D">
        <w:tab/>
        <w:t>В школу принимаются  все желающие на основании личного заявления или заявления родителей (законных представителей) несовершеннолетних, аттестата об основном общем  образовании  (аттестата о неполном  среднем образовании)  или  сведений  о  промежуточной  аттестации  из общеобразовательных учреждений, справок с указанием количества часов, прослушанным по общеобразовательным предметам.</w:t>
      </w:r>
    </w:p>
    <w:p w:rsidR="00CE17CB" w:rsidRPr="0088342D" w:rsidRDefault="00CE17CB" w:rsidP="00CE17CB">
      <w:r w:rsidRPr="0088342D">
        <w:rPr>
          <w:b/>
          <w:bCs/>
        </w:rPr>
        <w:tab/>
      </w:r>
      <w:r w:rsidRPr="0088342D">
        <w:t>Контингент  обучающихся в школе учащихся определяется дважды в год на начало каждого учебного полугодия и утверждается приказом по школе.</w:t>
      </w:r>
    </w:p>
    <w:p w:rsidR="00CE17CB" w:rsidRPr="0088342D" w:rsidRDefault="00CE17CB" w:rsidP="00CE17CB">
      <w:r w:rsidRPr="0088342D">
        <w:tab/>
        <w:t>Общеобразовательный процесс  школы  осуществляется в соответствии с уровнями общеобразовательных программ двух ступеней образования:</w:t>
      </w:r>
    </w:p>
    <w:p w:rsidR="00CE17CB" w:rsidRPr="0088342D" w:rsidRDefault="00CE17CB" w:rsidP="00CE17CB">
      <w:r w:rsidRPr="0088342D">
        <w:t>2 ступень – основное общее образование</w:t>
      </w:r>
    </w:p>
    <w:p w:rsidR="00CE17CB" w:rsidRPr="0088342D" w:rsidRDefault="00CE17CB" w:rsidP="00CE17CB">
      <w:r w:rsidRPr="0088342D">
        <w:t>(нормативный срок освоения – 5 лет)</w:t>
      </w:r>
    </w:p>
    <w:p w:rsidR="00CE17CB" w:rsidRPr="0088342D" w:rsidRDefault="00CE17CB" w:rsidP="00CE17CB">
      <w:r w:rsidRPr="0088342D">
        <w:t>3 ступень – среднее общее образование</w:t>
      </w:r>
    </w:p>
    <w:p w:rsidR="00CE17CB" w:rsidRPr="0088342D" w:rsidRDefault="00CE17CB" w:rsidP="00CE17CB">
      <w:r w:rsidRPr="0088342D">
        <w:t>(нормативный срок освоения – 2 года)</w:t>
      </w:r>
    </w:p>
    <w:p w:rsidR="00CE17CB" w:rsidRPr="0088342D" w:rsidRDefault="00CE17CB" w:rsidP="00757CF1">
      <w:pPr>
        <w:jc w:val="both"/>
      </w:pPr>
      <w:r w:rsidRPr="0088342D">
        <w:rPr>
          <w:b/>
          <w:bCs/>
        </w:rPr>
        <w:tab/>
      </w:r>
      <w:r w:rsidRPr="0088342D">
        <w:t xml:space="preserve">В работе с учащимися школа руководствуется Законом РФ «Об образовании»,  Уставом  школы, методическими рекомендациями  Управления образования города и Министерства образования и науки РСО - Алания, в которых определен круг регулируемых вопросов о правах и обязанностях образовательного процесса. </w:t>
      </w:r>
    </w:p>
    <w:p w:rsidR="00CE17CB" w:rsidRPr="0088342D" w:rsidRDefault="00CE17CB" w:rsidP="00CE17CB">
      <w:pPr>
        <w:jc w:val="both"/>
      </w:pPr>
      <w:r w:rsidRPr="0088342D">
        <w:tab/>
        <w:t>Учебный план школы составлен на основе базисного учебного плана и сохраняет в необходимом объёме содержание образования, являющееся обязательным на каждой ступени обучения.</w:t>
      </w:r>
    </w:p>
    <w:p w:rsidR="00CE17CB" w:rsidRPr="0088342D" w:rsidRDefault="00CE17CB" w:rsidP="00CE17CB">
      <w:pPr>
        <w:jc w:val="both"/>
      </w:pPr>
      <w:r w:rsidRPr="0088342D">
        <w:t xml:space="preserve">          Образовательная программа и учебный план предусматривают выполнение государственной функции школы – это обеспечение базового общего среднего образования и развитие ребёнка в процессе обучения. Главным условием для достижения этих целей было включение каждого ученика на каждом уроке в деятельность с учетом его возможностей  и способностей.</w:t>
      </w:r>
    </w:p>
    <w:p w:rsidR="00CE17CB" w:rsidRPr="00BC0A68" w:rsidRDefault="00CE17CB" w:rsidP="00CE17CB">
      <w:pPr>
        <w:jc w:val="both"/>
      </w:pPr>
      <w:r w:rsidRPr="00BC0A68">
        <w:tab/>
        <w:t>Уровень учебной недельной   нагрузки на ученика не превышал предельно допустимого, учебный план корректировался.</w:t>
      </w:r>
    </w:p>
    <w:p w:rsidR="00CE17CB" w:rsidRPr="0088342D" w:rsidRDefault="00CE17CB" w:rsidP="00CE17CB">
      <w:pPr>
        <w:jc w:val="both"/>
      </w:pPr>
      <w:r w:rsidRPr="000168E3">
        <w:rPr>
          <w:color w:val="C00000"/>
        </w:rPr>
        <w:t xml:space="preserve">         </w:t>
      </w:r>
      <w:r w:rsidRPr="0008008F">
        <w:t xml:space="preserve">   Учащиеся МБОУ </w:t>
      </w:r>
      <w:r w:rsidR="0008008F" w:rsidRPr="0008008F">
        <w:t>М</w:t>
      </w:r>
      <w:r w:rsidRPr="0008008F">
        <w:t>СОШ № 2 в 20</w:t>
      </w:r>
      <w:r w:rsidR="0008008F" w:rsidRPr="0008008F">
        <w:t>21</w:t>
      </w:r>
      <w:r w:rsidRPr="0008008F">
        <w:t>– 202</w:t>
      </w:r>
      <w:r w:rsidR="0008008F" w:rsidRPr="0008008F">
        <w:t>2</w:t>
      </w:r>
      <w:r w:rsidRPr="0008008F">
        <w:t xml:space="preserve"> учебном году принимали участие </w:t>
      </w:r>
      <w:r w:rsidRPr="0088342D">
        <w:t>в различных соревнованиях и конкурсах, где становились победителями и призерами:</w:t>
      </w:r>
    </w:p>
    <w:p w:rsidR="00E907FE" w:rsidRPr="0088342D" w:rsidRDefault="004C1ED5" w:rsidP="00CE17CB">
      <w:pPr>
        <w:shd w:val="clear" w:color="auto" w:fill="FFFFFF"/>
      </w:pPr>
      <w:r w:rsidRPr="0088342D">
        <w:rPr>
          <w:sz w:val="22"/>
          <w:szCs w:val="22"/>
        </w:rPr>
        <w:t>В феврале 2021г. учащ</w:t>
      </w:r>
      <w:r w:rsidR="0088342D" w:rsidRPr="0088342D">
        <w:rPr>
          <w:sz w:val="22"/>
          <w:szCs w:val="22"/>
        </w:rPr>
        <w:t>ая</w:t>
      </w:r>
      <w:r w:rsidRPr="0088342D">
        <w:rPr>
          <w:sz w:val="22"/>
          <w:szCs w:val="22"/>
        </w:rPr>
        <w:t xml:space="preserve">ся школы Цебоева Елена (11а) </w:t>
      </w:r>
      <w:r w:rsidR="0088342D" w:rsidRPr="0088342D">
        <w:rPr>
          <w:sz w:val="22"/>
          <w:szCs w:val="22"/>
        </w:rPr>
        <w:t xml:space="preserve"> стала призером  </w:t>
      </w:r>
      <w:r w:rsidR="0088342D">
        <w:rPr>
          <w:sz w:val="32"/>
          <w:szCs w:val="32"/>
        </w:rPr>
        <w:t xml:space="preserve"> </w:t>
      </w:r>
      <w:r w:rsidR="0088342D" w:rsidRPr="0088342D">
        <w:t>регионального этапа  Всероссийского Конкурса сочинений «Без срока давности»</w:t>
      </w:r>
      <w:r w:rsidR="0088342D">
        <w:t>, а</w:t>
      </w:r>
      <w:r w:rsidR="0088342D" w:rsidRPr="0088342D">
        <w:t xml:space="preserve">   </w:t>
      </w:r>
      <w:r w:rsidRPr="0088342D">
        <w:t xml:space="preserve">Партиспанян Мария </w:t>
      </w:r>
      <w:r w:rsidR="0088342D">
        <w:t xml:space="preserve">участником конкурса. Мария  принимала участие в международном конкурсе  народных талантов </w:t>
      </w:r>
      <w:r w:rsidR="0088342D">
        <w:lastRenderedPageBreak/>
        <w:t>«Храним наследие культур» получила гран-при в номинации</w:t>
      </w:r>
      <w:r w:rsidRPr="0088342D">
        <w:t xml:space="preserve"> </w:t>
      </w:r>
      <w:r w:rsidR="0088342D">
        <w:t xml:space="preserve"> «Композиторское мастерство»; Загалова Рамина стала победителей муниципального этапа </w:t>
      </w:r>
      <w:r w:rsidR="0088342D">
        <w:rPr>
          <w:lang w:val="en-US"/>
        </w:rPr>
        <w:t>XI</w:t>
      </w:r>
      <w:r w:rsidR="0088342D">
        <w:t xml:space="preserve"> Республиканского конкурса «Письмо ветерану 2022», посвященного 77 годовщине Победы в ВОВ 1941-1945 годов.</w:t>
      </w:r>
    </w:p>
    <w:p w:rsidR="00107F35" w:rsidRDefault="00107F35" w:rsidP="00CE17CB">
      <w:pPr>
        <w:shd w:val="clear" w:color="auto" w:fill="FFFFFF"/>
        <w:rPr>
          <w:sz w:val="32"/>
          <w:szCs w:val="32"/>
        </w:rPr>
      </w:pPr>
    </w:p>
    <w:p w:rsidR="00107F35" w:rsidRPr="00107F35" w:rsidRDefault="00107F35" w:rsidP="00107F35">
      <w:pPr>
        <w:pStyle w:val="a6"/>
        <w:shd w:val="clear" w:color="auto" w:fill="FFFFFF"/>
        <w:spacing w:before="0" w:after="0" w:line="276" w:lineRule="auto"/>
        <w:jc w:val="both"/>
        <w:rPr>
          <w:rFonts w:ascii="Times New Roman" w:hAnsi="Times New Roman" w:cs="Times New Roman"/>
          <w:sz w:val="24"/>
          <w:szCs w:val="24"/>
        </w:rPr>
      </w:pPr>
      <w:r w:rsidRPr="005D3D58">
        <w:tab/>
      </w:r>
      <w:r w:rsidRPr="00107F35">
        <w:rPr>
          <w:rFonts w:ascii="Times New Roman" w:hAnsi="Times New Roman" w:cs="Times New Roman"/>
          <w:sz w:val="24"/>
          <w:szCs w:val="24"/>
        </w:rPr>
        <w:t>В 2021 -2022 уч.году, как и в предыдущие годы, в МБОУ МСОШ № 2 предусмотрен контроль за процессом здоровьесбережения  обучающихся в ходе образовательного и воспитательного процесса.</w:t>
      </w:r>
    </w:p>
    <w:p w:rsidR="00107F35" w:rsidRPr="00107F35" w:rsidRDefault="00107F35" w:rsidP="00107F35">
      <w:pPr>
        <w:pStyle w:val="a6"/>
        <w:shd w:val="clear" w:color="auto" w:fill="FFFFFF"/>
        <w:spacing w:before="0" w:after="0" w:line="276" w:lineRule="auto"/>
        <w:jc w:val="both"/>
        <w:rPr>
          <w:rFonts w:ascii="Times New Roman" w:hAnsi="Times New Roman" w:cs="Times New Roman"/>
          <w:sz w:val="24"/>
          <w:szCs w:val="24"/>
        </w:rPr>
      </w:pPr>
      <w:r w:rsidRPr="00107F35">
        <w:rPr>
          <w:rFonts w:ascii="Times New Roman" w:hAnsi="Times New Roman" w:cs="Times New Roman"/>
          <w:sz w:val="24"/>
          <w:szCs w:val="24"/>
        </w:rPr>
        <w:t xml:space="preserve">         В школе разработаны локальные акты о здоровьесберегающей деятельности. </w:t>
      </w:r>
    </w:p>
    <w:p w:rsidR="00107F35" w:rsidRPr="00107F35" w:rsidRDefault="00107F35" w:rsidP="00107F35">
      <w:pPr>
        <w:pStyle w:val="a6"/>
        <w:shd w:val="clear" w:color="auto" w:fill="FFFFFF"/>
        <w:spacing w:before="0" w:after="0" w:line="276" w:lineRule="auto"/>
        <w:jc w:val="both"/>
        <w:rPr>
          <w:rFonts w:ascii="Times New Roman" w:hAnsi="Times New Roman" w:cs="Times New Roman"/>
          <w:sz w:val="24"/>
          <w:szCs w:val="24"/>
        </w:rPr>
      </w:pPr>
      <w:r w:rsidRPr="00107F35">
        <w:rPr>
          <w:rFonts w:ascii="Times New Roman" w:hAnsi="Times New Roman" w:cs="Times New Roman"/>
          <w:sz w:val="24"/>
          <w:szCs w:val="24"/>
        </w:rPr>
        <w:t xml:space="preserve">В целях охраны здоровья учащихся и членов педагогического коллектива  в </w:t>
      </w:r>
      <w:r>
        <w:rPr>
          <w:rFonts w:ascii="Times New Roman" w:hAnsi="Times New Roman" w:cs="Times New Roman"/>
          <w:sz w:val="24"/>
          <w:szCs w:val="24"/>
        </w:rPr>
        <w:t xml:space="preserve">школе </w:t>
      </w:r>
      <w:r w:rsidRPr="00107F35">
        <w:rPr>
          <w:rFonts w:ascii="Times New Roman" w:hAnsi="Times New Roman" w:cs="Times New Roman"/>
          <w:sz w:val="24"/>
          <w:szCs w:val="24"/>
        </w:rPr>
        <w:t>реализуются следующие здоровьесберегающие образовательные технологии:</w:t>
      </w:r>
    </w:p>
    <w:p w:rsidR="00107F35" w:rsidRPr="00107F35" w:rsidRDefault="00107F35" w:rsidP="00107F35">
      <w:pPr>
        <w:pStyle w:val="a6"/>
        <w:shd w:val="clear" w:color="auto" w:fill="FFFFFF"/>
        <w:spacing w:before="0" w:after="0" w:line="276" w:lineRule="auto"/>
        <w:jc w:val="both"/>
        <w:rPr>
          <w:rFonts w:ascii="Times New Roman" w:hAnsi="Times New Roman" w:cs="Times New Roman"/>
          <w:sz w:val="24"/>
          <w:szCs w:val="24"/>
        </w:rPr>
      </w:pPr>
      <w:r w:rsidRPr="00107F35">
        <w:rPr>
          <w:rFonts w:ascii="Times New Roman" w:hAnsi="Times New Roman" w:cs="Times New Roman"/>
          <w:sz w:val="24"/>
          <w:szCs w:val="24"/>
        </w:rPr>
        <w:t xml:space="preserve">           организационно-педагогические;</w:t>
      </w:r>
    </w:p>
    <w:p w:rsidR="00107F35" w:rsidRPr="00107F35" w:rsidRDefault="00107F35" w:rsidP="00107F35">
      <w:pPr>
        <w:pStyle w:val="a6"/>
        <w:shd w:val="clear" w:color="auto" w:fill="FFFFFF"/>
        <w:spacing w:before="0" w:after="0" w:line="276" w:lineRule="auto"/>
        <w:jc w:val="both"/>
        <w:rPr>
          <w:rFonts w:ascii="Times New Roman" w:hAnsi="Times New Roman" w:cs="Times New Roman"/>
          <w:sz w:val="24"/>
          <w:szCs w:val="24"/>
        </w:rPr>
      </w:pPr>
      <w:r w:rsidRPr="00107F35">
        <w:rPr>
          <w:rFonts w:ascii="Times New Roman" w:hAnsi="Times New Roman" w:cs="Times New Roman"/>
          <w:sz w:val="24"/>
          <w:szCs w:val="24"/>
        </w:rPr>
        <w:t xml:space="preserve">           психолого-педагогические;</w:t>
      </w:r>
    </w:p>
    <w:p w:rsidR="00107F35" w:rsidRPr="00107F35" w:rsidRDefault="00107F35" w:rsidP="00107F35">
      <w:pPr>
        <w:pStyle w:val="a6"/>
        <w:shd w:val="clear" w:color="auto" w:fill="FFFFFF"/>
        <w:spacing w:before="0" w:after="0" w:line="276" w:lineRule="auto"/>
        <w:jc w:val="both"/>
        <w:rPr>
          <w:rFonts w:ascii="Times New Roman" w:hAnsi="Times New Roman" w:cs="Times New Roman"/>
          <w:sz w:val="24"/>
          <w:szCs w:val="24"/>
        </w:rPr>
      </w:pPr>
      <w:r w:rsidRPr="00107F35">
        <w:rPr>
          <w:rFonts w:ascii="Times New Roman" w:hAnsi="Times New Roman" w:cs="Times New Roman"/>
          <w:sz w:val="24"/>
          <w:szCs w:val="24"/>
        </w:rPr>
        <w:t xml:space="preserve">           учебно-воспитательные.</w:t>
      </w:r>
    </w:p>
    <w:p w:rsidR="00107F35" w:rsidRPr="00107F35" w:rsidRDefault="00107F35" w:rsidP="00107F35">
      <w:pPr>
        <w:pStyle w:val="a6"/>
        <w:shd w:val="clear" w:color="auto" w:fill="FFFFFF"/>
        <w:spacing w:before="0" w:after="0" w:line="276" w:lineRule="auto"/>
        <w:jc w:val="both"/>
        <w:rPr>
          <w:rFonts w:ascii="Times New Roman" w:hAnsi="Times New Roman" w:cs="Times New Roman"/>
          <w:sz w:val="24"/>
          <w:szCs w:val="24"/>
        </w:rPr>
      </w:pPr>
      <w:r w:rsidRPr="00107F35">
        <w:rPr>
          <w:rFonts w:ascii="Times New Roman" w:hAnsi="Times New Roman" w:cs="Times New Roman"/>
          <w:sz w:val="24"/>
          <w:szCs w:val="24"/>
        </w:rPr>
        <w:t xml:space="preserve">           Здоровьесберегающие технологии в работе учителей МБОУ МСОШ №2 представлены как системно организованное на едином методологическом фундаменте сочетание принципов педагогики сотрудничества, «эффективных» педагогических техник, элементов педагогического мастерства, направленных на достижение оптимальной психологической адаптированности школьника к образовательному процессу, заботу о сохранении его здоровья и воспитание у него личным примером культуры здоровья.</w:t>
      </w:r>
    </w:p>
    <w:p w:rsidR="00107F35" w:rsidRPr="00107F35" w:rsidRDefault="00107F35" w:rsidP="00107F35">
      <w:pPr>
        <w:pStyle w:val="a6"/>
        <w:shd w:val="clear" w:color="auto" w:fill="FFFFFF"/>
        <w:spacing w:before="0" w:after="0" w:line="276" w:lineRule="auto"/>
        <w:jc w:val="both"/>
        <w:rPr>
          <w:rFonts w:ascii="Times New Roman" w:hAnsi="Times New Roman" w:cs="Times New Roman"/>
          <w:sz w:val="24"/>
          <w:szCs w:val="24"/>
        </w:rPr>
      </w:pPr>
      <w:r w:rsidRPr="00107F35">
        <w:rPr>
          <w:rFonts w:ascii="Times New Roman" w:hAnsi="Times New Roman" w:cs="Times New Roman"/>
          <w:sz w:val="24"/>
          <w:szCs w:val="24"/>
        </w:rPr>
        <w:t xml:space="preserve">           Ежегодно проводится мониторинг состояния обучающихся, в ходе которого выявляются: общее состояние здоровья, </w:t>
      </w:r>
      <w:r w:rsidR="003C4149">
        <w:rPr>
          <w:rFonts w:ascii="Times New Roman" w:hAnsi="Times New Roman" w:cs="Times New Roman"/>
          <w:sz w:val="24"/>
          <w:szCs w:val="24"/>
        </w:rPr>
        <w:t>наличие хронических заболеваний. Проводится</w:t>
      </w:r>
      <w:r w:rsidRPr="00107F35">
        <w:rPr>
          <w:rFonts w:ascii="Times New Roman" w:hAnsi="Times New Roman" w:cs="Times New Roman"/>
          <w:sz w:val="24"/>
          <w:szCs w:val="24"/>
        </w:rPr>
        <w:t xml:space="preserve"> сравнительный анализ болезненности обучающихся</w:t>
      </w:r>
      <w:r w:rsidR="003C4149">
        <w:rPr>
          <w:rFonts w:ascii="Times New Roman" w:hAnsi="Times New Roman" w:cs="Times New Roman"/>
          <w:sz w:val="24"/>
          <w:szCs w:val="24"/>
        </w:rPr>
        <w:t>:</w:t>
      </w:r>
    </w:p>
    <w:p w:rsidR="00107F35" w:rsidRPr="005D3D58" w:rsidRDefault="00107F35" w:rsidP="003C4149">
      <w:pPr>
        <w:spacing w:line="360" w:lineRule="auto"/>
      </w:pPr>
    </w:p>
    <w:tbl>
      <w:tblPr>
        <w:tblW w:w="0" w:type="auto"/>
        <w:jc w:val="center"/>
        <w:tblInd w:w="-4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7"/>
        <w:gridCol w:w="3747"/>
        <w:gridCol w:w="4019"/>
        <w:gridCol w:w="4189"/>
      </w:tblGrid>
      <w:tr w:rsidR="00107F35" w:rsidRPr="005D3D58" w:rsidTr="00F27E64">
        <w:trPr>
          <w:jc w:val="center"/>
        </w:trPr>
        <w:tc>
          <w:tcPr>
            <w:tcW w:w="1117" w:type="dxa"/>
          </w:tcPr>
          <w:p w:rsidR="00107F35" w:rsidRPr="00107F35" w:rsidRDefault="00107F35" w:rsidP="00107F35">
            <w:pPr>
              <w:jc w:val="center"/>
            </w:pPr>
            <w:r w:rsidRPr="00107F35">
              <w:t xml:space="preserve">Класс </w:t>
            </w:r>
          </w:p>
        </w:tc>
        <w:tc>
          <w:tcPr>
            <w:tcW w:w="3747" w:type="dxa"/>
          </w:tcPr>
          <w:p w:rsidR="00107F35" w:rsidRPr="00107F35" w:rsidRDefault="00107F35" w:rsidP="00107F35">
            <w:pPr>
              <w:jc w:val="center"/>
            </w:pPr>
            <w:r w:rsidRPr="00107F35">
              <w:t>Не пропускали занятия ни разу</w:t>
            </w:r>
          </w:p>
        </w:tc>
        <w:tc>
          <w:tcPr>
            <w:tcW w:w="4019" w:type="dxa"/>
          </w:tcPr>
          <w:p w:rsidR="00107F35" w:rsidRPr="00107F35" w:rsidRDefault="00107F35" w:rsidP="00F27E64">
            <w:r w:rsidRPr="00107F35">
              <w:t>Пропускали 1-2 раза по болезни</w:t>
            </w:r>
          </w:p>
        </w:tc>
        <w:tc>
          <w:tcPr>
            <w:tcW w:w="4189" w:type="dxa"/>
          </w:tcPr>
          <w:p w:rsidR="00107F35" w:rsidRPr="00107F35" w:rsidRDefault="00107F35" w:rsidP="00F27E64">
            <w:r w:rsidRPr="00107F35">
              <w:t>Пропускали 3 и более раз</w:t>
            </w:r>
          </w:p>
        </w:tc>
      </w:tr>
      <w:tr w:rsidR="00107F35" w:rsidRPr="005D3D58" w:rsidTr="00F27E64">
        <w:trPr>
          <w:jc w:val="center"/>
        </w:trPr>
        <w:tc>
          <w:tcPr>
            <w:tcW w:w="1117" w:type="dxa"/>
          </w:tcPr>
          <w:p w:rsidR="00107F35" w:rsidRPr="005D3D58" w:rsidRDefault="00107F35" w:rsidP="00E27EE0">
            <w:pPr>
              <w:spacing w:line="360" w:lineRule="auto"/>
              <w:jc w:val="center"/>
            </w:pPr>
            <w:r w:rsidRPr="005D3D58">
              <w:t>1А</w:t>
            </w:r>
          </w:p>
        </w:tc>
        <w:tc>
          <w:tcPr>
            <w:tcW w:w="3747" w:type="dxa"/>
          </w:tcPr>
          <w:p w:rsidR="00107F35" w:rsidRPr="005D3D58" w:rsidRDefault="00107F35" w:rsidP="00E27EE0">
            <w:pPr>
              <w:spacing w:line="360" w:lineRule="auto"/>
              <w:jc w:val="center"/>
            </w:pPr>
            <w:r w:rsidRPr="005D3D58">
              <w:t>18</w:t>
            </w:r>
          </w:p>
        </w:tc>
        <w:tc>
          <w:tcPr>
            <w:tcW w:w="4019" w:type="dxa"/>
          </w:tcPr>
          <w:p w:rsidR="00107F35" w:rsidRPr="005D3D58" w:rsidRDefault="00107F35" w:rsidP="00E27EE0">
            <w:pPr>
              <w:spacing w:line="360" w:lineRule="auto"/>
              <w:jc w:val="center"/>
            </w:pPr>
            <w:r w:rsidRPr="005D3D58">
              <w:t>14</w:t>
            </w:r>
          </w:p>
        </w:tc>
        <w:tc>
          <w:tcPr>
            <w:tcW w:w="4189" w:type="dxa"/>
          </w:tcPr>
          <w:p w:rsidR="00107F35" w:rsidRPr="005D3D58" w:rsidRDefault="00107F35" w:rsidP="00E27EE0">
            <w:pPr>
              <w:spacing w:line="360" w:lineRule="auto"/>
              <w:jc w:val="center"/>
            </w:pPr>
            <w:r w:rsidRPr="005D3D58">
              <w:t>17</w:t>
            </w:r>
          </w:p>
        </w:tc>
      </w:tr>
      <w:tr w:rsidR="00107F35" w:rsidRPr="005D3D58" w:rsidTr="00F27E64">
        <w:trPr>
          <w:jc w:val="center"/>
        </w:trPr>
        <w:tc>
          <w:tcPr>
            <w:tcW w:w="1117" w:type="dxa"/>
          </w:tcPr>
          <w:p w:rsidR="00107F35" w:rsidRPr="005D3D58" w:rsidRDefault="00107F35" w:rsidP="00E27EE0">
            <w:pPr>
              <w:spacing w:line="360" w:lineRule="auto"/>
              <w:jc w:val="center"/>
            </w:pPr>
            <w:r w:rsidRPr="005D3D58">
              <w:t>1Б</w:t>
            </w:r>
          </w:p>
        </w:tc>
        <w:tc>
          <w:tcPr>
            <w:tcW w:w="3747" w:type="dxa"/>
          </w:tcPr>
          <w:p w:rsidR="00107F35" w:rsidRPr="005D3D58" w:rsidRDefault="00107F35" w:rsidP="00E27EE0">
            <w:pPr>
              <w:spacing w:line="360" w:lineRule="auto"/>
              <w:jc w:val="center"/>
            </w:pPr>
            <w:r w:rsidRPr="005D3D58">
              <w:t>17</w:t>
            </w:r>
          </w:p>
        </w:tc>
        <w:tc>
          <w:tcPr>
            <w:tcW w:w="4019" w:type="dxa"/>
          </w:tcPr>
          <w:p w:rsidR="00107F35" w:rsidRPr="005D3D58" w:rsidRDefault="00107F35" w:rsidP="00E27EE0">
            <w:pPr>
              <w:spacing w:line="360" w:lineRule="auto"/>
              <w:jc w:val="center"/>
            </w:pPr>
            <w:r w:rsidRPr="005D3D58">
              <w:t>16</w:t>
            </w:r>
          </w:p>
        </w:tc>
        <w:tc>
          <w:tcPr>
            <w:tcW w:w="4189" w:type="dxa"/>
          </w:tcPr>
          <w:p w:rsidR="00107F35" w:rsidRPr="005D3D58" w:rsidRDefault="00107F35" w:rsidP="00E27EE0">
            <w:pPr>
              <w:spacing w:line="360" w:lineRule="auto"/>
              <w:jc w:val="center"/>
            </w:pPr>
            <w:r w:rsidRPr="005D3D58">
              <w:t>16</w:t>
            </w:r>
          </w:p>
        </w:tc>
      </w:tr>
      <w:tr w:rsidR="00107F35" w:rsidRPr="005D3D58" w:rsidTr="00F27E64">
        <w:trPr>
          <w:jc w:val="center"/>
        </w:trPr>
        <w:tc>
          <w:tcPr>
            <w:tcW w:w="1117" w:type="dxa"/>
          </w:tcPr>
          <w:p w:rsidR="00107F35" w:rsidRPr="005D3D58" w:rsidRDefault="00107F35" w:rsidP="00E27EE0">
            <w:pPr>
              <w:spacing w:line="360" w:lineRule="auto"/>
              <w:jc w:val="center"/>
            </w:pPr>
            <w:r w:rsidRPr="005D3D58">
              <w:t>7А</w:t>
            </w:r>
          </w:p>
        </w:tc>
        <w:tc>
          <w:tcPr>
            <w:tcW w:w="3747" w:type="dxa"/>
          </w:tcPr>
          <w:p w:rsidR="00107F35" w:rsidRPr="005D3D58" w:rsidRDefault="00107F35" w:rsidP="00E27EE0">
            <w:pPr>
              <w:spacing w:line="360" w:lineRule="auto"/>
              <w:jc w:val="center"/>
            </w:pPr>
            <w:r w:rsidRPr="005D3D58">
              <w:t>2</w:t>
            </w:r>
          </w:p>
        </w:tc>
        <w:tc>
          <w:tcPr>
            <w:tcW w:w="4019" w:type="dxa"/>
          </w:tcPr>
          <w:p w:rsidR="00107F35" w:rsidRPr="005D3D58" w:rsidRDefault="00107F35" w:rsidP="00E27EE0">
            <w:pPr>
              <w:spacing w:line="360" w:lineRule="auto"/>
              <w:jc w:val="center"/>
            </w:pPr>
            <w:r w:rsidRPr="005D3D58">
              <w:t>2</w:t>
            </w:r>
          </w:p>
        </w:tc>
        <w:tc>
          <w:tcPr>
            <w:tcW w:w="4189" w:type="dxa"/>
          </w:tcPr>
          <w:p w:rsidR="00107F35" w:rsidRPr="005D3D58" w:rsidRDefault="00107F35" w:rsidP="00E27EE0">
            <w:pPr>
              <w:spacing w:line="360" w:lineRule="auto"/>
              <w:jc w:val="center"/>
            </w:pPr>
            <w:r w:rsidRPr="005D3D58">
              <w:t>6</w:t>
            </w:r>
          </w:p>
        </w:tc>
      </w:tr>
      <w:tr w:rsidR="00107F35" w:rsidRPr="005D3D58" w:rsidTr="00F27E64">
        <w:trPr>
          <w:jc w:val="center"/>
        </w:trPr>
        <w:tc>
          <w:tcPr>
            <w:tcW w:w="1117" w:type="dxa"/>
          </w:tcPr>
          <w:p w:rsidR="00107F35" w:rsidRPr="005D3D58" w:rsidRDefault="00107F35" w:rsidP="00E27EE0">
            <w:pPr>
              <w:spacing w:line="360" w:lineRule="auto"/>
              <w:jc w:val="center"/>
            </w:pPr>
            <w:r w:rsidRPr="005D3D58">
              <w:t>8А</w:t>
            </w:r>
          </w:p>
        </w:tc>
        <w:tc>
          <w:tcPr>
            <w:tcW w:w="3747" w:type="dxa"/>
          </w:tcPr>
          <w:p w:rsidR="00107F35" w:rsidRPr="005D3D58" w:rsidRDefault="00107F35" w:rsidP="00E27EE0">
            <w:pPr>
              <w:spacing w:line="360" w:lineRule="auto"/>
              <w:jc w:val="center"/>
            </w:pPr>
            <w:r w:rsidRPr="005D3D58">
              <w:t>0</w:t>
            </w:r>
          </w:p>
        </w:tc>
        <w:tc>
          <w:tcPr>
            <w:tcW w:w="4019" w:type="dxa"/>
          </w:tcPr>
          <w:p w:rsidR="00107F35" w:rsidRPr="005D3D58" w:rsidRDefault="00107F35" w:rsidP="00E27EE0">
            <w:pPr>
              <w:spacing w:line="360" w:lineRule="auto"/>
              <w:jc w:val="center"/>
            </w:pPr>
            <w:r w:rsidRPr="005D3D58">
              <w:t>1</w:t>
            </w:r>
          </w:p>
        </w:tc>
        <w:tc>
          <w:tcPr>
            <w:tcW w:w="4189" w:type="dxa"/>
          </w:tcPr>
          <w:p w:rsidR="00107F35" w:rsidRPr="005D3D58" w:rsidRDefault="00107F35" w:rsidP="00E27EE0">
            <w:pPr>
              <w:spacing w:line="360" w:lineRule="auto"/>
              <w:jc w:val="center"/>
            </w:pPr>
            <w:r w:rsidRPr="005D3D58">
              <w:t>7</w:t>
            </w:r>
          </w:p>
        </w:tc>
      </w:tr>
      <w:tr w:rsidR="00107F35" w:rsidRPr="005D3D58" w:rsidTr="00F27E64">
        <w:trPr>
          <w:jc w:val="center"/>
        </w:trPr>
        <w:tc>
          <w:tcPr>
            <w:tcW w:w="1117" w:type="dxa"/>
          </w:tcPr>
          <w:p w:rsidR="00107F35" w:rsidRPr="005D3D58" w:rsidRDefault="00107F35" w:rsidP="00E27EE0">
            <w:pPr>
              <w:spacing w:line="360" w:lineRule="auto"/>
              <w:jc w:val="center"/>
            </w:pPr>
            <w:r w:rsidRPr="005D3D58">
              <w:t>9А</w:t>
            </w:r>
          </w:p>
        </w:tc>
        <w:tc>
          <w:tcPr>
            <w:tcW w:w="3747" w:type="dxa"/>
          </w:tcPr>
          <w:p w:rsidR="00107F35" w:rsidRPr="005D3D58" w:rsidRDefault="00107F35" w:rsidP="00E27EE0">
            <w:pPr>
              <w:spacing w:line="360" w:lineRule="auto"/>
              <w:jc w:val="center"/>
            </w:pPr>
            <w:r w:rsidRPr="005D3D58">
              <w:t>0</w:t>
            </w:r>
          </w:p>
        </w:tc>
        <w:tc>
          <w:tcPr>
            <w:tcW w:w="4019" w:type="dxa"/>
          </w:tcPr>
          <w:p w:rsidR="00107F35" w:rsidRPr="005D3D58" w:rsidRDefault="00107F35" w:rsidP="00E27EE0">
            <w:pPr>
              <w:spacing w:line="360" w:lineRule="auto"/>
              <w:jc w:val="center"/>
            </w:pPr>
            <w:r w:rsidRPr="005D3D58">
              <w:t>12</w:t>
            </w:r>
          </w:p>
        </w:tc>
        <w:tc>
          <w:tcPr>
            <w:tcW w:w="4189" w:type="dxa"/>
          </w:tcPr>
          <w:p w:rsidR="00107F35" w:rsidRPr="005D3D58" w:rsidRDefault="00107F35" w:rsidP="00E27EE0">
            <w:pPr>
              <w:spacing w:line="360" w:lineRule="auto"/>
              <w:jc w:val="center"/>
            </w:pPr>
            <w:r w:rsidRPr="005D3D58">
              <w:t>каждый</w:t>
            </w:r>
          </w:p>
        </w:tc>
      </w:tr>
      <w:tr w:rsidR="00107F35" w:rsidRPr="005D3D58" w:rsidTr="00F27E64">
        <w:trPr>
          <w:jc w:val="center"/>
        </w:trPr>
        <w:tc>
          <w:tcPr>
            <w:tcW w:w="1117" w:type="dxa"/>
          </w:tcPr>
          <w:p w:rsidR="00107F35" w:rsidRPr="005D3D58" w:rsidRDefault="00107F35" w:rsidP="00E27EE0">
            <w:pPr>
              <w:spacing w:line="360" w:lineRule="auto"/>
              <w:jc w:val="center"/>
            </w:pPr>
            <w:r w:rsidRPr="005D3D58">
              <w:t>9Б</w:t>
            </w:r>
          </w:p>
        </w:tc>
        <w:tc>
          <w:tcPr>
            <w:tcW w:w="3747" w:type="dxa"/>
          </w:tcPr>
          <w:p w:rsidR="00107F35" w:rsidRPr="005D3D58" w:rsidRDefault="00107F35" w:rsidP="00E27EE0">
            <w:pPr>
              <w:spacing w:line="360" w:lineRule="auto"/>
              <w:jc w:val="center"/>
            </w:pPr>
            <w:r w:rsidRPr="005D3D58">
              <w:t>0</w:t>
            </w:r>
          </w:p>
        </w:tc>
        <w:tc>
          <w:tcPr>
            <w:tcW w:w="4019" w:type="dxa"/>
          </w:tcPr>
          <w:p w:rsidR="00107F35" w:rsidRPr="005D3D58" w:rsidRDefault="00107F35" w:rsidP="00E27EE0">
            <w:pPr>
              <w:spacing w:line="360" w:lineRule="auto"/>
              <w:jc w:val="center"/>
            </w:pPr>
          </w:p>
        </w:tc>
        <w:tc>
          <w:tcPr>
            <w:tcW w:w="4189" w:type="dxa"/>
          </w:tcPr>
          <w:p w:rsidR="00107F35" w:rsidRPr="005D3D58" w:rsidRDefault="00107F35" w:rsidP="00E27EE0">
            <w:pPr>
              <w:spacing w:line="360" w:lineRule="auto"/>
              <w:jc w:val="center"/>
            </w:pPr>
            <w:r w:rsidRPr="005D3D58">
              <w:t>каждый</w:t>
            </w:r>
          </w:p>
        </w:tc>
      </w:tr>
      <w:tr w:rsidR="00107F35" w:rsidRPr="005D3D58" w:rsidTr="00F27E64">
        <w:trPr>
          <w:jc w:val="center"/>
        </w:trPr>
        <w:tc>
          <w:tcPr>
            <w:tcW w:w="1117" w:type="dxa"/>
          </w:tcPr>
          <w:p w:rsidR="00107F35" w:rsidRPr="005D3D58" w:rsidRDefault="00107F35" w:rsidP="00E27EE0">
            <w:pPr>
              <w:spacing w:line="360" w:lineRule="auto"/>
              <w:jc w:val="center"/>
            </w:pPr>
            <w:r w:rsidRPr="005D3D58">
              <w:lastRenderedPageBreak/>
              <w:t>10А</w:t>
            </w:r>
          </w:p>
        </w:tc>
        <w:tc>
          <w:tcPr>
            <w:tcW w:w="3747" w:type="dxa"/>
          </w:tcPr>
          <w:p w:rsidR="00107F35" w:rsidRPr="005D3D58" w:rsidRDefault="00107F35" w:rsidP="00E27EE0">
            <w:pPr>
              <w:spacing w:line="360" w:lineRule="auto"/>
              <w:jc w:val="center"/>
            </w:pPr>
            <w:r w:rsidRPr="005D3D58">
              <w:t>0</w:t>
            </w:r>
          </w:p>
        </w:tc>
        <w:tc>
          <w:tcPr>
            <w:tcW w:w="4019" w:type="dxa"/>
          </w:tcPr>
          <w:p w:rsidR="00107F35" w:rsidRPr="005D3D58" w:rsidRDefault="00107F35" w:rsidP="00E27EE0">
            <w:pPr>
              <w:spacing w:line="360" w:lineRule="auto"/>
              <w:jc w:val="center"/>
            </w:pPr>
            <w:r w:rsidRPr="005D3D58">
              <w:t>0</w:t>
            </w:r>
          </w:p>
        </w:tc>
        <w:tc>
          <w:tcPr>
            <w:tcW w:w="4189" w:type="dxa"/>
          </w:tcPr>
          <w:p w:rsidR="00107F35" w:rsidRPr="005D3D58" w:rsidRDefault="00107F35" w:rsidP="00E27EE0">
            <w:pPr>
              <w:spacing w:line="360" w:lineRule="auto"/>
              <w:jc w:val="center"/>
            </w:pPr>
            <w:r w:rsidRPr="005D3D58">
              <w:t>15</w:t>
            </w:r>
          </w:p>
        </w:tc>
      </w:tr>
      <w:tr w:rsidR="00107F35" w:rsidRPr="005D3D58" w:rsidTr="00F27E64">
        <w:trPr>
          <w:jc w:val="center"/>
        </w:trPr>
        <w:tc>
          <w:tcPr>
            <w:tcW w:w="1117" w:type="dxa"/>
          </w:tcPr>
          <w:p w:rsidR="00107F35" w:rsidRPr="005D3D58" w:rsidRDefault="00107F35" w:rsidP="00E27EE0">
            <w:pPr>
              <w:spacing w:line="360" w:lineRule="auto"/>
              <w:jc w:val="center"/>
            </w:pPr>
            <w:r w:rsidRPr="005D3D58">
              <w:t>10Б</w:t>
            </w:r>
          </w:p>
        </w:tc>
        <w:tc>
          <w:tcPr>
            <w:tcW w:w="3747" w:type="dxa"/>
          </w:tcPr>
          <w:p w:rsidR="00107F35" w:rsidRPr="005D3D58" w:rsidRDefault="00107F35" w:rsidP="00E27EE0">
            <w:pPr>
              <w:spacing w:line="360" w:lineRule="auto"/>
              <w:jc w:val="center"/>
            </w:pPr>
            <w:r w:rsidRPr="005D3D58">
              <w:t>0</w:t>
            </w:r>
          </w:p>
        </w:tc>
        <w:tc>
          <w:tcPr>
            <w:tcW w:w="4019" w:type="dxa"/>
          </w:tcPr>
          <w:p w:rsidR="00107F35" w:rsidRPr="005D3D58" w:rsidRDefault="00107F35" w:rsidP="00E27EE0">
            <w:pPr>
              <w:spacing w:line="360" w:lineRule="auto"/>
              <w:jc w:val="center"/>
            </w:pPr>
            <w:r w:rsidRPr="005D3D58">
              <w:t>0</w:t>
            </w:r>
          </w:p>
        </w:tc>
        <w:tc>
          <w:tcPr>
            <w:tcW w:w="4189" w:type="dxa"/>
          </w:tcPr>
          <w:p w:rsidR="00107F35" w:rsidRPr="005D3D58" w:rsidRDefault="00107F35" w:rsidP="00E27EE0">
            <w:pPr>
              <w:spacing w:line="360" w:lineRule="auto"/>
              <w:jc w:val="center"/>
            </w:pPr>
            <w:r w:rsidRPr="005D3D58">
              <w:t>1</w:t>
            </w:r>
          </w:p>
        </w:tc>
      </w:tr>
      <w:tr w:rsidR="00107F35" w:rsidRPr="005D3D58" w:rsidTr="00F27E64">
        <w:trPr>
          <w:jc w:val="center"/>
        </w:trPr>
        <w:tc>
          <w:tcPr>
            <w:tcW w:w="1117" w:type="dxa"/>
          </w:tcPr>
          <w:p w:rsidR="00107F35" w:rsidRPr="005D3D58" w:rsidRDefault="00107F35" w:rsidP="00E27EE0">
            <w:pPr>
              <w:spacing w:line="360" w:lineRule="auto"/>
              <w:jc w:val="center"/>
            </w:pPr>
            <w:r w:rsidRPr="005D3D58">
              <w:t>11А</w:t>
            </w:r>
          </w:p>
        </w:tc>
        <w:tc>
          <w:tcPr>
            <w:tcW w:w="3747" w:type="dxa"/>
          </w:tcPr>
          <w:p w:rsidR="00107F35" w:rsidRPr="005D3D58" w:rsidRDefault="00107F35" w:rsidP="00E27EE0">
            <w:pPr>
              <w:spacing w:line="360" w:lineRule="auto"/>
              <w:jc w:val="center"/>
            </w:pPr>
            <w:r w:rsidRPr="005D3D58">
              <w:t>0</w:t>
            </w:r>
          </w:p>
        </w:tc>
        <w:tc>
          <w:tcPr>
            <w:tcW w:w="4019" w:type="dxa"/>
          </w:tcPr>
          <w:p w:rsidR="00107F35" w:rsidRPr="005D3D58" w:rsidRDefault="00107F35" w:rsidP="00E27EE0">
            <w:pPr>
              <w:spacing w:line="360" w:lineRule="auto"/>
              <w:jc w:val="center"/>
            </w:pPr>
            <w:r w:rsidRPr="005D3D58">
              <w:t>0</w:t>
            </w:r>
          </w:p>
        </w:tc>
        <w:tc>
          <w:tcPr>
            <w:tcW w:w="4189" w:type="dxa"/>
          </w:tcPr>
          <w:p w:rsidR="00107F35" w:rsidRPr="005D3D58" w:rsidRDefault="00107F35" w:rsidP="00E27EE0">
            <w:pPr>
              <w:spacing w:line="360" w:lineRule="auto"/>
              <w:jc w:val="center"/>
            </w:pPr>
            <w:r w:rsidRPr="005D3D58">
              <w:t>44</w:t>
            </w:r>
          </w:p>
        </w:tc>
      </w:tr>
      <w:tr w:rsidR="00107F35" w:rsidRPr="005D3D58" w:rsidTr="00F27E64">
        <w:trPr>
          <w:jc w:val="center"/>
        </w:trPr>
        <w:tc>
          <w:tcPr>
            <w:tcW w:w="1117" w:type="dxa"/>
          </w:tcPr>
          <w:p w:rsidR="00107F35" w:rsidRPr="005D3D58" w:rsidRDefault="00107F35" w:rsidP="00E27EE0">
            <w:pPr>
              <w:spacing w:line="360" w:lineRule="auto"/>
              <w:jc w:val="center"/>
            </w:pPr>
            <w:r w:rsidRPr="005D3D58">
              <w:t>11Б</w:t>
            </w:r>
          </w:p>
        </w:tc>
        <w:tc>
          <w:tcPr>
            <w:tcW w:w="3747" w:type="dxa"/>
          </w:tcPr>
          <w:p w:rsidR="00107F35" w:rsidRPr="005D3D58" w:rsidRDefault="00107F35" w:rsidP="00E27EE0">
            <w:pPr>
              <w:spacing w:line="360" w:lineRule="auto"/>
              <w:jc w:val="center"/>
            </w:pPr>
            <w:r w:rsidRPr="005D3D58">
              <w:t>0</w:t>
            </w:r>
          </w:p>
        </w:tc>
        <w:tc>
          <w:tcPr>
            <w:tcW w:w="4019" w:type="dxa"/>
          </w:tcPr>
          <w:p w:rsidR="00107F35" w:rsidRPr="005D3D58" w:rsidRDefault="00107F35" w:rsidP="00E27EE0">
            <w:pPr>
              <w:spacing w:line="360" w:lineRule="auto"/>
              <w:jc w:val="center"/>
            </w:pPr>
            <w:r w:rsidRPr="005D3D58">
              <w:t>1</w:t>
            </w:r>
          </w:p>
        </w:tc>
        <w:tc>
          <w:tcPr>
            <w:tcW w:w="4189" w:type="dxa"/>
          </w:tcPr>
          <w:p w:rsidR="00107F35" w:rsidRPr="005D3D58" w:rsidRDefault="00107F35" w:rsidP="00E27EE0">
            <w:pPr>
              <w:spacing w:line="360" w:lineRule="auto"/>
              <w:jc w:val="center"/>
            </w:pPr>
            <w:r w:rsidRPr="005D3D58">
              <w:t>4</w:t>
            </w:r>
          </w:p>
        </w:tc>
      </w:tr>
    </w:tbl>
    <w:p w:rsidR="00107F35" w:rsidRPr="005D3D58" w:rsidRDefault="00107F35" w:rsidP="00107F35">
      <w:pPr>
        <w:pStyle w:val="a6"/>
        <w:shd w:val="clear" w:color="auto" w:fill="FFFFFF"/>
        <w:spacing w:before="0" w:after="0" w:line="360" w:lineRule="auto"/>
        <w:jc w:val="center"/>
      </w:pPr>
    </w:p>
    <w:p w:rsidR="00107F35" w:rsidRPr="0001544B" w:rsidRDefault="00107F35" w:rsidP="0001544B">
      <w:pPr>
        <w:pStyle w:val="a6"/>
        <w:shd w:val="clear" w:color="auto" w:fill="FFFFFF"/>
        <w:spacing w:before="0" w:after="0" w:line="276" w:lineRule="auto"/>
        <w:jc w:val="both"/>
        <w:rPr>
          <w:rFonts w:ascii="Times New Roman" w:hAnsi="Times New Roman" w:cs="Times New Roman"/>
          <w:sz w:val="24"/>
          <w:szCs w:val="24"/>
        </w:rPr>
      </w:pPr>
      <w:r w:rsidRPr="0001544B">
        <w:rPr>
          <w:rFonts w:ascii="Times New Roman" w:hAnsi="Times New Roman" w:cs="Times New Roman"/>
          <w:sz w:val="24"/>
          <w:szCs w:val="24"/>
        </w:rPr>
        <w:t xml:space="preserve">           В школе сложилась определенная  система просветительской работы с учащимися, включающая в себя проведение уроков здоровья, тематических бесед, часов интересного общения, практических занятий, рисунков и агитационных плакатов. Классным руководителям помогают социальный педагог Д.О. Загалова и частично педагог-психолог М.К. Богачева. На уроках физической культуры ведется целенаправленная пропаганда физической культуры и здорового образа жизни с целью формирования ценности собственного здоровья и здоровья окружающих.</w:t>
      </w:r>
    </w:p>
    <w:p w:rsidR="00107F35" w:rsidRPr="0001544B" w:rsidRDefault="00107F35" w:rsidP="0001544B">
      <w:pPr>
        <w:pStyle w:val="a6"/>
        <w:shd w:val="clear" w:color="auto" w:fill="FFFFFF"/>
        <w:spacing w:before="0" w:after="0" w:line="276" w:lineRule="auto"/>
        <w:jc w:val="both"/>
        <w:rPr>
          <w:rFonts w:ascii="Times New Roman" w:hAnsi="Times New Roman" w:cs="Times New Roman"/>
          <w:sz w:val="24"/>
          <w:szCs w:val="24"/>
        </w:rPr>
      </w:pPr>
      <w:r w:rsidRPr="0001544B">
        <w:rPr>
          <w:rFonts w:ascii="Times New Roman" w:hAnsi="Times New Roman" w:cs="Times New Roman"/>
          <w:sz w:val="24"/>
          <w:szCs w:val="24"/>
        </w:rPr>
        <w:t xml:space="preserve">         В школе реализуется запланированный классными руководителями цикл «Разговор о правильном питании».</w:t>
      </w:r>
    </w:p>
    <w:p w:rsidR="00107F35" w:rsidRPr="0001544B" w:rsidRDefault="00107F35" w:rsidP="0001544B">
      <w:pPr>
        <w:pStyle w:val="a6"/>
        <w:shd w:val="clear" w:color="auto" w:fill="FFFFFF"/>
        <w:spacing w:before="0" w:after="0" w:line="276" w:lineRule="auto"/>
        <w:jc w:val="both"/>
        <w:rPr>
          <w:rFonts w:ascii="Times New Roman" w:hAnsi="Times New Roman" w:cs="Times New Roman"/>
          <w:b/>
          <w:i/>
          <w:sz w:val="24"/>
          <w:szCs w:val="24"/>
        </w:rPr>
      </w:pPr>
      <w:r w:rsidRPr="0001544B">
        <w:rPr>
          <w:rFonts w:ascii="Times New Roman" w:hAnsi="Times New Roman" w:cs="Times New Roman"/>
          <w:sz w:val="24"/>
          <w:szCs w:val="24"/>
        </w:rPr>
        <w:tab/>
        <w:t>Известно, что залогом успешной </w:t>
      </w:r>
      <w:r w:rsidRPr="0001544B">
        <w:rPr>
          <w:rFonts w:ascii="Times New Roman" w:hAnsi="Times New Roman" w:cs="Times New Roman"/>
          <w:bCs/>
          <w:sz w:val="24"/>
          <w:szCs w:val="24"/>
          <w:bdr w:val="none" w:sz="0" w:space="0" w:color="auto" w:frame="1"/>
        </w:rPr>
        <w:t>здоровьесберегающей</w:t>
      </w:r>
      <w:r w:rsidRPr="0001544B">
        <w:rPr>
          <w:rFonts w:ascii="Times New Roman" w:hAnsi="Times New Roman" w:cs="Times New Roman"/>
          <w:sz w:val="24"/>
          <w:szCs w:val="24"/>
        </w:rPr>
        <w:t> деятельности учащихся является сотрудничество </w:t>
      </w:r>
      <w:r w:rsidRPr="0001544B">
        <w:rPr>
          <w:rFonts w:ascii="Times New Roman" w:hAnsi="Times New Roman" w:cs="Times New Roman"/>
          <w:bCs/>
          <w:sz w:val="24"/>
          <w:szCs w:val="24"/>
          <w:bdr w:val="none" w:sz="0" w:space="0" w:color="auto" w:frame="1"/>
        </w:rPr>
        <w:t>школы с родителями</w:t>
      </w:r>
      <w:r w:rsidRPr="0001544B">
        <w:rPr>
          <w:rFonts w:ascii="Times New Roman" w:hAnsi="Times New Roman" w:cs="Times New Roman"/>
          <w:sz w:val="24"/>
          <w:szCs w:val="24"/>
        </w:rPr>
        <w:t>. К сожалению, только 43% родителей являются  активными участниками педагогического процесса.</w:t>
      </w:r>
    </w:p>
    <w:p w:rsidR="00107F35" w:rsidRPr="0001544B" w:rsidRDefault="00107F35" w:rsidP="0001544B">
      <w:pPr>
        <w:pStyle w:val="a6"/>
        <w:spacing w:before="0" w:after="0" w:line="276" w:lineRule="auto"/>
        <w:ind w:firstLine="360"/>
        <w:jc w:val="both"/>
        <w:rPr>
          <w:rFonts w:ascii="Times New Roman" w:hAnsi="Times New Roman" w:cs="Times New Roman"/>
          <w:sz w:val="24"/>
          <w:szCs w:val="24"/>
        </w:rPr>
      </w:pPr>
      <w:r w:rsidRPr="0001544B">
        <w:rPr>
          <w:rFonts w:ascii="Times New Roman" w:hAnsi="Times New Roman" w:cs="Times New Roman"/>
          <w:sz w:val="24"/>
          <w:szCs w:val="24"/>
        </w:rPr>
        <w:t xml:space="preserve">    Основными направлениями в данной </w:t>
      </w:r>
      <w:r w:rsidRPr="0001544B">
        <w:rPr>
          <w:rFonts w:ascii="Times New Roman" w:hAnsi="Times New Roman" w:cs="Times New Roman"/>
          <w:bCs/>
          <w:sz w:val="24"/>
          <w:szCs w:val="24"/>
          <w:bdr w:val="none" w:sz="0" w:space="0" w:color="auto" w:frame="1"/>
        </w:rPr>
        <w:t>работе являются</w:t>
      </w:r>
      <w:r w:rsidRPr="0001544B">
        <w:rPr>
          <w:rFonts w:ascii="Times New Roman" w:hAnsi="Times New Roman" w:cs="Times New Roman"/>
          <w:sz w:val="24"/>
          <w:szCs w:val="24"/>
        </w:rPr>
        <w:t>:</w:t>
      </w:r>
    </w:p>
    <w:p w:rsidR="00107F35" w:rsidRPr="005D3D58" w:rsidRDefault="00107F35" w:rsidP="008478CB">
      <w:pPr>
        <w:spacing w:line="276" w:lineRule="auto"/>
        <w:ind w:firstLine="360"/>
        <w:jc w:val="both"/>
      </w:pPr>
      <w:r w:rsidRPr="005D3D58">
        <w:t xml:space="preserve">   </w:t>
      </w:r>
      <w:r>
        <w:t xml:space="preserve">- </w:t>
      </w:r>
      <w:r w:rsidRPr="005D3D58">
        <w:t xml:space="preserve"> </w:t>
      </w:r>
      <w:r w:rsidRPr="005D3D58">
        <w:rPr>
          <w:bCs/>
          <w:bdr w:val="none" w:sz="0" w:space="0" w:color="auto" w:frame="1"/>
        </w:rPr>
        <w:t>организация просветительской работы среди родителей по здоровьесбережению</w:t>
      </w:r>
      <w:r w:rsidRPr="005D3D58">
        <w:t>;</w:t>
      </w:r>
    </w:p>
    <w:p w:rsidR="00107F35" w:rsidRPr="005D3D58" w:rsidRDefault="00107F35" w:rsidP="008478CB">
      <w:pPr>
        <w:spacing w:line="276" w:lineRule="auto"/>
        <w:ind w:firstLine="360"/>
        <w:jc w:val="both"/>
      </w:pPr>
      <w:r w:rsidRPr="005D3D58">
        <w:t xml:space="preserve">  </w:t>
      </w:r>
      <w:r>
        <w:t>-</w:t>
      </w:r>
      <w:r w:rsidRPr="005D3D58">
        <w:t xml:space="preserve">  индивидуальная </w:t>
      </w:r>
      <w:r w:rsidRPr="005D3D58">
        <w:rPr>
          <w:bCs/>
          <w:bdr w:val="none" w:sz="0" w:space="0" w:color="auto" w:frame="1"/>
        </w:rPr>
        <w:t>работа с родителями по вопросам формирования здорового образа жизни</w:t>
      </w:r>
      <w:r w:rsidRPr="005D3D58">
        <w:t>.</w:t>
      </w:r>
    </w:p>
    <w:p w:rsidR="00107F35" w:rsidRPr="005D3D58" w:rsidRDefault="00107F35" w:rsidP="008478CB">
      <w:pPr>
        <w:spacing w:line="276" w:lineRule="auto"/>
        <w:ind w:firstLine="360"/>
        <w:jc w:val="both"/>
        <w:rPr>
          <w:color w:val="111111"/>
        </w:rPr>
      </w:pPr>
      <w:r w:rsidRPr="005D3D58">
        <w:rPr>
          <w:color w:val="111111"/>
        </w:rPr>
        <w:t xml:space="preserve">    </w:t>
      </w:r>
      <w:r>
        <w:rPr>
          <w:color w:val="111111"/>
        </w:rPr>
        <w:t>-</w:t>
      </w:r>
      <w:r w:rsidRPr="005D3D58">
        <w:rPr>
          <w:color w:val="111111"/>
        </w:rPr>
        <w:t xml:space="preserve"> привлечение </w:t>
      </w:r>
      <w:r w:rsidRPr="005D3D58">
        <w:rPr>
          <w:bCs/>
          <w:color w:val="111111"/>
          <w:bdr w:val="none" w:sz="0" w:space="0" w:color="auto" w:frame="1"/>
        </w:rPr>
        <w:t>родителей</w:t>
      </w:r>
      <w:r w:rsidRPr="005D3D58">
        <w:rPr>
          <w:color w:val="111111"/>
        </w:rPr>
        <w:t>  к осуществлению совместной </w:t>
      </w:r>
      <w:r w:rsidRPr="005D3D58">
        <w:rPr>
          <w:bCs/>
          <w:color w:val="111111"/>
          <w:bdr w:val="none" w:sz="0" w:space="0" w:color="auto" w:frame="1"/>
        </w:rPr>
        <w:t>организации оздоровительной работы в школе</w:t>
      </w:r>
      <w:r w:rsidRPr="005D3D58">
        <w:rPr>
          <w:color w:val="111111"/>
        </w:rPr>
        <w:t> и формирование мотивации у </w:t>
      </w:r>
      <w:r w:rsidRPr="005D3D58">
        <w:rPr>
          <w:bCs/>
          <w:color w:val="111111"/>
          <w:bdr w:val="none" w:sz="0" w:space="0" w:color="auto" w:frame="1"/>
        </w:rPr>
        <w:t>родителей</w:t>
      </w:r>
      <w:r w:rsidRPr="005D3D58">
        <w:rPr>
          <w:color w:val="111111"/>
        </w:rPr>
        <w:t> на ведение ЗОЖ в семье.</w:t>
      </w:r>
    </w:p>
    <w:p w:rsidR="00107F35" w:rsidRPr="005D3D58" w:rsidRDefault="00107F35" w:rsidP="008478CB">
      <w:pPr>
        <w:spacing w:line="276" w:lineRule="auto"/>
        <w:ind w:firstLine="360"/>
        <w:jc w:val="both"/>
        <w:rPr>
          <w:color w:val="111111"/>
        </w:rPr>
      </w:pPr>
      <w:r w:rsidRPr="005D3D58">
        <w:rPr>
          <w:bCs/>
          <w:color w:val="111111"/>
          <w:bdr w:val="none" w:sz="0" w:space="0" w:color="auto" w:frame="1"/>
        </w:rPr>
        <w:t xml:space="preserve">     Работа</w:t>
      </w:r>
      <w:r w:rsidRPr="005D3D58">
        <w:rPr>
          <w:color w:val="111111"/>
        </w:rPr>
        <w:t> по каждому из перечисленных направлений складывается из совокупности форм и способов деятельности:</w:t>
      </w:r>
    </w:p>
    <w:p w:rsidR="00107F35" w:rsidRPr="005D3D58" w:rsidRDefault="00107F35" w:rsidP="008478CB">
      <w:pPr>
        <w:spacing w:line="276" w:lineRule="auto"/>
        <w:ind w:firstLine="360"/>
        <w:jc w:val="both"/>
        <w:rPr>
          <w:color w:val="111111"/>
        </w:rPr>
      </w:pPr>
      <w:r w:rsidRPr="005D3D58">
        <w:rPr>
          <w:bCs/>
          <w:color w:val="111111"/>
          <w:bdr w:val="none" w:sz="0" w:space="0" w:color="auto" w:frame="1"/>
        </w:rPr>
        <w:t xml:space="preserve">    </w:t>
      </w:r>
      <w:r>
        <w:rPr>
          <w:bCs/>
          <w:color w:val="111111"/>
          <w:bdr w:val="none" w:sz="0" w:space="0" w:color="auto" w:frame="1"/>
        </w:rPr>
        <w:t xml:space="preserve">- </w:t>
      </w:r>
      <w:r w:rsidRPr="005D3D58">
        <w:rPr>
          <w:bCs/>
          <w:color w:val="111111"/>
          <w:bdr w:val="none" w:sz="0" w:space="0" w:color="auto" w:frame="1"/>
        </w:rPr>
        <w:t xml:space="preserve"> организация просветительской работы среды родителей по здоровьесбережение (в наличии протоколы родительских собраний)</w:t>
      </w:r>
      <w:r w:rsidRPr="005D3D58">
        <w:rPr>
          <w:color w:val="111111"/>
        </w:rPr>
        <w:t>;</w:t>
      </w:r>
    </w:p>
    <w:p w:rsidR="00107F35" w:rsidRPr="005D3D58" w:rsidRDefault="00107F35" w:rsidP="008478CB">
      <w:pPr>
        <w:spacing w:line="276" w:lineRule="auto"/>
        <w:ind w:firstLine="360"/>
        <w:jc w:val="both"/>
        <w:rPr>
          <w:color w:val="111111"/>
        </w:rPr>
      </w:pPr>
      <w:r w:rsidRPr="005D3D58">
        <w:rPr>
          <w:color w:val="111111"/>
        </w:rPr>
        <w:t xml:space="preserve">   </w:t>
      </w:r>
      <w:r>
        <w:rPr>
          <w:color w:val="111111"/>
        </w:rPr>
        <w:t xml:space="preserve">- </w:t>
      </w:r>
      <w:r w:rsidRPr="005D3D58">
        <w:rPr>
          <w:color w:val="111111"/>
        </w:rPr>
        <w:t xml:space="preserve"> индивидуальная </w:t>
      </w:r>
      <w:r w:rsidRPr="005D3D58">
        <w:rPr>
          <w:bCs/>
          <w:color w:val="111111"/>
          <w:bdr w:val="none" w:sz="0" w:space="0" w:color="auto" w:frame="1"/>
        </w:rPr>
        <w:t>работа с родителями по вопросам формирования здорового образа жизни (записи бесед классных руководителей)</w:t>
      </w:r>
      <w:r w:rsidRPr="005D3D58">
        <w:rPr>
          <w:color w:val="111111"/>
        </w:rPr>
        <w:t xml:space="preserve">; </w:t>
      </w:r>
    </w:p>
    <w:p w:rsidR="00107F35" w:rsidRPr="005D3D58" w:rsidRDefault="00107F35" w:rsidP="008478CB">
      <w:pPr>
        <w:ind w:firstLine="360"/>
        <w:jc w:val="both"/>
        <w:rPr>
          <w:color w:val="111111"/>
        </w:rPr>
      </w:pPr>
      <w:r w:rsidRPr="005D3D58">
        <w:rPr>
          <w:color w:val="111111"/>
        </w:rPr>
        <w:t xml:space="preserve">   </w:t>
      </w:r>
      <w:r>
        <w:rPr>
          <w:color w:val="111111"/>
        </w:rPr>
        <w:t xml:space="preserve"> </w:t>
      </w:r>
      <w:r w:rsidRPr="005D3D58">
        <w:rPr>
          <w:color w:val="111111"/>
        </w:rPr>
        <w:t> Формирование мотивации у </w:t>
      </w:r>
      <w:r w:rsidRPr="005D3D58">
        <w:rPr>
          <w:bCs/>
          <w:color w:val="111111"/>
          <w:bdr w:val="none" w:sz="0" w:space="0" w:color="auto" w:frame="1"/>
        </w:rPr>
        <w:t>родителей</w:t>
      </w:r>
      <w:r w:rsidRPr="005D3D58">
        <w:rPr>
          <w:color w:val="111111"/>
        </w:rPr>
        <w:t> на ведение ЗОЖ в семье осуществляется с помощью включения их в такие виды взаимодействия, как коллективные творческие дела, прогулки, дни </w:t>
      </w:r>
      <w:r w:rsidRPr="005D3D58">
        <w:rPr>
          <w:bCs/>
          <w:color w:val="111111"/>
          <w:bdr w:val="none" w:sz="0" w:space="0" w:color="auto" w:frame="1"/>
        </w:rPr>
        <w:t>здоровья</w:t>
      </w:r>
      <w:r w:rsidRPr="005D3D58">
        <w:rPr>
          <w:color w:val="111111"/>
        </w:rPr>
        <w:t>, праздники.</w:t>
      </w:r>
    </w:p>
    <w:p w:rsidR="00107F35" w:rsidRPr="005D3D58" w:rsidRDefault="00107F35" w:rsidP="008478CB">
      <w:pPr>
        <w:ind w:firstLine="360"/>
        <w:jc w:val="both"/>
        <w:rPr>
          <w:bCs/>
          <w:color w:val="111111"/>
          <w:bdr w:val="none" w:sz="0" w:space="0" w:color="auto" w:frame="1"/>
        </w:rPr>
      </w:pPr>
      <w:r w:rsidRPr="005D3D58">
        <w:rPr>
          <w:color w:val="111111"/>
        </w:rPr>
        <w:t xml:space="preserve"> </w:t>
      </w:r>
      <w:r>
        <w:rPr>
          <w:color w:val="111111"/>
        </w:rPr>
        <w:t xml:space="preserve">  </w:t>
      </w:r>
      <w:r w:rsidRPr="005D3D58">
        <w:rPr>
          <w:color w:val="111111"/>
        </w:rPr>
        <w:t xml:space="preserve"> Весной, ко Дню здоровья (7 апреля) в МБОУ МСОШ </w:t>
      </w:r>
      <w:r>
        <w:rPr>
          <w:color w:val="111111"/>
        </w:rPr>
        <w:t xml:space="preserve">№ 2 </w:t>
      </w:r>
      <w:r w:rsidRPr="005D3D58">
        <w:rPr>
          <w:color w:val="111111"/>
        </w:rPr>
        <w:t>запланировано привлечение </w:t>
      </w:r>
      <w:r w:rsidRPr="005D3D58">
        <w:rPr>
          <w:bCs/>
          <w:color w:val="111111"/>
          <w:bdr w:val="none" w:sz="0" w:space="0" w:color="auto" w:frame="1"/>
        </w:rPr>
        <w:t>родителей</w:t>
      </w:r>
      <w:r w:rsidRPr="005D3D58">
        <w:rPr>
          <w:color w:val="111111"/>
        </w:rPr>
        <w:t> к осуществлению совместных с их детьми  спортивно-</w:t>
      </w:r>
      <w:r w:rsidRPr="005D3D58">
        <w:rPr>
          <w:bCs/>
          <w:color w:val="111111"/>
          <w:bdr w:val="none" w:sz="0" w:space="0" w:color="auto" w:frame="1"/>
        </w:rPr>
        <w:t>оздоровительных мероприятий</w:t>
      </w:r>
      <w:r w:rsidRPr="005D3D58">
        <w:rPr>
          <w:color w:val="111111"/>
        </w:rPr>
        <w:t>.</w:t>
      </w:r>
    </w:p>
    <w:p w:rsidR="00107F35" w:rsidRPr="005D3D58" w:rsidRDefault="00107F35" w:rsidP="008478CB">
      <w:pPr>
        <w:jc w:val="both"/>
        <w:rPr>
          <w:color w:val="111111"/>
        </w:rPr>
      </w:pPr>
      <w:r w:rsidRPr="005D3D58">
        <w:rPr>
          <w:color w:val="111111"/>
        </w:rPr>
        <w:t xml:space="preserve">          Основными формами </w:t>
      </w:r>
      <w:r w:rsidRPr="005D3D58">
        <w:rPr>
          <w:bCs/>
          <w:color w:val="111111"/>
          <w:bdr w:val="none" w:sz="0" w:space="0" w:color="auto" w:frame="1"/>
        </w:rPr>
        <w:t>работы с родителями, успешно реализуемые в МБОУ МСОШ № 2 являются:</w:t>
      </w:r>
    </w:p>
    <w:p w:rsidR="00107F35" w:rsidRPr="005D3D58" w:rsidRDefault="00107F35" w:rsidP="008478CB">
      <w:pPr>
        <w:ind w:firstLine="360"/>
        <w:jc w:val="both"/>
        <w:rPr>
          <w:color w:val="111111"/>
        </w:rPr>
      </w:pPr>
      <w:r w:rsidRPr="005D3D58">
        <w:rPr>
          <w:color w:val="111111"/>
        </w:rPr>
        <w:t xml:space="preserve">   </w:t>
      </w:r>
      <w:r w:rsidRPr="005D3D58">
        <w:rPr>
          <w:bCs/>
          <w:color w:val="111111"/>
          <w:bdr w:val="none" w:sz="0" w:space="0" w:color="auto" w:frame="1"/>
        </w:rPr>
        <w:t>общешкольные собрания для родителей с привлечением специалистов (социального педагога, специалиста от медицины, педагога-психолога)</w:t>
      </w:r>
      <w:r w:rsidRPr="005D3D58">
        <w:rPr>
          <w:color w:val="111111"/>
        </w:rPr>
        <w:t>.</w:t>
      </w:r>
    </w:p>
    <w:p w:rsidR="00107F35" w:rsidRPr="005D3D58" w:rsidRDefault="00107F35" w:rsidP="008478CB">
      <w:pPr>
        <w:ind w:firstLine="360"/>
        <w:jc w:val="both"/>
        <w:rPr>
          <w:color w:val="111111"/>
        </w:rPr>
      </w:pPr>
      <w:r>
        <w:rPr>
          <w:color w:val="111111"/>
        </w:rPr>
        <w:lastRenderedPageBreak/>
        <w:t xml:space="preserve">    </w:t>
      </w:r>
      <w:r w:rsidRPr="005D3D58">
        <w:rPr>
          <w:color w:val="111111"/>
        </w:rPr>
        <w:t xml:space="preserve">В условиях нашей школы, где обучаются и проблемные подростки,  большое внимание уделяется и пропаганде отказа от вредных привычек. </w:t>
      </w:r>
    </w:p>
    <w:p w:rsidR="00107F35" w:rsidRPr="005D3D58" w:rsidRDefault="00107F35" w:rsidP="00E27EE0">
      <w:pPr>
        <w:spacing w:line="276" w:lineRule="auto"/>
        <w:ind w:firstLine="360"/>
        <w:jc w:val="both"/>
        <w:rPr>
          <w:color w:val="111111"/>
        </w:rPr>
      </w:pPr>
      <w:r>
        <w:rPr>
          <w:color w:val="111111"/>
        </w:rPr>
        <w:t xml:space="preserve">    </w:t>
      </w:r>
      <w:r w:rsidRPr="005D3D58">
        <w:rPr>
          <w:color w:val="111111"/>
        </w:rPr>
        <w:t>В 1-ом полугодии 2021-2022 уч.года было проведено 5 общешкольных мероприятий, посвященных антинаркотической теме. Практически 2-3 раза в месяц классные руководители проводят классные часы о здоровом образе жизни, о вреде алкоголизма, курения, употребления наркотических веществ.</w:t>
      </w:r>
    </w:p>
    <w:p w:rsidR="003C4149" w:rsidRPr="00F27E64" w:rsidRDefault="00107F35" w:rsidP="00F27E64">
      <w:pPr>
        <w:spacing w:line="276" w:lineRule="auto"/>
        <w:jc w:val="both"/>
        <w:rPr>
          <w:color w:val="111111"/>
        </w:rPr>
      </w:pPr>
      <w:r>
        <w:rPr>
          <w:color w:val="111111"/>
        </w:rPr>
        <w:t xml:space="preserve">          </w:t>
      </w:r>
      <w:r w:rsidRPr="005D3D58">
        <w:rPr>
          <w:color w:val="111111"/>
        </w:rPr>
        <w:t xml:space="preserve">В условиях пандемии </w:t>
      </w:r>
      <w:r>
        <w:rPr>
          <w:color w:val="111111"/>
        </w:rPr>
        <w:t xml:space="preserve">в школе </w:t>
      </w:r>
      <w:r w:rsidRPr="005D3D58">
        <w:rPr>
          <w:color w:val="111111"/>
        </w:rPr>
        <w:t>проводится ежедневная термометрия и санобработка.</w:t>
      </w:r>
    </w:p>
    <w:p w:rsidR="003C4149" w:rsidRPr="00F27E64" w:rsidRDefault="003C4149" w:rsidP="003C4149">
      <w:pPr>
        <w:shd w:val="clear" w:color="auto" w:fill="FFFFFF"/>
        <w:rPr>
          <w:color w:val="000000"/>
        </w:rPr>
      </w:pPr>
      <w:r w:rsidRPr="00D47FA5">
        <w:rPr>
          <w:color w:val="000000"/>
          <w:sz w:val="28"/>
          <w:szCs w:val="28"/>
        </w:rPr>
        <w:t> </w:t>
      </w:r>
      <w:r>
        <w:rPr>
          <w:color w:val="000000"/>
          <w:sz w:val="28"/>
          <w:szCs w:val="28"/>
        </w:rPr>
        <w:tab/>
      </w:r>
      <w:r w:rsidRPr="00F27E64">
        <w:rPr>
          <w:color w:val="000000"/>
        </w:rPr>
        <w:t xml:space="preserve">В соответствии с внутришкольным планом контроля школы в течение сентября была проведена </w:t>
      </w:r>
      <w:r w:rsidR="00005463" w:rsidRPr="00F27E64">
        <w:rPr>
          <w:color w:val="000000"/>
        </w:rPr>
        <w:t>входная диагностика</w:t>
      </w:r>
      <w:r w:rsidRPr="00F27E64">
        <w:rPr>
          <w:color w:val="000000"/>
        </w:rPr>
        <w:t xml:space="preserve"> предметных достижений учащихся </w:t>
      </w:r>
      <w:r w:rsidR="00005463" w:rsidRPr="00F27E64">
        <w:rPr>
          <w:color w:val="000000"/>
        </w:rPr>
        <w:t>1</w:t>
      </w:r>
      <w:r w:rsidRPr="00F27E64">
        <w:rPr>
          <w:color w:val="000000"/>
        </w:rPr>
        <w:t>–11классов  по предметам (входной контроль).</w:t>
      </w:r>
    </w:p>
    <w:p w:rsidR="00005463" w:rsidRPr="00F27E64" w:rsidRDefault="00005463" w:rsidP="003C4149">
      <w:pPr>
        <w:shd w:val="clear" w:color="auto" w:fill="FFFFFF"/>
        <w:rPr>
          <w:color w:val="000000"/>
        </w:rPr>
      </w:pPr>
      <w:r w:rsidRPr="00F27E64">
        <w:rPr>
          <w:color w:val="000000"/>
        </w:rPr>
        <w:t>В диагностический к</w:t>
      </w:r>
      <w:r w:rsidR="004577D5" w:rsidRPr="00F27E64">
        <w:rPr>
          <w:color w:val="000000"/>
        </w:rPr>
        <w:t xml:space="preserve">омплекс были включены задания, </w:t>
      </w:r>
      <w:r w:rsidRPr="00F27E64">
        <w:rPr>
          <w:color w:val="000000"/>
        </w:rPr>
        <w:t>разработанные каждым учителем-предметником</w:t>
      </w:r>
      <w:r w:rsidR="004577D5" w:rsidRPr="00F27E64">
        <w:rPr>
          <w:color w:val="000000"/>
        </w:rPr>
        <w:t xml:space="preserve"> самостоятельно и были утверждены на заседании МО..</w:t>
      </w:r>
    </w:p>
    <w:p w:rsidR="003C4149" w:rsidRPr="00F27E64" w:rsidRDefault="003C4149" w:rsidP="003C4149">
      <w:pPr>
        <w:shd w:val="clear" w:color="auto" w:fill="FFFFFF"/>
        <w:ind w:firstLine="708"/>
        <w:rPr>
          <w:color w:val="000000"/>
        </w:rPr>
      </w:pPr>
      <w:r w:rsidRPr="00F27E64">
        <w:rPr>
          <w:color w:val="000000"/>
        </w:rPr>
        <w:t>На выполнение контрольных работ отводился один урок.</w:t>
      </w:r>
    </w:p>
    <w:p w:rsidR="003C4149" w:rsidRPr="00F27E64" w:rsidRDefault="003C4149" w:rsidP="003C4149">
      <w:pPr>
        <w:shd w:val="clear" w:color="auto" w:fill="FFFFFF"/>
        <w:spacing w:before="100" w:beforeAutospacing="1" w:after="100" w:afterAutospacing="1"/>
        <w:ind w:firstLine="708"/>
        <w:jc w:val="both"/>
        <w:rPr>
          <w:color w:val="000000"/>
        </w:rPr>
      </w:pPr>
      <w:r w:rsidRPr="00F27E64">
        <w:rPr>
          <w:color w:val="000000"/>
        </w:rPr>
        <w:t xml:space="preserve">Контроль осуществляется с целью определения уровня обязательной подготовки каждого учащегося на начало учебного года. Поставленная цель определила характер проверочных заданий, форму контроля и оценку выполнения работы. Проверка достижения уровня обязательной подготовки учащихся проводилась с помощью заданий обязательного уровня за предыдущий учебный год.  </w:t>
      </w:r>
    </w:p>
    <w:p w:rsidR="003C4149" w:rsidRPr="00F27E64" w:rsidRDefault="003C4149" w:rsidP="003C4149">
      <w:pPr>
        <w:shd w:val="clear" w:color="auto" w:fill="FFFFFF"/>
        <w:jc w:val="both"/>
        <w:rPr>
          <w:color w:val="000000"/>
        </w:rPr>
      </w:pPr>
      <w:r w:rsidRPr="00F27E64">
        <w:rPr>
          <w:color w:val="000000"/>
        </w:rPr>
        <w:t>Цель проведения контрольных работ:</w:t>
      </w:r>
    </w:p>
    <w:p w:rsidR="003C4149" w:rsidRPr="00F27E64" w:rsidRDefault="003C4149" w:rsidP="003C4149">
      <w:pPr>
        <w:shd w:val="clear" w:color="auto" w:fill="FFFFFF"/>
        <w:jc w:val="both"/>
        <w:rPr>
          <w:color w:val="000000"/>
        </w:rPr>
      </w:pPr>
      <w:r w:rsidRPr="00F27E64">
        <w:rPr>
          <w:color w:val="000000"/>
        </w:rPr>
        <w:t xml:space="preserve"> - определить уровень учебной подготовки по предметам </w:t>
      </w:r>
      <w:r w:rsidR="004577D5" w:rsidRPr="00F27E64">
        <w:rPr>
          <w:color w:val="000000"/>
        </w:rPr>
        <w:t xml:space="preserve">на начало </w:t>
      </w:r>
      <w:r w:rsidRPr="00F27E64">
        <w:rPr>
          <w:color w:val="000000"/>
        </w:rPr>
        <w:t>учебного года;</w:t>
      </w:r>
    </w:p>
    <w:p w:rsidR="003C4149" w:rsidRPr="00F27E64" w:rsidRDefault="003C4149" w:rsidP="003C4149">
      <w:pPr>
        <w:shd w:val="clear" w:color="auto" w:fill="FFFFFF"/>
        <w:jc w:val="both"/>
        <w:rPr>
          <w:color w:val="000000"/>
        </w:rPr>
      </w:pPr>
      <w:r w:rsidRPr="00F27E64">
        <w:rPr>
          <w:color w:val="000000"/>
        </w:rPr>
        <w:t>- наметить меры по устранению выявленных пробелов в процессе повторения материала прошлых лет;</w:t>
      </w:r>
      <w:r w:rsidRPr="00F27E64">
        <w:rPr>
          <w:color w:val="000000"/>
        </w:rPr>
        <w:br/>
        <w:t>- проследить преемственность в обучении учащихся в основной школе и среднем звене;</w:t>
      </w:r>
    </w:p>
    <w:p w:rsidR="003C4149" w:rsidRPr="004577D5" w:rsidRDefault="003C4149" w:rsidP="003C4149">
      <w:pPr>
        <w:shd w:val="clear" w:color="auto" w:fill="FFFFFF"/>
        <w:jc w:val="both"/>
        <w:rPr>
          <w:color w:val="000000"/>
          <w:u w:val="single"/>
        </w:rPr>
      </w:pPr>
      <w:r w:rsidRPr="004577D5">
        <w:rPr>
          <w:color w:val="000000"/>
          <w:u w:val="single"/>
        </w:rPr>
        <w:t>- определить уровень подготовки вновь прибывших учащихся;</w:t>
      </w:r>
    </w:p>
    <w:p w:rsidR="003C4149" w:rsidRPr="004577D5" w:rsidRDefault="003C4149" w:rsidP="003C4149">
      <w:pPr>
        <w:shd w:val="clear" w:color="auto" w:fill="FFFFFF"/>
        <w:jc w:val="both"/>
        <w:rPr>
          <w:color w:val="000000"/>
          <w:u w:val="single"/>
        </w:rPr>
      </w:pPr>
      <w:r w:rsidRPr="004577D5">
        <w:rPr>
          <w:color w:val="000000"/>
          <w:u w:val="single"/>
        </w:rPr>
        <w:t>- осуществление школьного мониторинга качества образования;</w:t>
      </w:r>
    </w:p>
    <w:p w:rsidR="003C4149" w:rsidRPr="004577D5" w:rsidRDefault="003C4149" w:rsidP="003C4149">
      <w:pPr>
        <w:shd w:val="clear" w:color="auto" w:fill="FFFFFF"/>
        <w:jc w:val="both"/>
        <w:rPr>
          <w:color w:val="000000"/>
          <w:u w:val="single"/>
        </w:rPr>
      </w:pPr>
      <w:r w:rsidRPr="004577D5">
        <w:rPr>
          <w:color w:val="000000"/>
          <w:u w:val="single"/>
        </w:rPr>
        <w:t>- определить качество знаний учащихся по предметам; сформированность</w:t>
      </w:r>
      <w:r w:rsidR="004577D5" w:rsidRPr="004577D5">
        <w:rPr>
          <w:color w:val="000000"/>
          <w:u w:val="single"/>
        </w:rPr>
        <w:t xml:space="preserve"> </w:t>
      </w:r>
      <w:r w:rsidRPr="004577D5">
        <w:rPr>
          <w:color w:val="000000"/>
          <w:u w:val="single"/>
        </w:rPr>
        <w:t>общеучебных умений;</w:t>
      </w:r>
    </w:p>
    <w:p w:rsidR="003C4149" w:rsidRPr="004577D5" w:rsidRDefault="003C4149" w:rsidP="003C4149">
      <w:pPr>
        <w:shd w:val="clear" w:color="auto" w:fill="FFFFFF"/>
        <w:jc w:val="both"/>
        <w:rPr>
          <w:color w:val="000000"/>
          <w:u w:val="single"/>
        </w:rPr>
      </w:pPr>
      <w:r w:rsidRPr="004577D5">
        <w:rPr>
          <w:color w:val="000000"/>
          <w:u w:val="single"/>
        </w:rPr>
        <w:t>- выявить степень успешности применения ЗУН на практике.</w:t>
      </w:r>
    </w:p>
    <w:p w:rsidR="003C4149" w:rsidRDefault="003C4149" w:rsidP="003C4149">
      <w:pPr>
        <w:shd w:val="clear" w:color="auto" w:fill="FFFFFF"/>
        <w:spacing w:before="100" w:beforeAutospacing="1" w:after="100" w:afterAutospacing="1" w:line="360" w:lineRule="auto"/>
        <w:jc w:val="center"/>
        <w:rPr>
          <w:b/>
          <w:bCs/>
          <w:color w:val="000000"/>
          <w:sz w:val="28"/>
          <w:szCs w:val="28"/>
        </w:rPr>
      </w:pPr>
      <w:r w:rsidRPr="00C679D8">
        <w:rPr>
          <w:b/>
          <w:bCs/>
          <w:color w:val="000000"/>
          <w:sz w:val="28"/>
          <w:szCs w:val="28"/>
        </w:rPr>
        <w:t>Результаты входного контроля.</w:t>
      </w:r>
    </w:p>
    <w:p w:rsidR="00DB6DA6" w:rsidRPr="00F27E64" w:rsidRDefault="00DB6DA6" w:rsidP="00DB6DA6">
      <w:pPr>
        <w:shd w:val="clear" w:color="auto" w:fill="FFFFFF"/>
        <w:spacing w:before="100" w:beforeAutospacing="1" w:after="100" w:afterAutospacing="1" w:line="276" w:lineRule="auto"/>
        <w:jc w:val="both"/>
        <w:rPr>
          <w:bCs/>
          <w:color w:val="000000"/>
        </w:rPr>
      </w:pPr>
      <w:r w:rsidRPr="00F27E64">
        <w:rPr>
          <w:bCs/>
          <w:color w:val="000000"/>
        </w:rPr>
        <w:t xml:space="preserve">          Полученная в ходе диагностических оценочных процедур информация дает возможность выявить обучающихся с разным уровнем подготовленности, создать условия для развития необходимых умений школьников и дальнейшего прогнозирования направлений работы по достижению индивидуального прогресса каждого.</w:t>
      </w:r>
    </w:p>
    <w:p w:rsidR="003C4149" w:rsidRPr="00F27E64" w:rsidRDefault="003C4149" w:rsidP="003C4149">
      <w:pPr>
        <w:shd w:val="clear" w:color="auto" w:fill="FFFFFF"/>
        <w:spacing w:before="100" w:beforeAutospacing="1" w:after="100" w:afterAutospacing="1"/>
        <w:jc w:val="both"/>
        <w:rPr>
          <w:i/>
          <w:color w:val="000000"/>
        </w:rPr>
      </w:pPr>
      <w:r w:rsidRPr="00F27E64">
        <w:rPr>
          <w:i/>
          <w:color w:val="000000"/>
        </w:rPr>
        <w:lastRenderedPageBreak/>
        <w:t>Выводы:</w:t>
      </w:r>
    </w:p>
    <w:p w:rsidR="003C4149" w:rsidRPr="00F27E64" w:rsidRDefault="003C4149" w:rsidP="003C4149">
      <w:pPr>
        <w:numPr>
          <w:ilvl w:val="0"/>
          <w:numId w:val="68"/>
        </w:numPr>
        <w:shd w:val="clear" w:color="auto" w:fill="FFFFFF"/>
        <w:spacing w:before="100" w:beforeAutospacing="1" w:after="100" w:afterAutospacing="1"/>
        <w:jc w:val="both"/>
        <w:rPr>
          <w:color w:val="000000"/>
        </w:rPr>
      </w:pPr>
      <w:r w:rsidRPr="00F27E64">
        <w:rPr>
          <w:color w:val="000000"/>
        </w:rPr>
        <w:t>Административные контрольные работы были написаны в установленные сроки.</w:t>
      </w:r>
    </w:p>
    <w:p w:rsidR="003C4149" w:rsidRPr="00F27E64" w:rsidRDefault="003C4149" w:rsidP="003C4149">
      <w:pPr>
        <w:numPr>
          <w:ilvl w:val="0"/>
          <w:numId w:val="68"/>
        </w:numPr>
        <w:shd w:val="clear" w:color="auto" w:fill="FFFFFF"/>
        <w:spacing w:before="100" w:beforeAutospacing="1" w:after="100" w:afterAutospacing="1"/>
        <w:jc w:val="both"/>
        <w:rPr>
          <w:color w:val="000000"/>
        </w:rPr>
      </w:pPr>
      <w:r w:rsidRPr="00F27E64">
        <w:rPr>
          <w:color w:val="000000"/>
        </w:rPr>
        <w:t>Тексты входных контрольных работ были утверждены на заседании МО гуманитарного цикла и соответствовали требованиям программ и стандартов образования.</w:t>
      </w:r>
    </w:p>
    <w:p w:rsidR="003C4149" w:rsidRPr="00F27E64" w:rsidRDefault="003C4149" w:rsidP="003C4149">
      <w:pPr>
        <w:numPr>
          <w:ilvl w:val="0"/>
          <w:numId w:val="68"/>
        </w:numPr>
        <w:shd w:val="clear" w:color="auto" w:fill="FFFFFF"/>
        <w:spacing w:before="100" w:beforeAutospacing="1" w:after="100" w:afterAutospacing="1"/>
        <w:jc w:val="both"/>
        <w:rPr>
          <w:color w:val="000000"/>
        </w:rPr>
      </w:pPr>
      <w:r w:rsidRPr="00F27E64">
        <w:rPr>
          <w:color w:val="000000"/>
        </w:rPr>
        <w:t>Контрольные работы выявили:</w:t>
      </w:r>
    </w:p>
    <w:p w:rsidR="003C4149" w:rsidRPr="00F27E64" w:rsidRDefault="003C4149" w:rsidP="003C4149">
      <w:pPr>
        <w:shd w:val="clear" w:color="auto" w:fill="FFFFFF"/>
        <w:spacing w:before="100" w:beforeAutospacing="1" w:after="100" w:afterAutospacing="1"/>
        <w:ind w:left="720"/>
        <w:jc w:val="both"/>
        <w:rPr>
          <w:color w:val="000000"/>
        </w:rPr>
      </w:pPr>
      <w:r w:rsidRPr="00F27E64">
        <w:rPr>
          <w:color w:val="000000"/>
        </w:rPr>
        <w:t>- недостаточную работу учителей-предметников по предупреждению типичных затруднений учащихся в усвоении базового учебного материала;</w:t>
      </w:r>
    </w:p>
    <w:p w:rsidR="003C4149" w:rsidRPr="00F27E64" w:rsidRDefault="003C4149" w:rsidP="003C4149">
      <w:pPr>
        <w:shd w:val="clear" w:color="auto" w:fill="FFFFFF"/>
        <w:spacing w:before="100" w:beforeAutospacing="1" w:after="100" w:afterAutospacing="1"/>
        <w:ind w:left="720"/>
        <w:jc w:val="both"/>
        <w:rPr>
          <w:color w:val="000000"/>
        </w:rPr>
      </w:pPr>
      <w:r w:rsidRPr="00F27E64">
        <w:rPr>
          <w:color w:val="000000"/>
        </w:rPr>
        <w:t>- недостаточную работу учителей-предметников в обеспечении систематического, построенного на диагностической основе уровня качества знаний учащихся</w:t>
      </w:r>
    </w:p>
    <w:p w:rsidR="003C4149" w:rsidRPr="00F27E64" w:rsidRDefault="003C4149" w:rsidP="003C4149">
      <w:pPr>
        <w:shd w:val="clear" w:color="auto" w:fill="FFFFFF"/>
        <w:spacing w:before="100" w:beforeAutospacing="1" w:after="100" w:afterAutospacing="1" w:line="360" w:lineRule="auto"/>
        <w:jc w:val="both"/>
        <w:rPr>
          <w:i/>
          <w:color w:val="000000"/>
          <w:sz w:val="28"/>
          <w:szCs w:val="28"/>
        </w:rPr>
      </w:pPr>
      <w:r w:rsidRPr="00F27E64">
        <w:rPr>
          <w:i/>
          <w:color w:val="000000"/>
          <w:sz w:val="28"/>
          <w:szCs w:val="28"/>
        </w:rPr>
        <w:t>Рекомендации:</w:t>
      </w:r>
    </w:p>
    <w:p w:rsidR="003C4149" w:rsidRPr="005B1E13" w:rsidRDefault="003C4149" w:rsidP="003C4149">
      <w:pPr>
        <w:pStyle w:val="afb"/>
        <w:numPr>
          <w:ilvl w:val="0"/>
          <w:numId w:val="70"/>
        </w:numPr>
        <w:shd w:val="clear" w:color="auto" w:fill="FFFFFF"/>
        <w:spacing w:before="100" w:beforeAutospacing="1" w:after="100" w:afterAutospacing="1"/>
        <w:contextualSpacing w:val="0"/>
        <w:jc w:val="both"/>
        <w:rPr>
          <w:color w:val="000000"/>
          <w:u w:val="single"/>
        </w:rPr>
      </w:pPr>
      <w:r w:rsidRPr="005B1E13">
        <w:rPr>
          <w:color w:val="000000"/>
          <w:u w:val="single"/>
        </w:rPr>
        <w:t>Итоги внутришкольного мониторинга проанализировать на заседании МО.</w:t>
      </w:r>
    </w:p>
    <w:p w:rsidR="003C4149" w:rsidRPr="005B1E13" w:rsidRDefault="003C4149" w:rsidP="003C4149">
      <w:pPr>
        <w:pStyle w:val="afb"/>
        <w:numPr>
          <w:ilvl w:val="0"/>
          <w:numId w:val="70"/>
        </w:numPr>
        <w:shd w:val="clear" w:color="auto" w:fill="FFFFFF"/>
        <w:tabs>
          <w:tab w:val="right" w:leader="underscore" w:pos="6405"/>
        </w:tabs>
        <w:spacing w:before="100" w:beforeAutospacing="1" w:after="100" w:afterAutospacing="1"/>
        <w:contextualSpacing w:val="0"/>
        <w:jc w:val="both"/>
        <w:rPr>
          <w:u w:val="single"/>
        </w:rPr>
      </w:pPr>
      <w:r w:rsidRPr="005B1E13">
        <w:rPr>
          <w:color w:val="000000"/>
          <w:u w:val="single"/>
        </w:rPr>
        <w:t xml:space="preserve"> Каждому учителю принять меры по ликвидации пробелов в ЗУН учащихся, выявленных в ходе проведения контрольных работ.</w:t>
      </w:r>
    </w:p>
    <w:p w:rsidR="003C4149" w:rsidRPr="00961CBE" w:rsidRDefault="003C4149" w:rsidP="00961CBE">
      <w:pPr>
        <w:pStyle w:val="afb"/>
        <w:numPr>
          <w:ilvl w:val="0"/>
          <w:numId w:val="70"/>
        </w:numPr>
        <w:shd w:val="clear" w:color="auto" w:fill="FFFFFF"/>
        <w:tabs>
          <w:tab w:val="right" w:leader="underscore" w:pos="6405"/>
        </w:tabs>
        <w:spacing w:before="100" w:beforeAutospacing="1" w:after="100" w:afterAutospacing="1"/>
        <w:contextualSpacing w:val="0"/>
        <w:jc w:val="both"/>
        <w:rPr>
          <w:u w:val="single"/>
        </w:rPr>
      </w:pPr>
      <w:r w:rsidRPr="00961CBE">
        <w:rPr>
          <w:u w:val="single"/>
        </w:rPr>
        <w:t>Учителям-предметникам изучить результаты проведенных контрольных работ и включать в содержание уроков– те задания, при выполнении которых было допущено</w:t>
      </w:r>
      <w:r w:rsidR="00961CBE" w:rsidRPr="00961CBE">
        <w:rPr>
          <w:u w:val="single"/>
        </w:rPr>
        <w:t xml:space="preserve"> </w:t>
      </w:r>
      <w:r w:rsidRPr="00961CBE">
        <w:rPr>
          <w:u w:val="single"/>
        </w:rPr>
        <w:t>наибольшее количество ошибок, что говорит о недостаточно прочно усвоенных  разделах и темах.</w:t>
      </w:r>
    </w:p>
    <w:p w:rsidR="003C4149" w:rsidRPr="003C4149" w:rsidRDefault="003C4149" w:rsidP="003C4149">
      <w:pPr>
        <w:pStyle w:val="afff"/>
        <w:numPr>
          <w:ilvl w:val="0"/>
          <w:numId w:val="70"/>
        </w:numPr>
        <w:tabs>
          <w:tab w:val="right" w:leader="underscore" w:pos="6405"/>
        </w:tabs>
        <w:spacing w:after="0" w:line="240" w:lineRule="auto"/>
        <w:jc w:val="both"/>
        <w:rPr>
          <w:rFonts w:ascii="Times New Roman" w:hAnsi="Times New Roman"/>
          <w:sz w:val="24"/>
          <w:szCs w:val="24"/>
          <w:u w:val="single"/>
        </w:rPr>
      </w:pPr>
      <w:r w:rsidRPr="003C4149">
        <w:rPr>
          <w:rFonts w:ascii="Times New Roman" w:hAnsi="Times New Roman"/>
          <w:sz w:val="24"/>
          <w:szCs w:val="24"/>
          <w:u w:val="single"/>
        </w:rPr>
        <w:t>Продумать систему повторения пройденного материала на уроках предметов гуманитарного цикла в течение года.</w:t>
      </w:r>
    </w:p>
    <w:p w:rsidR="00CE17CB" w:rsidRPr="00F27E64" w:rsidRDefault="003C4149" w:rsidP="00F27E64">
      <w:pPr>
        <w:pStyle w:val="afff"/>
        <w:numPr>
          <w:ilvl w:val="0"/>
          <w:numId w:val="70"/>
        </w:numPr>
        <w:tabs>
          <w:tab w:val="right" w:leader="underscore" w:pos="6405"/>
        </w:tabs>
        <w:spacing w:after="0" w:line="240" w:lineRule="auto"/>
        <w:jc w:val="both"/>
        <w:rPr>
          <w:rFonts w:ascii="Times New Roman" w:hAnsi="Times New Roman"/>
          <w:sz w:val="24"/>
          <w:szCs w:val="24"/>
          <w:u w:val="single"/>
        </w:rPr>
      </w:pPr>
      <w:r w:rsidRPr="003C4149">
        <w:rPr>
          <w:rFonts w:ascii="Times New Roman" w:hAnsi="Times New Roman"/>
          <w:color w:val="000000"/>
          <w:sz w:val="24"/>
          <w:szCs w:val="24"/>
          <w:u w:val="single"/>
        </w:rPr>
        <w:t xml:space="preserve">II этап внутришкольного мониторинга (промежуточный  контроль) провести по итогам усвоения учебного материала 1-го  полугодия 2021-2022 учебного года. </w:t>
      </w:r>
    </w:p>
    <w:p w:rsidR="004D4554" w:rsidRPr="00F27E64" w:rsidRDefault="00CE17CB" w:rsidP="00CE17CB">
      <w:pPr>
        <w:jc w:val="center"/>
        <w:rPr>
          <w:b/>
          <w:sz w:val="28"/>
          <w:szCs w:val="28"/>
        </w:rPr>
      </w:pPr>
      <w:r w:rsidRPr="00F27E64">
        <w:rPr>
          <w:b/>
          <w:sz w:val="28"/>
          <w:szCs w:val="28"/>
        </w:rPr>
        <w:t xml:space="preserve">Итоги успеваемости МБОУ </w:t>
      </w:r>
      <w:r w:rsidR="007C66CB" w:rsidRPr="00F27E64">
        <w:rPr>
          <w:b/>
          <w:sz w:val="28"/>
          <w:szCs w:val="28"/>
        </w:rPr>
        <w:t>М</w:t>
      </w:r>
      <w:r w:rsidRPr="00F27E64">
        <w:rPr>
          <w:b/>
          <w:sz w:val="28"/>
          <w:szCs w:val="28"/>
        </w:rPr>
        <w:t xml:space="preserve">СОШ № 2 за 1 полугодие </w:t>
      </w:r>
    </w:p>
    <w:p w:rsidR="004D4554" w:rsidRPr="00F27E64" w:rsidRDefault="004D4554" w:rsidP="004D4554">
      <w:pPr>
        <w:pStyle w:val="5"/>
        <w:rPr>
          <w:szCs w:val="28"/>
        </w:rPr>
      </w:pPr>
      <w:r w:rsidRPr="00F27E64">
        <w:rPr>
          <w:szCs w:val="28"/>
        </w:rPr>
        <w:t xml:space="preserve">2021/2022 учебный год </w:t>
      </w:r>
    </w:p>
    <w:p w:rsidR="004D4554" w:rsidRPr="00F27E64" w:rsidRDefault="004D4554" w:rsidP="004D4554"/>
    <w:tbl>
      <w:tblPr>
        <w:tblW w:w="15197" w:type="dxa"/>
        <w:tblLayout w:type="fixed"/>
        <w:tblCellMar>
          <w:left w:w="0" w:type="dxa"/>
          <w:right w:w="0" w:type="dxa"/>
        </w:tblCellMar>
        <w:tblLook w:val="04A0"/>
      </w:tblPr>
      <w:tblGrid>
        <w:gridCol w:w="1851"/>
        <w:gridCol w:w="544"/>
        <w:gridCol w:w="544"/>
        <w:gridCol w:w="582"/>
        <w:gridCol w:w="1732"/>
        <w:gridCol w:w="544"/>
        <w:gridCol w:w="693"/>
        <w:gridCol w:w="544"/>
        <w:gridCol w:w="693"/>
        <w:gridCol w:w="544"/>
        <w:gridCol w:w="693"/>
        <w:gridCol w:w="4265"/>
        <w:gridCol w:w="582"/>
        <w:gridCol w:w="693"/>
        <w:gridCol w:w="693"/>
      </w:tblGrid>
      <w:tr w:rsidR="004D4554" w:rsidRPr="00F27E64" w:rsidTr="007C66CB">
        <w:trPr>
          <w:trHeight w:val="420"/>
          <w:tblHeader/>
        </w:trPr>
        <w:tc>
          <w:tcPr>
            <w:tcW w:w="1851" w:type="dxa"/>
            <w:vMerge w:val="restart"/>
            <w:tcBorders>
              <w:top w:val="single" w:sz="6" w:space="0" w:color="999999"/>
              <w:left w:val="single" w:sz="6" w:space="0" w:color="999999"/>
              <w:bottom w:val="single" w:sz="6" w:space="0" w:color="999999"/>
              <w:right w:val="single" w:sz="6" w:space="0" w:color="999999"/>
            </w:tcBorders>
            <w:shd w:val="clear" w:color="auto" w:fill="auto"/>
            <w:vAlign w:val="center"/>
            <w:hideMark/>
          </w:tcPr>
          <w:p w:rsidR="004D4554" w:rsidRPr="00F27E64" w:rsidRDefault="004D4554">
            <w:pPr>
              <w:jc w:val="center"/>
              <w:rPr>
                <w:rFonts w:ascii="Arial" w:hAnsi="Arial" w:cs="Arial"/>
                <w:sz w:val="20"/>
                <w:szCs w:val="20"/>
              </w:rPr>
            </w:pPr>
            <w:r w:rsidRPr="00F27E64">
              <w:rPr>
                <w:rFonts w:ascii="Arial" w:hAnsi="Arial" w:cs="Arial"/>
                <w:sz w:val="20"/>
                <w:szCs w:val="20"/>
              </w:rPr>
              <w:t>Класс</w:t>
            </w:r>
          </w:p>
        </w:tc>
        <w:tc>
          <w:tcPr>
            <w:tcW w:w="11378" w:type="dxa"/>
            <w:gridSpan w:val="11"/>
            <w:tcBorders>
              <w:top w:val="single" w:sz="6" w:space="0" w:color="999999"/>
              <w:left w:val="single" w:sz="6" w:space="0" w:color="999999"/>
              <w:bottom w:val="single" w:sz="6" w:space="0" w:color="999999"/>
              <w:right w:val="single" w:sz="6" w:space="0" w:color="999999"/>
            </w:tcBorders>
            <w:shd w:val="clear" w:color="auto" w:fill="auto"/>
            <w:vAlign w:val="center"/>
            <w:hideMark/>
          </w:tcPr>
          <w:p w:rsidR="004D4554" w:rsidRPr="00F27E64" w:rsidRDefault="004D4554">
            <w:pPr>
              <w:jc w:val="center"/>
              <w:rPr>
                <w:rFonts w:ascii="Arial" w:hAnsi="Arial" w:cs="Arial"/>
                <w:sz w:val="20"/>
                <w:szCs w:val="20"/>
              </w:rPr>
            </w:pPr>
            <w:r w:rsidRPr="00F27E64">
              <w:rPr>
                <w:rFonts w:ascii="Arial" w:hAnsi="Arial" w:cs="Arial"/>
                <w:sz w:val="20"/>
                <w:szCs w:val="20"/>
              </w:rPr>
              <w:t>Ученики</w:t>
            </w:r>
          </w:p>
        </w:tc>
        <w:tc>
          <w:tcPr>
            <w:tcW w:w="582" w:type="dxa"/>
            <w:vMerge w:val="restart"/>
            <w:tcBorders>
              <w:top w:val="single" w:sz="6" w:space="0" w:color="999999"/>
              <w:left w:val="single" w:sz="6" w:space="0" w:color="999999"/>
              <w:bottom w:val="single" w:sz="6" w:space="0" w:color="999999"/>
              <w:right w:val="single" w:sz="6" w:space="0" w:color="999999"/>
            </w:tcBorders>
            <w:shd w:val="clear" w:color="auto" w:fill="auto"/>
            <w:vAlign w:val="center"/>
            <w:hideMark/>
          </w:tcPr>
          <w:p w:rsidR="004D4554" w:rsidRPr="00F27E64" w:rsidRDefault="004D4554">
            <w:pPr>
              <w:jc w:val="center"/>
              <w:rPr>
                <w:rFonts w:ascii="Arial" w:hAnsi="Arial" w:cs="Arial"/>
                <w:sz w:val="20"/>
                <w:szCs w:val="20"/>
              </w:rPr>
            </w:pPr>
            <w:r w:rsidRPr="00F27E64">
              <w:rPr>
                <w:rFonts w:ascii="Arial" w:hAnsi="Arial" w:cs="Arial"/>
                <w:sz w:val="20"/>
                <w:szCs w:val="20"/>
              </w:rPr>
              <w:t>Ср. балл</w:t>
            </w:r>
          </w:p>
        </w:tc>
        <w:tc>
          <w:tcPr>
            <w:tcW w:w="693" w:type="dxa"/>
            <w:vMerge w:val="restart"/>
            <w:tcBorders>
              <w:top w:val="single" w:sz="6" w:space="0" w:color="999999"/>
              <w:left w:val="single" w:sz="6" w:space="0" w:color="999999"/>
              <w:bottom w:val="single" w:sz="6" w:space="0" w:color="999999"/>
              <w:right w:val="single" w:sz="6" w:space="0" w:color="999999"/>
            </w:tcBorders>
            <w:shd w:val="clear" w:color="auto" w:fill="auto"/>
            <w:vAlign w:val="center"/>
            <w:hideMark/>
          </w:tcPr>
          <w:p w:rsidR="004D4554" w:rsidRPr="00F27E64" w:rsidRDefault="004D4554">
            <w:pPr>
              <w:jc w:val="center"/>
              <w:rPr>
                <w:rFonts w:ascii="Arial" w:hAnsi="Arial" w:cs="Arial"/>
                <w:sz w:val="20"/>
                <w:szCs w:val="20"/>
              </w:rPr>
            </w:pPr>
            <w:r w:rsidRPr="00F27E64">
              <w:rPr>
                <w:rFonts w:ascii="Arial" w:hAnsi="Arial" w:cs="Arial"/>
                <w:sz w:val="20"/>
                <w:szCs w:val="20"/>
              </w:rPr>
              <w:t>Общий % кач. зн.</w:t>
            </w:r>
          </w:p>
        </w:tc>
        <w:tc>
          <w:tcPr>
            <w:tcW w:w="693" w:type="dxa"/>
            <w:vMerge w:val="restart"/>
            <w:tcBorders>
              <w:top w:val="single" w:sz="6" w:space="0" w:color="999999"/>
              <w:left w:val="single" w:sz="6" w:space="0" w:color="999999"/>
              <w:bottom w:val="single" w:sz="6" w:space="0" w:color="999999"/>
              <w:right w:val="single" w:sz="6" w:space="0" w:color="999999"/>
            </w:tcBorders>
            <w:shd w:val="clear" w:color="auto" w:fill="auto"/>
            <w:vAlign w:val="center"/>
            <w:hideMark/>
          </w:tcPr>
          <w:p w:rsidR="004D4554" w:rsidRPr="00F27E64" w:rsidRDefault="004D4554">
            <w:pPr>
              <w:jc w:val="center"/>
              <w:rPr>
                <w:rFonts w:ascii="Arial" w:hAnsi="Arial" w:cs="Arial"/>
                <w:sz w:val="20"/>
                <w:szCs w:val="20"/>
              </w:rPr>
            </w:pPr>
            <w:r w:rsidRPr="00F27E64">
              <w:rPr>
                <w:rFonts w:ascii="Arial" w:hAnsi="Arial" w:cs="Arial"/>
                <w:sz w:val="20"/>
                <w:szCs w:val="20"/>
              </w:rPr>
              <w:t>Общий СОУ (%)</w:t>
            </w:r>
          </w:p>
        </w:tc>
      </w:tr>
      <w:tr w:rsidR="004D4554" w:rsidRPr="00F27E64" w:rsidTr="007C66CB">
        <w:trPr>
          <w:trHeight w:val="420"/>
          <w:tblHeader/>
        </w:trPr>
        <w:tc>
          <w:tcPr>
            <w:tcW w:w="1851" w:type="dxa"/>
            <w:vMerge/>
            <w:tcBorders>
              <w:top w:val="single" w:sz="6" w:space="0" w:color="999999"/>
              <w:left w:val="single" w:sz="6" w:space="0" w:color="999999"/>
              <w:bottom w:val="single" w:sz="6" w:space="0" w:color="999999"/>
              <w:right w:val="single" w:sz="6" w:space="0" w:color="999999"/>
            </w:tcBorders>
            <w:vAlign w:val="center"/>
            <w:hideMark/>
          </w:tcPr>
          <w:p w:rsidR="004D4554" w:rsidRPr="00F27E64" w:rsidRDefault="004D4554">
            <w:pPr>
              <w:rPr>
                <w:rFonts w:ascii="Arial" w:hAnsi="Arial" w:cs="Arial"/>
                <w:sz w:val="20"/>
                <w:szCs w:val="20"/>
              </w:rPr>
            </w:pPr>
          </w:p>
        </w:tc>
        <w:tc>
          <w:tcPr>
            <w:tcW w:w="544" w:type="dxa"/>
            <w:vMerge w:val="restart"/>
            <w:tcBorders>
              <w:top w:val="single" w:sz="6" w:space="0" w:color="999999"/>
              <w:left w:val="single" w:sz="6" w:space="0" w:color="999999"/>
              <w:bottom w:val="single" w:sz="6" w:space="0" w:color="999999"/>
              <w:right w:val="single" w:sz="6" w:space="0" w:color="999999"/>
            </w:tcBorders>
            <w:shd w:val="clear" w:color="auto" w:fill="auto"/>
            <w:vAlign w:val="center"/>
            <w:hideMark/>
          </w:tcPr>
          <w:p w:rsidR="004D4554" w:rsidRPr="00F27E64" w:rsidRDefault="004D4554">
            <w:pPr>
              <w:jc w:val="center"/>
              <w:rPr>
                <w:rFonts w:ascii="Arial" w:hAnsi="Arial" w:cs="Arial"/>
                <w:sz w:val="20"/>
                <w:szCs w:val="20"/>
              </w:rPr>
            </w:pPr>
            <w:r w:rsidRPr="00F27E64">
              <w:rPr>
                <w:rFonts w:ascii="Arial" w:hAnsi="Arial" w:cs="Arial"/>
                <w:sz w:val="20"/>
                <w:szCs w:val="20"/>
              </w:rPr>
              <w:t>Всего</w:t>
            </w:r>
          </w:p>
        </w:tc>
        <w:tc>
          <w:tcPr>
            <w:tcW w:w="2858" w:type="dxa"/>
            <w:gridSpan w:val="3"/>
            <w:tcBorders>
              <w:top w:val="single" w:sz="6" w:space="0" w:color="999999"/>
              <w:left w:val="single" w:sz="6" w:space="0" w:color="999999"/>
              <w:bottom w:val="single" w:sz="6" w:space="0" w:color="999999"/>
              <w:right w:val="single" w:sz="6" w:space="0" w:color="999999"/>
            </w:tcBorders>
            <w:shd w:val="clear" w:color="auto" w:fill="auto"/>
            <w:vAlign w:val="center"/>
            <w:hideMark/>
          </w:tcPr>
          <w:p w:rsidR="004D4554" w:rsidRPr="00F27E64" w:rsidRDefault="004D4554">
            <w:pPr>
              <w:jc w:val="center"/>
              <w:rPr>
                <w:rFonts w:ascii="Arial" w:hAnsi="Arial" w:cs="Arial"/>
                <w:sz w:val="20"/>
                <w:szCs w:val="20"/>
              </w:rPr>
            </w:pPr>
            <w:r w:rsidRPr="00F27E64">
              <w:rPr>
                <w:rFonts w:ascii="Arial" w:hAnsi="Arial" w:cs="Arial"/>
                <w:sz w:val="20"/>
                <w:szCs w:val="20"/>
              </w:rPr>
              <w:t>Отличники</w:t>
            </w:r>
          </w:p>
        </w:tc>
        <w:tc>
          <w:tcPr>
            <w:tcW w:w="1237" w:type="dxa"/>
            <w:gridSpan w:val="2"/>
            <w:tcBorders>
              <w:top w:val="single" w:sz="6" w:space="0" w:color="999999"/>
              <w:left w:val="single" w:sz="6" w:space="0" w:color="999999"/>
              <w:bottom w:val="single" w:sz="6" w:space="0" w:color="999999"/>
              <w:right w:val="single" w:sz="6" w:space="0" w:color="999999"/>
            </w:tcBorders>
            <w:shd w:val="clear" w:color="auto" w:fill="auto"/>
            <w:vAlign w:val="center"/>
            <w:hideMark/>
          </w:tcPr>
          <w:p w:rsidR="004D4554" w:rsidRPr="00F27E64" w:rsidRDefault="004D4554">
            <w:pPr>
              <w:jc w:val="center"/>
              <w:rPr>
                <w:rFonts w:ascii="Arial" w:hAnsi="Arial" w:cs="Arial"/>
                <w:sz w:val="20"/>
                <w:szCs w:val="20"/>
              </w:rPr>
            </w:pPr>
            <w:r w:rsidRPr="00F27E64">
              <w:rPr>
                <w:rFonts w:ascii="Arial" w:hAnsi="Arial" w:cs="Arial"/>
                <w:sz w:val="20"/>
                <w:szCs w:val="20"/>
              </w:rPr>
              <w:t>Хорошисты</w:t>
            </w:r>
          </w:p>
        </w:tc>
        <w:tc>
          <w:tcPr>
            <w:tcW w:w="1237" w:type="dxa"/>
            <w:gridSpan w:val="2"/>
            <w:tcBorders>
              <w:top w:val="single" w:sz="6" w:space="0" w:color="999999"/>
              <w:left w:val="single" w:sz="6" w:space="0" w:color="999999"/>
              <w:bottom w:val="single" w:sz="6" w:space="0" w:color="999999"/>
              <w:right w:val="single" w:sz="6" w:space="0" w:color="999999"/>
            </w:tcBorders>
            <w:shd w:val="clear" w:color="auto" w:fill="auto"/>
            <w:vAlign w:val="center"/>
            <w:hideMark/>
          </w:tcPr>
          <w:p w:rsidR="004D4554" w:rsidRPr="00F27E64" w:rsidRDefault="004D4554">
            <w:pPr>
              <w:jc w:val="center"/>
              <w:rPr>
                <w:rFonts w:ascii="Arial" w:hAnsi="Arial" w:cs="Arial"/>
                <w:sz w:val="20"/>
                <w:szCs w:val="20"/>
              </w:rPr>
            </w:pPr>
            <w:r w:rsidRPr="00F27E64">
              <w:rPr>
                <w:rFonts w:ascii="Arial" w:hAnsi="Arial" w:cs="Arial"/>
                <w:sz w:val="20"/>
                <w:szCs w:val="20"/>
              </w:rPr>
              <w:t>Успевающие</w:t>
            </w:r>
          </w:p>
        </w:tc>
        <w:tc>
          <w:tcPr>
            <w:tcW w:w="5502" w:type="dxa"/>
            <w:gridSpan w:val="3"/>
            <w:tcBorders>
              <w:top w:val="single" w:sz="6" w:space="0" w:color="999999"/>
              <w:left w:val="single" w:sz="6" w:space="0" w:color="999999"/>
              <w:bottom w:val="single" w:sz="6" w:space="0" w:color="999999"/>
              <w:right w:val="single" w:sz="6" w:space="0" w:color="999999"/>
            </w:tcBorders>
            <w:shd w:val="clear" w:color="auto" w:fill="auto"/>
            <w:vAlign w:val="center"/>
            <w:hideMark/>
          </w:tcPr>
          <w:p w:rsidR="004D4554" w:rsidRPr="00F27E64" w:rsidRDefault="004D4554">
            <w:pPr>
              <w:jc w:val="center"/>
              <w:rPr>
                <w:rFonts w:ascii="Arial" w:hAnsi="Arial" w:cs="Arial"/>
                <w:sz w:val="20"/>
                <w:szCs w:val="20"/>
              </w:rPr>
            </w:pPr>
            <w:r w:rsidRPr="00F27E64">
              <w:rPr>
                <w:rFonts w:ascii="Arial" w:hAnsi="Arial" w:cs="Arial"/>
                <w:sz w:val="20"/>
                <w:szCs w:val="20"/>
              </w:rPr>
              <w:t>Неуспевающие</w:t>
            </w:r>
          </w:p>
        </w:tc>
        <w:tc>
          <w:tcPr>
            <w:tcW w:w="582" w:type="dxa"/>
            <w:vMerge/>
            <w:tcBorders>
              <w:top w:val="single" w:sz="6" w:space="0" w:color="999999"/>
              <w:left w:val="single" w:sz="6" w:space="0" w:color="999999"/>
              <w:bottom w:val="single" w:sz="6" w:space="0" w:color="999999"/>
              <w:right w:val="single" w:sz="6" w:space="0" w:color="999999"/>
            </w:tcBorders>
            <w:vAlign w:val="center"/>
            <w:hideMark/>
          </w:tcPr>
          <w:p w:rsidR="004D4554" w:rsidRPr="00F27E64" w:rsidRDefault="004D4554">
            <w:pPr>
              <w:rPr>
                <w:rFonts w:ascii="Arial" w:hAnsi="Arial" w:cs="Arial"/>
                <w:sz w:val="20"/>
                <w:szCs w:val="20"/>
              </w:rPr>
            </w:pPr>
          </w:p>
        </w:tc>
        <w:tc>
          <w:tcPr>
            <w:tcW w:w="693" w:type="dxa"/>
            <w:vMerge/>
            <w:tcBorders>
              <w:top w:val="single" w:sz="6" w:space="0" w:color="999999"/>
              <w:left w:val="single" w:sz="6" w:space="0" w:color="999999"/>
              <w:bottom w:val="single" w:sz="6" w:space="0" w:color="999999"/>
              <w:right w:val="single" w:sz="6" w:space="0" w:color="999999"/>
            </w:tcBorders>
            <w:vAlign w:val="center"/>
            <w:hideMark/>
          </w:tcPr>
          <w:p w:rsidR="004D4554" w:rsidRPr="00F27E64" w:rsidRDefault="004D4554">
            <w:pPr>
              <w:rPr>
                <w:rFonts w:ascii="Arial" w:hAnsi="Arial" w:cs="Arial"/>
                <w:sz w:val="20"/>
                <w:szCs w:val="20"/>
              </w:rPr>
            </w:pPr>
          </w:p>
        </w:tc>
        <w:tc>
          <w:tcPr>
            <w:tcW w:w="693" w:type="dxa"/>
            <w:vMerge/>
            <w:tcBorders>
              <w:top w:val="single" w:sz="6" w:space="0" w:color="999999"/>
              <w:left w:val="single" w:sz="6" w:space="0" w:color="999999"/>
              <w:bottom w:val="single" w:sz="6" w:space="0" w:color="999999"/>
              <w:right w:val="single" w:sz="6" w:space="0" w:color="999999"/>
            </w:tcBorders>
            <w:vAlign w:val="center"/>
            <w:hideMark/>
          </w:tcPr>
          <w:p w:rsidR="004D4554" w:rsidRPr="00F27E64" w:rsidRDefault="004D4554">
            <w:pPr>
              <w:rPr>
                <w:rFonts w:ascii="Arial" w:hAnsi="Arial" w:cs="Arial"/>
                <w:sz w:val="20"/>
                <w:szCs w:val="20"/>
              </w:rPr>
            </w:pPr>
          </w:p>
        </w:tc>
      </w:tr>
      <w:tr w:rsidR="004D4554" w:rsidRPr="00F27E64" w:rsidTr="007C66CB">
        <w:trPr>
          <w:trHeight w:val="420"/>
          <w:tblHeader/>
        </w:trPr>
        <w:tc>
          <w:tcPr>
            <w:tcW w:w="1851" w:type="dxa"/>
            <w:vMerge/>
            <w:tcBorders>
              <w:top w:val="single" w:sz="6" w:space="0" w:color="999999"/>
              <w:left w:val="single" w:sz="6" w:space="0" w:color="999999"/>
              <w:bottom w:val="single" w:sz="6" w:space="0" w:color="999999"/>
              <w:right w:val="single" w:sz="6" w:space="0" w:color="999999"/>
            </w:tcBorders>
            <w:vAlign w:val="center"/>
            <w:hideMark/>
          </w:tcPr>
          <w:p w:rsidR="004D4554" w:rsidRPr="00F27E64" w:rsidRDefault="004D4554">
            <w:pPr>
              <w:rPr>
                <w:rFonts w:ascii="Arial" w:hAnsi="Arial" w:cs="Arial"/>
                <w:sz w:val="20"/>
                <w:szCs w:val="20"/>
              </w:rPr>
            </w:pPr>
          </w:p>
        </w:tc>
        <w:tc>
          <w:tcPr>
            <w:tcW w:w="544" w:type="dxa"/>
            <w:vMerge/>
            <w:tcBorders>
              <w:top w:val="single" w:sz="6" w:space="0" w:color="999999"/>
              <w:left w:val="single" w:sz="6" w:space="0" w:color="999999"/>
              <w:bottom w:val="single" w:sz="6" w:space="0" w:color="999999"/>
              <w:right w:val="single" w:sz="6" w:space="0" w:color="999999"/>
            </w:tcBorders>
            <w:vAlign w:val="center"/>
            <w:hideMark/>
          </w:tcPr>
          <w:p w:rsidR="004D4554" w:rsidRPr="00F27E64" w:rsidRDefault="004D4554">
            <w:pPr>
              <w:rPr>
                <w:rFonts w:ascii="Arial" w:hAnsi="Arial" w:cs="Arial"/>
                <w:sz w:val="20"/>
                <w:szCs w:val="20"/>
              </w:rPr>
            </w:pPr>
          </w:p>
        </w:tc>
        <w:tc>
          <w:tcPr>
            <w:tcW w:w="544"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4D4554" w:rsidRPr="00F27E64" w:rsidRDefault="004D4554">
            <w:pPr>
              <w:jc w:val="center"/>
              <w:rPr>
                <w:rFonts w:ascii="Arial" w:hAnsi="Arial" w:cs="Arial"/>
                <w:sz w:val="20"/>
                <w:szCs w:val="20"/>
              </w:rPr>
            </w:pPr>
            <w:r w:rsidRPr="00F27E64">
              <w:rPr>
                <w:rFonts w:ascii="Arial" w:hAnsi="Arial" w:cs="Arial"/>
                <w:sz w:val="20"/>
                <w:szCs w:val="20"/>
              </w:rPr>
              <w:t>Всего</w:t>
            </w:r>
          </w:p>
        </w:tc>
        <w:tc>
          <w:tcPr>
            <w:tcW w:w="582"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4D4554" w:rsidRPr="00F27E64" w:rsidRDefault="004D4554">
            <w:pPr>
              <w:jc w:val="center"/>
              <w:rPr>
                <w:rFonts w:ascii="Arial" w:hAnsi="Arial" w:cs="Arial"/>
                <w:sz w:val="20"/>
                <w:szCs w:val="20"/>
              </w:rPr>
            </w:pPr>
            <w:r w:rsidRPr="00F27E64">
              <w:rPr>
                <w:rFonts w:ascii="Arial" w:hAnsi="Arial" w:cs="Arial"/>
                <w:sz w:val="20"/>
                <w:szCs w:val="20"/>
              </w:rPr>
              <w:t>%</w:t>
            </w:r>
          </w:p>
        </w:tc>
        <w:tc>
          <w:tcPr>
            <w:tcW w:w="1732"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4D4554" w:rsidRPr="00F27E64" w:rsidRDefault="004D4554">
            <w:pPr>
              <w:jc w:val="center"/>
              <w:rPr>
                <w:rFonts w:ascii="Arial" w:hAnsi="Arial" w:cs="Arial"/>
                <w:sz w:val="20"/>
                <w:szCs w:val="20"/>
              </w:rPr>
            </w:pPr>
            <w:r w:rsidRPr="00F27E64">
              <w:rPr>
                <w:rFonts w:ascii="Arial" w:hAnsi="Arial" w:cs="Arial"/>
                <w:sz w:val="20"/>
                <w:szCs w:val="20"/>
              </w:rPr>
              <w:t>ФИО</w:t>
            </w:r>
          </w:p>
        </w:tc>
        <w:tc>
          <w:tcPr>
            <w:tcW w:w="544"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4D4554" w:rsidRPr="00F27E64" w:rsidRDefault="004D4554">
            <w:pPr>
              <w:jc w:val="center"/>
              <w:rPr>
                <w:rFonts w:ascii="Arial" w:hAnsi="Arial" w:cs="Arial"/>
                <w:sz w:val="20"/>
                <w:szCs w:val="20"/>
              </w:rPr>
            </w:pPr>
            <w:r w:rsidRPr="00F27E64">
              <w:rPr>
                <w:rFonts w:ascii="Arial" w:hAnsi="Arial" w:cs="Arial"/>
                <w:sz w:val="20"/>
                <w:szCs w:val="20"/>
              </w:rPr>
              <w:t>Всего</w:t>
            </w:r>
          </w:p>
        </w:tc>
        <w:tc>
          <w:tcPr>
            <w:tcW w:w="69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4D4554" w:rsidRPr="00F27E64" w:rsidRDefault="004D4554">
            <w:pPr>
              <w:jc w:val="center"/>
              <w:rPr>
                <w:rFonts w:ascii="Arial" w:hAnsi="Arial" w:cs="Arial"/>
                <w:sz w:val="20"/>
                <w:szCs w:val="20"/>
              </w:rPr>
            </w:pPr>
            <w:r w:rsidRPr="00F27E64">
              <w:rPr>
                <w:rFonts w:ascii="Arial" w:hAnsi="Arial" w:cs="Arial"/>
                <w:sz w:val="20"/>
                <w:szCs w:val="20"/>
              </w:rPr>
              <w:t>%</w:t>
            </w:r>
          </w:p>
        </w:tc>
        <w:tc>
          <w:tcPr>
            <w:tcW w:w="544"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4D4554" w:rsidRPr="00F27E64" w:rsidRDefault="004D4554">
            <w:pPr>
              <w:jc w:val="center"/>
              <w:rPr>
                <w:rFonts w:ascii="Arial" w:hAnsi="Arial" w:cs="Arial"/>
                <w:sz w:val="20"/>
                <w:szCs w:val="20"/>
              </w:rPr>
            </w:pPr>
            <w:r w:rsidRPr="00F27E64">
              <w:rPr>
                <w:rFonts w:ascii="Arial" w:hAnsi="Arial" w:cs="Arial"/>
                <w:sz w:val="20"/>
                <w:szCs w:val="20"/>
              </w:rPr>
              <w:t>Всего</w:t>
            </w:r>
          </w:p>
        </w:tc>
        <w:tc>
          <w:tcPr>
            <w:tcW w:w="69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4D4554" w:rsidRPr="00F27E64" w:rsidRDefault="004D4554">
            <w:pPr>
              <w:jc w:val="center"/>
              <w:rPr>
                <w:rFonts w:ascii="Arial" w:hAnsi="Arial" w:cs="Arial"/>
                <w:sz w:val="20"/>
                <w:szCs w:val="20"/>
              </w:rPr>
            </w:pPr>
            <w:r w:rsidRPr="00F27E64">
              <w:rPr>
                <w:rFonts w:ascii="Arial" w:hAnsi="Arial" w:cs="Arial"/>
                <w:sz w:val="20"/>
                <w:szCs w:val="20"/>
              </w:rPr>
              <w:t>%</w:t>
            </w:r>
          </w:p>
        </w:tc>
        <w:tc>
          <w:tcPr>
            <w:tcW w:w="544"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4D4554" w:rsidRPr="00F27E64" w:rsidRDefault="004D4554">
            <w:pPr>
              <w:jc w:val="center"/>
              <w:rPr>
                <w:rFonts w:ascii="Arial" w:hAnsi="Arial" w:cs="Arial"/>
                <w:sz w:val="20"/>
                <w:szCs w:val="20"/>
              </w:rPr>
            </w:pPr>
            <w:r w:rsidRPr="00F27E64">
              <w:rPr>
                <w:rFonts w:ascii="Arial" w:hAnsi="Arial" w:cs="Arial"/>
                <w:sz w:val="20"/>
                <w:szCs w:val="20"/>
              </w:rPr>
              <w:t>Всего</w:t>
            </w:r>
          </w:p>
        </w:tc>
        <w:tc>
          <w:tcPr>
            <w:tcW w:w="69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4D4554" w:rsidRPr="00F27E64" w:rsidRDefault="004D4554">
            <w:pPr>
              <w:jc w:val="center"/>
              <w:rPr>
                <w:rFonts w:ascii="Arial" w:hAnsi="Arial" w:cs="Arial"/>
                <w:sz w:val="20"/>
                <w:szCs w:val="20"/>
              </w:rPr>
            </w:pPr>
            <w:r w:rsidRPr="00F27E64">
              <w:rPr>
                <w:rFonts w:ascii="Arial" w:hAnsi="Arial" w:cs="Arial"/>
                <w:sz w:val="20"/>
                <w:szCs w:val="20"/>
              </w:rPr>
              <w:t>%</w:t>
            </w:r>
          </w:p>
        </w:tc>
        <w:tc>
          <w:tcPr>
            <w:tcW w:w="426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4D4554" w:rsidRPr="00F27E64" w:rsidRDefault="004D4554">
            <w:pPr>
              <w:jc w:val="center"/>
              <w:rPr>
                <w:rFonts w:ascii="Arial" w:hAnsi="Arial" w:cs="Arial"/>
                <w:sz w:val="20"/>
                <w:szCs w:val="20"/>
              </w:rPr>
            </w:pPr>
            <w:r w:rsidRPr="00F27E64">
              <w:rPr>
                <w:rFonts w:ascii="Arial" w:hAnsi="Arial" w:cs="Arial"/>
                <w:sz w:val="20"/>
                <w:szCs w:val="20"/>
              </w:rPr>
              <w:t>ФИО</w:t>
            </w:r>
          </w:p>
        </w:tc>
        <w:tc>
          <w:tcPr>
            <w:tcW w:w="582" w:type="dxa"/>
            <w:vMerge/>
            <w:tcBorders>
              <w:top w:val="single" w:sz="6" w:space="0" w:color="999999"/>
              <w:left w:val="single" w:sz="6" w:space="0" w:color="999999"/>
              <w:bottom w:val="single" w:sz="6" w:space="0" w:color="999999"/>
              <w:right w:val="single" w:sz="6" w:space="0" w:color="999999"/>
            </w:tcBorders>
            <w:vAlign w:val="center"/>
            <w:hideMark/>
          </w:tcPr>
          <w:p w:rsidR="004D4554" w:rsidRPr="00F27E64" w:rsidRDefault="004D4554">
            <w:pPr>
              <w:rPr>
                <w:rFonts w:ascii="Arial" w:hAnsi="Arial" w:cs="Arial"/>
                <w:sz w:val="20"/>
                <w:szCs w:val="20"/>
              </w:rPr>
            </w:pPr>
          </w:p>
        </w:tc>
        <w:tc>
          <w:tcPr>
            <w:tcW w:w="693" w:type="dxa"/>
            <w:vMerge/>
            <w:tcBorders>
              <w:top w:val="single" w:sz="6" w:space="0" w:color="999999"/>
              <w:left w:val="single" w:sz="6" w:space="0" w:color="999999"/>
              <w:bottom w:val="single" w:sz="6" w:space="0" w:color="999999"/>
              <w:right w:val="single" w:sz="6" w:space="0" w:color="999999"/>
            </w:tcBorders>
            <w:vAlign w:val="center"/>
            <w:hideMark/>
          </w:tcPr>
          <w:p w:rsidR="004D4554" w:rsidRPr="00F27E64" w:rsidRDefault="004D4554">
            <w:pPr>
              <w:rPr>
                <w:rFonts w:ascii="Arial" w:hAnsi="Arial" w:cs="Arial"/>
                <w:sz w:val="20"/>
                <w:szCs w:val="20"/>
              </w:rPr>
            </w:pPr>
          </w:p>
        </w:tc>
        <w:tc>
          <w:tcPr>
            <w:tcW w:w="693" w:type="dxa"/>
            <w:vMerge/>
            <w:tcBorders>
              <w:top w:val="single" w:sz="6" w:space="0" w:color="999999"/>
              <w:left w:val="single" w:sz="6" w:space="0" w:color="999999"/>
              <w:bottom w:val="single" w:sz="6" w:space="0" w:color="999999"/>
              <w:right w:val="single" w:sz="6" w:space="0" w:color="999999"/>
            </w:tcBorders>
            <w:vAlign w:val="center"/>
            <w:hideMark/>
          </w:tcPr>
          <w:p w:rsidR="004D4554" w:rsidRPr="00F27E64" w:rsidRDefault="004D4554">
            <w:pPr>
              <w:rPr>
                <w:rFonts w:ascii="Arial" w:hAnsi="Arial" w:cs="Arial"/>
                <w:sz w:val="20"/>
                <w:szCs w:val="20"/>
              </w:rPr>
            </w:pPr>
          </w:p>
        </w:tc>
      </w:tr>
      <w:tr w:rsidR="004D4554" w:rsidRPr="00F27E64" w:rsidTr="007C66C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lastRenderedPageBreak/>
              <w:t>6-а</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28</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28</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100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426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3</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36</w:t>
            </w:r>
          </w:p>
        </w:tc>
      </w:tr>
      <w:tr w:rsidR="004D4554" w:rsidRPr="00F27E64" w:rsidTr="007C66CB">
        <w:trPr>
          <w:trHeight w:val="420"/>
        </w:trPr>
        <w:tc>
          <w:tcPr>
            <w:tcW w:w="185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4D4554" w:rsidRPr="00F27E64" w:rsidRDefault="004D4554">
            <w:pPr>
              <w:rPr>
                <w:rFonts w:ascii="Arial" w:hAnsi="Arial" w:cs="Arial"/>
                <w:b/>
                <w:bCs/>
                <w:sz w:val="20"/>
                <w:szCs w:val="20"/>
              </w:rPr>
            </w:pPr>
            <w:r w:rsidRPr="00F27E64">
              <w:rPr>
                <w:rFonts w:ascii="Arial" w:hAnsi="Arial" w:cs="Arial"/>
                <w:b/>
                <w:bCs/>
                <w:sz w:val="20"/>
                <w:szCs w:val="20"/>
              </w:rPr>
              <w:t>6 Параллель</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28</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28</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100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426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3</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36</w:t>
            </w:r>
          </w:p>
        </w:tc>
      </w:tr>
      <w:tr w:rsidR="004D4554" w:rsidRPr="00F27E64" w:rsidTr="007C66C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7-а</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6</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60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4</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40</w:t>
            </w:r>
          </w:p>
        </w:tc>
        <w:tc>
          <w:tcPr>
            <w:tcW w:w="426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7C66CB">
            <w:pPr>
              <w:rPr>
                <w:rFonts w:ascii="Arial" w:hAnsi="Arial" w:cs="Arial"/>
                <w:sz w:val="20"/>
                <w:szCs w:val="20"/>
              </w:rPr>
            </w:pPr>
            <w:r w:rsidRPr="00F27E64">
              <w:rPr>
                <w:rFonts w:ascii="Arial" w:hAnsi="Arial" w:cs="Arial"/>
                <w:sz w:val="20"/>
                <w:szCs w:val="20"/>
              </w:rPr>
              <w:t>Марков В.;Саркисянц Г.;Тотрова К.;</w:t>
            </w:r>
            <w:r w:rsidR="004D4554" w:rsidRPr="00F27E64">
              <w:rPr>
                <w:rFonts w:ascii="Arial" w:hAnsi="Arial" w:cs="Arial"/>
                <w:sz w:val="20"/>
                <w:szCs w:val="20"/>
              </w:rPr>
              <w:t>Хозиева К.</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2,54</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37,48</w:t>
            </w:r>
          </w:p>
        </w:tc>
      </w:tr>
      <w:tr w:rsidR="004D4554" w:rsidRPr="00F27E64" w:rsidTr="007C66C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7-б</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21</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426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r>
      <w:tr w:rsidR="004D4554" w:rsidRPr="00F27E64" w:rsidTr="007C66C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7-в</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14</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426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r>
      <w:tr w:rsidR="004D4554" w:rsidRPr="00F27E64" w:rsidTr="007C66CB">
        <w:trPr>
          <w:trHeight w:val="420"/>
        </w:trPr>
        <w:tc>
          <w:tcPr>
            <w:tcW w:w="185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4D4554" w:rsidRPr="00F27E64" w:rsidRDefault="004D4554">
            <w:pPr>
              <w:rPr>
                <w:rFonts w:ascii="Arial" w:hAnsi="Arial" w:cs="Arial"/>
                <w:b/>
                <w:bCs/>
                <w:sz w:val="20"/>
                <w:szCs w:val="20"/>
              </w:rPr>
            </w:pPr>
            <w:r w:rsidRPr="00F27E64">
              <w:rPr>
                <w:rFonts w:ascii="Arial" w:hAnsi="Arial" w:cs="Arial"/>
                <w:b/>
                <w:bCs/>
                <w:sz w:val="20"/>
                <w:szCs w:val="20"/>
              </w:rPr>
              <w:t>7 Параллель</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45</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426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r>
      <w:tr w:rsidR="004D4554" w:rsidRPr="00F27E64" w:rsidTr="007C66C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8-а</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16</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2</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12,5</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4</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25</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62,5</w:t>
            </w:r>
          </w:p>
        </w:tc>
        <w:tc>
          <w:tcPr>
            <w:tcW w:w="426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7C66CB">
            <w:pPr>
              <w:rPr>
                <w:rFonts w:ascii="Arial" w:hAnsi="Arial" w:cs="Arial"/>
                <w:sz w:val="20"/>
                <w:szCs w:val="20"/>
              </w:rPr>
            </w:pPr>
            <w:r w:rsidRPr="00F27E64">
              <w:rPr>
                <w:rFonts w:ascii="Arial" w:hAnsi="Arial" w:cs="Arial"/>
                <w:sz w:val="20"/>
                <w:szCs w:val="20"/>
              </w:rPr>
              <w:t>Абаева С.; Албегова К.;Гиоев Г.;Гиш И.</w:t>
            </w:r>
            <w:r w:rsidRPr="00F27E64">
              <w:rPr>
                <w:rFonts w:ascii="Arial" w:hAnsi="Arial" w:cs="Arial"/>
                <w:sz w:val="20"/>
                <w:szCs w:val="20"/>
              </w:rPr>
              <w:br/>
              <w:t xml:space="preserve">Джиоев А.; Калабеков О.; </w:t>
            </w:r>
            <w:r w:rsidR="004D4554" w:rsidRPr="00F27E64">
              <w:rPr>
                <w:rFonts w:ascii="Arial" w:hAnsi="Arial" w:cs="Arial"/>
                <w:sz w:val="20"/>
                <w:szCs w:val="20"/>
              </w:rPr>
              <w:t>Ки</w:t>
            </w:r>
            <w:r w:rsidRPr="00F27E64">
              <w:rPr>
                <w:rFonts w:ascii="Arial" w:hAnsi="Arial" w:cs="Arial"/>
                <w:sz w:val="20"/>
                <w:szCs w:val="20"/>
              </w:rPr>
              <w:t>нкадзе А.</w:t>
            </w:r>
            <w:r w:rsidRPr="00F27E64">
              <w:rPr>
                <w:rFonts w:ascii="Arial" w:hAnsi="Arial" w:cs="Arial"/>
                <w:sz w:val="20"/>
                <w:szCs w:val="20"/>
              </w:rPr>
              <w:br/>
              <w:t xml:space="preserve">Кокоев Х.;Соколова Д.; </w:t>
            </w:r>
            <w:r w:rsidR="004D4554" w:rsidRPr="00F27E64">
              <w:rPr>
                <w:rFonts w:ascii="Arial" w:hAnsi="Arial" w:cs="Arial"/>
                <w:sz w:val="20"/>
                <w:szCs w:val="20"/>
              </w:rPr>
              <w:t>Хубаев С.</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2,25</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12,5</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36,79</w:t>
            </w:r>
          </w:p>
        </w:tc>
      </w:tr>
      <w:tr w:rsidR="004D4554" w:rsidRPr="00F27E64" w:rsidTr="007C66C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8-б</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17</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426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r>
      <w:tr w:rsidR="004D4554" w:rsidRPr="00F27E64" w:rsidTr="007C66C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8-в</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25</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426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r>
      <w:tr w:rsidR="004D4554" w:rsidRPr="00F27E64" w:rsidTr="007C66C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8-г</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4</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4</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100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426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3,18</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41,29</w:t>
            </w:r>
          </w:p>
        </w:tc>
      </w:tr>
      <w:tr w:rsidR="004D4554" w:rsidRPr="00F27E64" w:rsidTr="007C66CB">
        <w:trPr>
          <w:trHeight w:val="420"/>
        </w:trPr>
        <w:tc>
          <w:tcPr>
            <w:tcW w:w="185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4D4554" w:rsidRPr="00F27E64" w:rsidRDefault="004D4554">
            <w:pPr>
              <w:rPr>
                <w:rFonts w:ascii="Arial" w:hAnsi="Arial" w:cs="Arial"/>
                <w:b/>
                <w:bCs/>
                <w:sz w:val="20"/>
                <w:szCs w:val="20"/>
              </w:rPr>
            </w:pPr>
            <w:r w:rsidRPr="00F27E64">
              <w:rPr>
                <w:rFonts w:ascii="Arial" w:hAnsi="Arial" w:cs="Arial"/>
                <w:b/>
                <w:bCs/>
                <w:sz w:val="20"/>
                <w:szCs w:val="20"/>
              </w:rPr>
              <w:t>8 Параллель</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62</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426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r>
      <w:tr w:rsidR="004D4554" w:rsidRPr="00F27E64" w:rsidTr="007C66C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9-а</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32</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3,12</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Партиспанян М.</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3</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9,38</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18</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56,25</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31,25</w:t>
            </w:r>
          </w:p>
        </w:tc>
        <w:tc>
          <w:tcPr>
            <w:tcW w:w="426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7C66CB">
            <w:pPr>
              <w:rPr>
                <w:rFonts w:ascii="Arial" w:hAnsi="Arial" w:cs="Arial"/>
                <w:sz w:val="20"/>
                <w:szCs w:val="20"/>
              </w:rPr>
            </w:pPr>
            <w:r w:rsidRPr="00F27E64">
              <w:rPr>
                <w:rFonts w:ascii="Arial" w:hAnsi="Arial" w:cs="Arial"/>
                <w:sz w:val="20"/>
                <w:szCs w:val="20"/>
              </w:rPr>
              <w:t>Асламурзаев Ф.;Габиева А.;Козонов М.</w:t>
            </w:r>
            <w:r w:rsidRPr="00F27E64">
              <w:rPr>
                <w:rFonts w:ascii="Arial" w:hAnsi="Arial" w:cs="Arial"/>
                <w:sz w:val="20"/>
                <w:szCs w:val="20"/>
              </w:rPr>
              <w:br/>
              <w:t>Кокоев Л.;Кочиев С.;Марзоева С.</w:t>
            </w:r>
            <w:r w:rsidRPr="00F27E64">
              <w:rPr>
                <w:rFonts w:ascii="Arial" w:hAnsi="Arial" w:cs="Arial"/>
                <w:sz w:val="20"/>
                <w:szCs w:val="20"/>
              </w:rPr>
              <w:br/>
            </w:r>
            <w:r w:rsidRPr="00F27E64">
              <w:rPr>
                <w:rFonts w:ascii="Arial" w:hAnsi="Arial" w:cs="Arial"/>
                <w:sz w:val="20"/>
                <w:szCs w:val="20"/>
              </w:rPr>
              <w:lastRenderedPageBreak/>
              <w:t>Моураова А.;Харитиди Т.;</w:t>
            </w:r>
            <w:r w:rsidR="004D4554" w:rsidRPr="00F27E64">
              <w:rPr>
                <w:rFonts w:ascii="Arial" w:hAnsi="Arial" w:cs="Arial"/>
                <w:sz w:val="20"/>
                <w:szCs w:val="20"/>
              </w:rPr>
              <w:t>Хортиева Д.</w:t>
            </w:r>
            <w:r w:rsidR="004D4554" w:rsidRPr="00F27E64">
              <w:rPr>
                <w:rFonts w:ascii="Arial" w:hAnsi="Arial" w:cs="Arial"/>
                <w:sz w:val="20"/>
                <w:szCs w:val="20"/>
              </w:rPr>
              <w:br/>
              <w:t>Хубаева Д.</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lastRenderedPageBreak/>
              <w:t>2,96</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12,5</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44,11</w:t>
            </w:r>
          </w:p>
        </w:tc>
      </w:tr>
      <w:tr w:rsidR="004D4554" w:rsidRPr="00F27E64" w:rsidTr="007C66C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lastRenderedPageBreak/>
              <w:t>9-б</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22</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426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r>
      <w:tr w:rsidR="004D4554" w:rsidRPr="00F27E64" w:rsidTr="007C66C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9-в</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18</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426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r>
      <w:tr w:rsidR="004D4554" w:rsidRPr="00F27E64" w:rsidTr="007C66C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9-г</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18</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426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r>
      <w:tr w:rsidR="004D4554" w:rsidRPr="00F27E64" w:rsidTr="007C66C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9-д</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100</w:t>
            </w:r>
          </w:p>
        </w:tc>
        <w:tc>
          <w:tcPr>
            <w:tcW w:w="426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Худиев Х.</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2,71</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30,29</w:t>
            </w:r>
          </w:p>
        </w:tc>
      </w:tr>
      <w:tr w:rsidR="004D4554" w:rsidRPr="00F27E64" w:rsidTr="007C66C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9-е</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w:t>
            </w:r>
          </w:p>
        </w:tc>
        <w:tc>
          <w:tcPr>
            <w:tcW w:w="426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w:t>
            </w:r>
          </w:p>
        </w:tc>
      </w:tr>
      <w:tr w:rsidR="004D4554" w:rsidRPr="00F27E64" w:rsidTr="007C66C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9-ж</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18</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426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r>
      <w:tr w:rsidR="004D4554" w:rsidRPr="00F27E64" w:rsidTr="007C66CB">
        <w:trPr>
          <w:trHeight w:val="420"/>
        </w:trPr>
        <w:tc>
          <w:tcPr>
            <w:tcW w:w="185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4D4554" w:rsidRPr="00F27E64" w:rsidRDefault="004D4554">
            <w:pPr>
              <w:rPr>
                <w:rFonts w:ascii="Arial" w:hAnsi="Arial" w:cs="Arial"/>
                <w:b/>
                <w:bCs/>
                <w:sz w:val="20"/>
                <w:szCs w:val="20"/>
              </w:rPr>
            </w:pPr>
            <w:r w:rsidRPr="00F27E64">
              <w:rPr>
                <w:rFonts w:ascii="Arial" w:hAnsi="Arial" w:cs="Arial"/>
                <w:b/>
                <w:bCs/>
                <w:sz w:val="20"/>
                <w:szCs w:val="20"/>
              </w:rPr>
              <w:t>9 Параллель</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109</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426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r>
      <w:tr w:rsidR="004D4554" w:rsidRPr="00F27E64" w:rsidTr="007C66CB">
        <w:trPr>
          <w:trHeight w:val="420"/>
        </w:trPr>
        <w:tc>
          <w:tcPr>
            <w:tcW w:w="185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4D4554" w:rsidRPr="00F27E64" w:rsidRDefault="004D4554">
            <w:pPr>
              <w:rPr>
                <w:rFonts w:ascii="Arial" w:hAnsi="Arial" w:cs="Arial"/>
                <w:b/>
                <w:bCs/>
                <w:sz w:val="20"/>
                <w:szCs w:val="20"/>
              </w:rPr>
            </w:pPr>
            <w:r w:rsidRPr="00F27E64">
              <w:rPr>
                <w:rFonts w:ascii="Arial" w:hAnsi="Arial" w:cs="Arial"/>
                <w:b/>
                <w:bCs/>
                <w:sz w:val="20"/>
                <w:szCs w:val="20"/>
              </w:rPr>
              <w:t>Основное общее образование</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244</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426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r>
      <w:tr w:rsidR="004D4554" w:rsidRPr="00F27E64" w:rsidTr="007C66CB">
        <w:trPr>
          <w:trHeight w:val="1529"/>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10-а</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33</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6</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18,18</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30,3</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17</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51,52</w:t>
            </w:r>
          </w:p>
        </w:tc>
        <w:tc>
          <w:tcPr>
            <w:tcW w:w="426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7C66CB">
            <w:pPr>
              <w:rPr>
                <w:rFonts w:ascii="Arial" w:hAnsi="Arial" w:cs="Arial"/>
                <w:sz w:val="20"/>
                <w:szCs w:val="20"/>
              </w:rPr>
            </w:pPr>
            <w:r w:rsidRPr="00F27E64">
              <w:rPr>
                <w:rFonts w:ascii="Arial" w:hAnsi="Arial" w:cs="Arial"/>
                <w:sz w:val="20"/>
                <w:szCs w:val="20"/>
              </w:rPr>
              <w:t>Абибов И.;Алиева О.;Бесолов Г.;</w:t>
            </w:r>
            <w:r w:rsidR="004D4554" w:rsidRPr="00F27E64">
              <w:rPr>
                <w:rFonts w:ascii="Arial" w:hAnsi="Arial" w:cs="Arial"/>
                <w:sz w:val="20"/>
                <w:szCs w:val="20"/>
              </w:rPr>
              <w:t xml:space="preserve">Бигаева </w:t>
            </w:r>
            <w:r w:rsidRPr="00F27E64">
              <w:rPr>
                <w:rFonts w:ascii="Arial" w:hAnsi="Arial" w:cs="Arial"/>
                <w:sz w:val="20"/>
                <w:szCs w:val="20"/>
              </w:rPr>
              <w:t>В.;Гиоев А.;Гудиев Т.;Гуцаев К.;</w:t>
            </w:r>
            <w:r w:rsidR="004D4554" w:rsidRPr="00F27E64">
              <w:rPr>
                <w:rFonts w:ascii="Arial" w:hAnsi="Arial" w:cs="Arial"/>
                <w:sz w:val="20"/>
                <w:szCs w:val="20"/>
              </w:rPr>
              <w:t>Ду</w:t>
            </w:r>
            <w:r w:rsidRPr="00F27E64">
              <w:rPr>
                <w:rFonts w:ascii="Arial" w:hAnsi="Arial" w:cs="Arial"/>
                <w:sz w:val="20"/>
                <w:szCs w:val="20"/>
              </w:rPr>
              <w:t>дакова В.;Золоева А.;Кокаева В.;</w:t>
            </w:r>
            <w:r w:rsidR="004D4554" w:rsidRPr="00F27E64">
              <w:rPr>
                <w:rFonts w:ascii="Arial" w:hAnsi="Arial" w:cs="Arial"/>
                <w:sz w:val="20"/>
                <w:szCs w:val="20"/>
              </w:rPr>
              <w:t>Моураов Т.</w:t>
            </w:r>
            <w:r w:rsidR="004D4554" w:rsidRPr="00F27E64">
              <w:rPr>
                <w:rFonts w:ascii="Arial" w:hAnsi="Arial" w:cs="Arial"/>
                <w:sz w:val="20"/>
                <w:szCs w:val="20"/>
              </w:rPr>
              <w:br/>
              <w:t>Назрал</w:t>
            </w:r>
            <w:r w:rsidRPr="00F27E64">
              <w:rPr>
                <w:rFonts w:ascii="Arial" w:hAnsi="Arial" w:cs="Arial"/>
                <w:sz w:val="20"/>
                <w:szCs w:val="20"/>
              </w:rPr>
              <w:t>иева А.;Саркисянц Р.;</w:t>
            </w:r>
            <w:r w:rsidR="004D4554" w:rsidRPr="00F27E64">
              <w:rPr>
                <w:rFonts w:ascii="Arial" w:hAnsi="Arial" w:cs="Arial"/>
                <w:sz w:val="20"/>
                <w:szCs w:val="20"/>
              </w:rPr>
              <w:t>Та</w:t>
            </w:r>
            <w:r w:rsidRPr="00F27E64">
              <w:rPr>
                <w:rFonts w:ascii="Arial" w:hAnsi="Arial" w:cs="Arial"/>
                <w:sz w:val="20"/>
                <w:szCs w:val="20"/>
              </w:rPr>
              <w:t>ймазова М.</w:t>
            </w:r>
            <w:r w:rsidRPr="00F27E64">
              <w:rPr>
                <w:rFonts w:ascii="Arial" w:hAnsi="Arial" w:cs="Arial"/>
                <w:sz w:val="20"/>
                <w:szCs w:val="20"/>
              </w:rPr>
              <w:br/>
              <w:t>Токарев И.;Томаев А.;</w:t>
            </w:r>
            <w:r w:rsidR="004D4554" w:rsidRPr="00F27E64">
              <w:rPr>
                <w:rFonts w:ascii="Arial" w:hAnsi="Arial" w:cs="Arial"/>
                <w:sz w:val="20"/>
                <w:szCs w:val="20"/>
              </w:rPr>
              <w:t>Умбаров И.</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2,81</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18,18</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45,66</w:t>
            </w:r>
          </w:p>
        </w:tc>
      </w:tr>
      <w:tr w:rsidR="004D4554" w:rsidRPr="00F27E64" w:rsidTr="007C66C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lastRenderedPageBreak/>
              <w:t>10-б</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100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426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3,64</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54</w:t>
            </w:r>
          </w:p>
        </w:tc>
      </w:tr>
      <w:tr w:rsidR="004D4554" w:rsidRPr="00F27E64" w:rsidTr="007C66C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10-в</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8</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8</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100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426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3</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36</w:t>
            </w:r>
          </w:p>
        </w:tc>
      </w:tr>
      <w:tr w:rsidR="004D4554" w:rsidRPr="00F27E64" w:rsidTr="007C66CB">
        <w:trPr>
          <w:trHeight w:val="420"/>
        </w:trPr>
        <w:tc>
          <w:tcPr>
            <w:tcW w:w="185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4D4554" w:rsidRPr="00F27E64" w:rsidRDefault="004D4554">
            <w:pPr>
              <w:rPr>
                <w:rFonts w:ascii="Arial" w:hAnsi="Arial" w:cs="Arial"/>
                <w:b/>
                <w:bCs/>
                <w:sz w:val="20"/>
                <w:szCs w:val="20"/>
              </w:rPr>
            </w:pPr>
            <w:r w:rsidRPr="00F27E64">
              <w:rPr>
                <w:rFonts w:ascii="Arial" w:hAnsi="Arial" w:cs="Arial"/>
                <w:b/>
                <w:bCs/>
                <w:sz w:val="20"/>
                <w:szCs w:val="20"/>
              </w:rPr>
              <w:t>10 Параллель</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42</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6</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6,06</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19</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76,77</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17</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17,17</w:t>
            </w:r>
          </w:p>
        </w:tc>
        <w:tc>
          <w:tcPr>
            <w:tcW w:w="426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3,15</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14,29</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45,22</w:t>
            </w:r>
          </w:p>
        </w:tc>
      </w:tr>
      <w:tr w:rsidR="004D4554" w:rsidRPr="00F27E64" w:rsidTr="007C66C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11-а</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38</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2,63</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Качмазов С.</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5</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13,16</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22</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57,89</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26,32</w:t>
            </w:r>
          </w:p>
        </w:tc>
        <w:tc>
          <w:tcPr>
            <w:tcW w:w="426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7C66CB">
            <w:pPr>
              <w:rPr>
                <w:rFonts w:ascii="Arial" w:hAnsi="Arial" w:cs="Arial"/>
                <w:sz w:val="20"/>
                <w:szCs w:val="20"/>
              </w:rPr>
            </w:pPr>
            <w:r w:rsidRPr="00F27E64">
              <w:rPr>
                <w:rFonts w:ascii="Arial" w:hAnsi="Arial" w:cs="Arial"/>
                <w:sz w:val="20"/>
                <w:szCs w:val="20"/>
              </w:rPr>
              <w:t>Габараева О.;Габуев Х.;Габуева И.</w:t>
            </w:r>
            <w:r w:rsidRPr="00F27E64">
              <w:rPr>
                <w:rFonts w:ascii="Arial" w:hAnsi="Arial" w:cs="Arial"/>
                <w:sz w:val="20"/>
                <w:szCs w:val="20"/>
              </w:rPr>
              <w:br/>
              <w:t>Дзуцев Р.;Качмазов С.;Качмазова Д.</w:t>
            </w:r>
            <w:r w:rsidRPr="00F27E64">
              <w:rPr>
                <w:rFonts w:ascii="Arial" w:hAnsi="Arial" w:cs="Arial"/>
                <w:sz w:val="20"/>
                <w:szCs w:val="20"/>
              </w:rPr>
              <w:br/>
              <w:t>Кочергина Я.;Санакоева К.;</w:t>
            </w:r>
            <w:r w:rsidR="004D4554" w:rsidRPr="00F27E64">
              <w:rPr>
                <w:rFonts w:ascii="Arial" w:hAnsi="Arial" w:cs="Arial"/>
                <w:sz w:val="20"/>
                <w:szCs w:val="20"/>
              </w:rPr>
              <w:t>Сидоренко А.</w:t>
            </w:r>
            <w:r w:rsidR="004D4554" w:rsidRPr="00F27E64">
              <w:rPr>
                <w:rFonts w:ascii="Arial" w:hAnsi="Arial" w:cs="Arial"/>
                <w:sz w:val="20"/>
                <w:szCs w:val="20"/>
              </w:rPr>
              <w:br/>
              <w:t>Хортиев Б.</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3,38</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15,79</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52,02</w:t>
            </w:r>
          </w:p>
        </w:tc>
      </w:tr>
      <w:tr w:rsidR="004D4554" w:rsidRPr="00F27E64" w:rsidTr="007C66C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11-б</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5</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2</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40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3</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60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426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4,04</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40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66,69</w:t>
            </w:r>
          </w:p>
        </w:tc>
      </w:tr>
      <w:tr w:rsidR="004D4554" w:rsidRPr="00F27E64" w:rsidTr="007C66C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11-в</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15</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426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r>
      <w:tr w:rsidR="004D4554" w:rsidRPr="00F27E64" w:rsidTr="007C66C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11-г</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100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426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3,07</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37,87</w:t>
            </w:r>
          </w:p>
        </w:tc>
      </w:tr>
      <w:tr w:rsidR="004D4554" w:rsidRPr="00F27E64" w:rsidTr="007C66CB">
        <w:trPr>
          <w:trHeight w:val="420"/>
        </w:trPr>
        <w:tc>
          <w:tcPr>
            <w:tcW w:w="185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4D4554" w:rsidRPr="00F27E64" w:rsidRDefault="004D4554">
            <w:pPr>
              <w:rPr>
                <w:rFonts w:ascii="Arial" w:hAnsi="Arial" w:cs="Arial"/>
                <w:b/>
                <w:bCs/>
                <w:sz w:val="20"/>
                <w:szCs w:val="20"/>
              </w:rPr>
            </w:pPr>
            <w:r w:rsidRPr="00F27E64">
              <w:rPr>
                <w:rFonts w:ascii="Arial" w:hAnsi="Arial" w:cs="Arial"/>
                <w:b/>
                <w:bCs/>
                <w:sz w:val="20"/>
                <w:szCs w:val="20"/>
              </w:rPr>
              <w:t>11 Параллель</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59</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426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r>
      <w:tr w:rsidR="004D4554" w:rsidRPr="00F27E64" w:rsidTr="007C66CB">
        <w:trPr>
          <w:trHeight w:val="420"/>
        </w:trPr>
        <w:tc>
          <w:tcPr>
            <w:tcW w:w="185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4D4554" w:rsidRPr="00F27E64" w:rsidRDefault="004D4554">
            <w:pPr>
              <w:rPr>
                <w:rFonts w:ascii="Arial" w:hAnsi="Arial" w:cs="Arial"/>
                <w:b/>
                <w:bCs/>
                <w:sz w:val="20"/>
                <w:szCs w:val="20"/>
              </w:rPr>
            </w:pPr>
            <w:r w:rsidRPr="00F27E64">
              <w:rPr>
                <w:rFonts w:ascii="Arial" w:hAnsi="Arial" w:cs="Arial"/>
                <w:b/>
                <w:bCs/>
                <w:sz w:val="20"/>
                <w:szCs w:val="20"/>
              </w:rPr>
              <w:t>Среднее общее образование</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101</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426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r>
      <w:tr w:rsidR="004D4554" w:rsidRPr="00F27E64" w:rsidTr="007C66CB">
        <w:trPr>
          <w:trHeight w:val="420"/>
        </w:trPr>
        <w:tc>
          <w:tcPr>
            <w:tcW w:w="185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4D4554" w:rsidRPr="00F27E64" w:rsidRDefault="004D4554">
            <w:pPr>
              <w:rPr>
                <w:rFonts w:ascii="Arial" w:hAnsi="Arial" w:cs="Arial"/>
                <w:b/>
                <w:bCs/>
                <w:sz w:val="20"/>
                <w:szCs w:val="20"/>
              </w:rPr>
            </w:pPr>
            <w:r w:rsidRPr="00F27E64">
              <w:rPr>
                <w:rFonts w:ascii="Arial" w:hAnsi="Arial" w:cs="Arial"/>
                <w:b/>
                <w:bCs/>
                <w:sz w:val="20"/>
                <w:szCs w:val="20"/>
              </w:rPr>
              <w:t>Школа</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345</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426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4D4554" w:rsidRPr="00F27E64" w:rsidRDefault="004D4554">
            <w:pPr>
              <w:rPr>
                <w:rFonts w:ascii="Arial" w:hAnsi="Arial" w:cs="Arial"/>
                <w:sz w:val="20"/>
                <w:szCs w:val="20"/>
              </w:rPr>
            </w:pPr>
            <w:r w:rsidRPr="00F27E64">
              <w:rPr>
                <w:rFonts w:ascii="Arial" w:hAnsi="Arial" w:cs="Arial"/>
                <w:sz w:val="20"/>
                <w:szCs w:val="20"/>
              </w:rPr>
              <w:t> </w:t>
            </w:r>
          </w:p>
        </w:tc>
      </w:tr>
    </w:tbl>
    <w:p w:rsidR="00CE17CB" w:rsidRPr="00F27E64" w:rsidRDefault="00CE17CB" w:rsidP="00BC5EA4">
      <w:pPr>
        <w:rPr>
          <w:b/>
          <w:sz w:val="28"/>
          <w:szCs w:val="28"/>
        </w:rPr>
      </w:pPr>
    </w:p>
    <w:p w:rsidR="00CE17CB" w:rsidRPr="00F27E64" w:rsidRDefault="00CE17CB" w:rsidP="00CE17CB">
      <w:pPr>
        <w:jc w:val="center"/>
        <w:rPr>
          <w:b/>
          <w:sz w:val="28"/>
          <w:szCs w:val="28"/>
        </w:rPr>
      </w:pPr>
    </w:p>
    <w:p w:rsidR="00CE17CB" w:rsidRPr="00F27E64" w:rsidRDefault="00CE17CB" w:rsidP="00CE17CB">
      <w:pPr>
        <w:jc w:val="center"/>
        <w:rPr>
          <w:b/>
          <w:sz w:val="28"/>
          <w:szCs w:val="28"/>
        </w:rPr>
      </w:pPr>
      <w:r w:rsidRPr="00F27E64">
        <w:rPr>
          <w:b/>
          <w:sz w:val="28"/>
          <w:szCs w:val="28"/>
        </w:rPr>
        <w:t>Итоги успеваемости за 2 семестр 20</w:t>
      </w:r>
      <w:r w:rsidR="00BC5EA4" w:rsidRPr="00F27E64">
        <w:rPr>
          <w:b/>
          <w:sz w:val="28"/>
          <w:szCs w:val="28"/>
        </w:rPr>
        <w:t>21</w:t>
      </w:r>
      <w:r w:rsidRPr="00F27E64">
        <w:rPr>
          <w:b/>
          <w:sz w:val="28"/>
          <w:szCs w:val="28"/>
        </w:rPr>
        <w:t>-202</w:t>
      </w:r>
      <w:r w:rsidR="00BC5EA4" w:rsidRPr="00F27E64">
        <w:rPr>
          <w:b/>
          <w:sz w:val="28"/>
          <w:szCs w:val="28"/>
        </w:rPr>
        <w:t>2</w:t>
      </w:r>
      <w:r w:rsidRPr="00F27E64">
        <w:rPr>
          <w:b/>
          <w:sz w:val="28"/>
          <w:szCs w:val="28"/>
        </w:rPr>
        <w:t xml:space="preserve"> уч.год</w:t>
      </w:r>
    </w:p>
    <w:p w:rsidR="00CE17CB" w:rsidRPr="00F27E64" w:rsidRDefault="00CE17CB" w:rsidP="00CE17CB">
      <w:pPr>
        <w:jc w:val="center"/>
        <w:rPr>
          <w:b/>
          <w:sz w:val="28"/>
          <w:szCs w:val="28"/>
        </w:rPr>
      </w:pPr>
    </w:p>
    <w:p w:rsidR="00BC5EA4" w:rsidRPr="00F27E64" w:rsidRDefault="00BC5EA4" w:rsidP="00BC5EA4">
      <w:pPr>
        <w:rPr>
          <w:rFonts w:ascii="Arial" w:hAnsi="Arial" w:cs="Arial"/>
          <w:sz w:val="23"/>
          <w:szCs w:val="23"/>
        </w:rPr>
      </w:pPr>
    </w:p>
    <w:tbl>
      <w:tblPr>
        <w:tblW w:w="15159" w:type="dxa"/>
        <w:tblLayout w:type="fixed"/>
        <w:tblCellMar>
          <w:left w:w="0" w:type="dxa"/>
          <w:right w:w="0" w:type="dxa"/>
        </w:tblCellMar>
        <w:tblLook w:val="04A0"/>
      </w:tblPr>
      <w:tblGrid>
        <w:gridCol w:w="1851"/>
        <w:gridCol w:w="544"/>
        <w:gridCol w:w="544"/>
        <w:gridCol w:w="582"/>
        <w:gridCol w:w="1732"/>
        <w:gridCol w:w="544"/>
        <w:gridCol w:w="693"/>
        <w:gridCol w:w="544"/>
        <w:gridCol w:w="693"/>
        <w:gridCol w:w="544"/>
        <w:gridCol w:w="693"/>
        <w:gridCol w:w="4227"/>
        <w:gridCol w:w="582"/>
        <w:gridCol w:w="693"/>
        <w:gridCol w:w="693"/>
      </w:tblGrid>
      <w:tr w:rsidR="00BC5EA4" w:rsidRPr="00F27E64" w:rsidTr="00BC5EA4">
        <w:trPr>
          <w:trHeight w:val="420"/>
          <w:tblHeader/>
        </w:trPr>
        <w:tc>
          <w:tcPr>
            <w:tcW w:w="1851" w:type="dxa"/>
            <w:vMerge w:val="restart"/>
            <w:tcBorders>
              <w:top w:val="single" w:sz="6" w:space="0" w:color="999999"/>
              <w:left w:val="single" w:sz="6" w:space="0" w:color="999999"/>
              <w:bottom w:val="single" w:sz="6" w:space="0" w:color="999999"/>
              <w:right w:val="single" w:sz="6" w:space="0" w:color="999999"/>
            </w:tcBorders>
            <w:shd w:val="clear" w:color="auto" w:fill="auto"/>
            <w:vAlign w:val="center"/>
            <w:hideMark/>
          </w:tcPr>
          <w:p w:rsidR="00BC5EA4" w:rsidRPr="00F27E64" w:rsidRDefault="00BC5EA4">
            <w:pPr>
              <w:jc w:val="center"/>
              <w:rPr>
                <w:rFonts w:ascii="Arial" w:hAnsi="Arial" w:cs="Arial"/>
                <w:sz w:val="20"/>
                <w:szCs w:val="20"/>
              </w:rPr>
            </w:pPr>
            <w:r w:rsidRPr="00F27E64">
              <w:rPr>
                <w:rFonts w:ascii="Arial" w:hAnsi="Arial" w:cs="Arial"/>
                <w:sz w:val="20"/>
                <w:szCs w:val="20"/>
              </w:rPr>
              <w:t>Класс</w:t>
            </w:r>
          </w:p>
        </w:tc>
        <w:tc>
          <w:tcPr>
            <w:tcW w:w="11340" w:type="dxa"/>
            <w:gridSpan w:val="11"/>
            <w:tcBorders>
              <w:top w:val="single" w:sz="6" w:space="0" w:color="999999"/>
              <w:left w:val="single" w:sz="6" w:space="0" w:color="999999"/>
              <w:bottom w:val="single" w:sz="6" w:space="0" w:color="999999"/>
              <w:right w:val="single" w:sz="6" w:space="0" w:color="999999"/>
            </w:tcBorders>
            <w:shd w:val="clear" w:color="auto" w:fill="auto"/>
            <w:vAlign w:val="center"/>
            <w:hideMark/>
          </w:tcPr>
          <w:p w:rsidR="00BC5EA4" w:rsidRPr="00F27E64" w:rsidRDefault="00BC5EA4">
            <w:pPr>
              <w:jc w:val="center"/>
              <w:rPr>
                <w:rFonts w:ascii="Arial" w:hAnsi="Arial" w:cs="Arial"/>
                <w:sz w:val="20"/>
                <w:szCs w:val="20"/>
              </w:rPr>
            </w:pPr>
            <w:r w:rsidRPr="00F27E64">
              <w:rPr>
                <w:rFonts w:ascii="Arial" w:hAnsi="Arial" w:cs="Arial"/>
                <w:sz w:val="20"/>
                <w:szCs w:val="20"/>
              </w:rPr>
              <w:t>Ученики</w:t>
            </w:r>
          </w:p>
        </w:tc>
        <w:tc>
          <w:tcPr>
            <w:tcW w:w="582" w:type="dxa"/>
            <w:vMerge w:val="restart"/>
            <w:tcBorders>
              <w:top w:val="single" w:sz="6" w:space="0" w:color="999999"/>
              <w:left w:val="single" w:sz="6" w:space="0" w:color="999999"/>
              <w:bottom w:val="single" w:sz="6" w:space="0" w:color="999999"/>
              <w:right w:val="single" w:sz="6" w:space="0" w:color="999999"/>
            </w:tcBorders>
            <w:shd w:val="clear" w:color="auto" w:fill="auto"/>
            <w:vAlign w:val="center"/>
            <w:hideMark/>
          </w:tcPr>
          <w:p w:rsidR="00BC5EA4" w:rsidRPr="00F27E64" w:rsidRDefault="00BC5EA4">
            <w:pPr>
              <w:jc w:val="center"/>
              <w:rPr>
                <w:rFonts w:ascii="Arial" w:hAnsi="Arial" w:cs="Arial"/>
                <w:sz w:val="20"/>
                <w:szCs w:val="20"/>
              </w:rPr>
            </w:pPr>
            <w:r w:rsidRPr="00F27E64">
              <w:rPr>
                <w:rFonts w:ascii="Arial" w:hAnsi="Arial" w:cs="Arial"/>
                <w:sz w:val="20"/>
                <w:szCs w:val="20"/>
              </w:rPr>
              <w:t>Ср. балл</w:t>
            </w:r>
          </w:p>
        </w:tc>
        <w:tc>
          <w:tcPr>
            <w:tcW w:w="693" w:type="dxa"/>
            <w:vMerge w:val="restart"/>
            <w:tcBorders>
              <w:top w:val="single" w:sz="6" w:space="0" w:color="999999"/>
              <w:left w:val="single" w:sz="6" w:space="0" w:color="999999"/>
              <w:bottom w:val="single" w:sz="6" w:space="0" w:color="999999"/>
              <w:right w:val="single" w:sz="6" w:space="0" w:color="999999"/>
            </w:tcBorders>
            <w:shd w:val="clear" w:color="auto" w:fill="auto"/>
            <w:vAlign w:val="center"/>
            <w:hideMark/>
          </w:tcPr>
          <w:p w:rsidR="00BC5EA4" w:rsidRPr="00F27E64" w:rsidRDefault="00BC5EA4">
            <w:pPr>
              <w:jc w:val="center"/>
              <w:rPr>
                <w:rFonts w:ascii="Arial" w:hAnsi="Arial" w:cs="Arial"/>
                <w:sz w:val="20"/>
                <w:szCs w:val="20"/>
              </w:rPr>
            </w:pPr>
            <w:r w:rsidRPr="00F27E64">
              <w:rPr>
                <w:rFonts w:ascii="Arial" w:hAnsi="Arial" w:cs="Arial"/>
                <w:sz w:val="20"/>
                <w:szCs w:val="20"/>
              </w:rPr>
              <w:t>Общий % кач. зн.</w:t>
            </w:r>
          </w:p>
        </w:tc>
        <w:tc>
          <w:tcPr>
            <w:tcW w:w="693" w:type="dxa"/>
            <w:vMerge w:val="restart"/>
            <w:tcBorders>
              <w:top w:val="single" w:sz="6" w:space="0" w:color="999999"/>
              <w:left w:val="single" w:sz="6" w:space="0" w:color="999999"/>
              <w:bottom w:val="single" w:sz="6" w:space="0" w:color="999999"/>
              <w:right w:val="single" w:sz="6" w:space="0" w:color="999999"/>
            </w:tcBorders>
            <w:shd w:val="clear" w:color="auto" w:fill="auto"/>
            <w:vAlign w:val="center"/>
            <w:hideMark/>
          </w:tcPr>
          <w:p w:rsidR="00BC5EA4" w:rsidRPr="00F27E64" w:rsidRDefault="00BC5EA4">
            <w:pPr>
              <w:jc w:val="center"/>
              <w:rPr>
                <w:rFonts w:ascii="Arial" w:hAnsi="Arial" w:cs="Arial"/>
                <w:sz w:val="20"/>
                <w:szCs w:val="20"/>
              </w:rPr>
            </w:pPr>
            <w:r w:rsidRPr="00F27E64">
              <w:rPr>
                <w:rFonts w:ascii="Arial" w:hAnsi="Arial" w:cs="Arial"/>
                <w:sz w:val="20"/>
                <w:szCs w:val="20"/>
              </w:rPr>
              <w:t>Общий СОУ (%)</w:t>
            </w:r>
          </w:p>
        </w:tc>
      </w:tr>
      <w:tr w:rsidR="00BC5EA4" w:rsidRPr="00F27E64" w:rsidTr="00BC5EA4">
        <w:trPr>
          <w:trHeight w:val="420"/>
          <w:tblHeader/>
        </w:trPr>
        <w:tc>
          <w:tcPr>
            <w:tcW w:w="1851" w:type="dxa"/>
            <w:vMerge/>
            <w:tcBorders>
              <w:top w:val="single" w:sz="6" w:space="0" w:color="999999"/>
              <w:left w:val="single" w:sz="6" w:space="0" w:color="999999"/>
              <w:bottom w:val="single" w:sz="6" w:space="0" w:color="999999"/>
              <w:right w:val="single" w:sz="6" w:space="0" w:color="999999"/>
            </w:tcBorders>
            <w:vAlign w:val="center"/>
            <w:hideMark/>
          </w:tcPr>
          <w:p w:rsidR="00BC5EA4" w:rsidRPr="00F27E64" w:rsidRDefault="00BC5EA4">
            <w:pPr>
              <w:rPr>
                <w:rFonts w:ascii="Arial" w:hAnsi="Arial" w:cs="Arial"/>
                <w:sz w:val="20"/>
                <w:szCs w:val="20"/>
              </w:rPr>
            </w:pPr>
          </w:p>
        </w:tc>
        <w:tc>
          <w:tcPr>
            <w:tcW w:w="544" w:type="dxa"/>
            <w:vMerge w:val="restart"/>
            <w:tcBorders>
              <w:top w:val="single" w:sz="6" w:space="0" w:color="999999"/>
              <w:left w:val="single" w:sz="6" w:space="0" w:color="999999"/>
              <w:bottom w:val="single" w:sz="6" w:space="0" w:color="999999"/>
              <w:right w:val="single" w:sz="6" w:space="0" w:color="999999"/>
            </w:tcBorders>
            <w:shd w:val="clear" w:color="auto" w:fill="auto"/>
            <w:vAlign w:val="center"/>
            <w:hideMark/>
          </w:tcPr>
          <w:p w:rsidR="00BC5EA4" w:rsidRPr="00F27E64" w:rsidRDefault="00BC5EA4">
            <w:pPr>
              <w:jc w:val="center"/>
              <w:rPr>
                <w:rFonts w:ascii="Arial" w:hAnsi="Arial" w:cs="Arial"/>
                <w:sz w:val="20"/>
                <w:szCs w:val="20"/>
              </w:rPr>
            </w:pPr>
            <w:r w:rsidRPr="00F27E64">
              <w:rPr>
                <w:rFonts w:ascii="Arial" w:hAnsi="Arial" w:cs="Arial"/>
                <w:sz w:val="20"/>
                <w:szCs w:val="20"/>
              </w:rPr>
              <w:t>Всего</w:t>
            </w:r>
          </w:p>
        </w:tc>
        <w:tc>
          <w:tcPr>
            <w:tcW w:w="2858" w:type="dxa"/>
            <w:gridSpan w:val="3"/>
            <w:tcBorders>
              <w:top w:val="single" w:sz="6" w:space="0" w:color="999999"/>
              <w:left w:val="single" w:sz="6" w:space="0" w:color="999999"/>
              <w:bottom w:val="single" w:sz="6" w:space="0" w:color="999999"/>
              <w:right w:val="single" w:sz="6" w:space="0" w:color="999999"/>
            </w:tcBorders>
            <w:shd w:val="clear" w:color="auto" w:fill="auto"/>
            <w:vAlign w:val="center"/>
            <w:hideMark/>
          </w:tcPr>
          <w:p w:rsidR="00BC5EA4" w:rsidRPr="00F27E64" w:rsidRDefault="00BC5EA4">
            <w:pPr>
              <w:jc w:val="center"/>
              <w:rPr>
                <w:rFonts w:ascii="Arial" w:hAnsi="Arial" w:cs="Arial"/>
                <w:sz w:val="20"/>
                <w:szCs w:val="20"/>
              </w:rPr>
            </w:pPr>
            <w:r w:rsidRPr="00F27E64">
              <w:rPr>
                <w:rFonts w:ascii="Arial" w:hAnsi="Arial" w:cs="Arial"/>
                <w:sz w:val="20"/>
                <w:szCs w:val="20"/>
              </w:rPr>
              <w:t>Отличники</w:t>
            </w:r>
          </w:p>
        </w:tc>
        <w:tc>
          <w:tcPr>
            <w:tcW w:w="1237" w:type="dxa"/>
            <w:gridSpan w:val="2"/>
            <w:tcBorders>
              <w:top w:val="single" w:sz="6" w:space="0" w:color="999999"/>
              <w:left w:val="single" w:sz="6" w:space="0" w:color="999999"/>
              <w:bottom w:val="single" w:sz="6" w:space="0" w:color="999999"/>
              <w:right w:val="single" w:sz="6" w:space="0" w:color="999999"/>
            </w:tcBorders>
            <w:shd w:val="clear" w:color="auto" w:fill="auto"/>
            <w:vAlign w:val="center"/>
            <w:hideMark/>
          </w:tcPr>
          <w:p w:rsidR="00BC5EA4" w:rsidRPr="00F27E64" w:rsidRDefault="00BC5EA4">
            <w:pPr>
              <w:jc w:val="center"/>
              <w:rPr>
                <w:rFonts w:ascii="Arial" w:hAnsi="Arial" w:cs="Arial"/>
                <w:sz w:val="20"/>
                <w:szCs w:val="20"/>
              </w:rPr>
            </w:pPr>
            <w:r w:rsidRPr="00F27E64">
              <w:rPr>
                <w:rFonts w:ascii="Arial" w:hAnsi="Arial" w:cs="Arial"/>
                <w:sz w:val="20"/>
                <w:szCs w:val="20"/>
              </w:rPr>
              <w:t>Хорошисты</w:t>
            </w:r>
          </w:p>
        </w:tc>
        <w:tc>
          <w:tcPr>
            <w:tcW w:w="1237" w:type="dxa"/>
            <w:gridSpan w:val="2"/>
            <w:tcBorders>
              <w:top w:val="single" w:sz="6" w:space="0" w:color="999999"/>
              <w:left w:val="single" w:sz="6" w:space="0" w:color="999999"/>
              <w:bottom w:val="single" w:sz="6" w:space="0" w:color="999999"/>
              <w:right w:val="single" w:sz="6" w:space="0" w:color="999999"/>
            </w:tcBorders>
            <w:shd w:val="clear" w:color="auto" w:fill="auto"/>
            <w:vAlign w:val="center"/>
            <w:hideMark/>
          </w:tcPr>
          <w:p w:rsidR="00BC5EA4" w:rsidRPr="00F27E64" w:rsidRDefault="00BC5EA4">
            <w:pPr>
              <w:jc w:val="center"/>
              <w:rPr>
                <w:rFonts w:ascii="Arial" w:hAnsi="Arial" w:cs="Arial"/>
                <w:sz w:val="20"/>
                <w:szCs w:val="20"/>
              </w:rPr>
            </w:pPr>
            <w:r w:rsidRPr="00F27E64">
              <w:rPr>
                <w:rFonts w:ascii="Arial" w:hAnsi="Arial" w:cs="Arial"/>
                <w:sz w:val="20"/>
                <w:szCs w:val="20"/>
              </w:rPr>
              <w:t>Успевающие</w:t>
            </w:r>
          </w:p>
        </w:tc>
        <w:tc>
          <w:tcPr>
            <w:tcW w:w="5464" w:type="dxa"/>
            <w:gridSpan w:val="3"/>
            <w:tcBorders>
              <w:top w:val="single" w:sz="6" w:space="0" w:color="999999"/>
              <w:left w:val="single" w:sz="6" w:space="0" w:color="999999"/>
              <w:bottom w:val="single" w:sz="6" w:space="0" w:color="999999"/>
              <w:right w:val="single" w:sz="6" w:space="0" w:color="999999"/>
            </w:tcBorders>
            <w:shd w:val="clear" w:color="auto" w:fill="auto"/>
            <w:vAlign w:val="center"/>
            <w:hideMark/>
          </w:tcPr>
          <w:p w:rsidR="00BC5EA4" w:rsidRPr="00F27E64" w:rsidRDefault="00BC5EA4">
            <w:pPr>
              <w:jc w:val="center"/>
              <w:rPr>
                <w:rFonts w:ascii="Arial" w:hAnsi="Arial" w:cs="Arial"/>
                <w:sz w:val="20"/>
                <w:szCs w:val="20"/>
              </w:rPr>
            </w:pPr>
            <w:r w:rsidRPr="00F27E64">
              <w:rPr>
                <w:rFonts w:ascii="Arial" w:hAnsi="Arial" w:cs="Arial"/>
                <w:sz w:val="20"/>
                <w:szCs w:val="20"/>
              </w:rPr>
              <w:t>Неуспевающие</w:t>
            </w:r>
          </w:p>
        </w:tc>
        <w:tc>
          <w:tcPr>
            <w:tcW w:w="582" w:type="dxa"/>
            <w:vMerge/>
            <w:tcBorders>
              <w:top w:val="single" w:sz="6" w:space="0" w:color="999999"/>
              <w:left w:val="single" w:sz="6" w:space="0" w:color="999999"/>
              <w:bottom w:val="single" w:sz="6" w:space="0" w:color="999999"/>
              <w:right w:val="single" w:sz="6" w:space="0" w:color="999999"/>
            </w:tcBorders>
            <w:vAlign w:val="center"/>
            <w:hideMark/>
          </w:tcPr>
          <w:p w:rsidR="00BC5EA4" w:rsidRPr="00F27E64" w:rsidRDefault="00BC5EA4">
            <w:pPr>
              <w:rPr>
                <w:rFonts w:ascii="Arial" w:hAnsi="Arial" w:cs="Arial"/>
                <w:sz w:val="20"/>
                <w:szCs w:val="20"/>
              </w:rPr>
            </w:pPr>
          </w:p>
        </w:tc>
        <w:tc>
          <w:tcPr>
            <w:tcW w:w="693" w:type="dxa"/>
            <w:vMerge/>
            <w:tcBorders>
              <w:top w:val="single" w:sz="6" w:space="0" w:color="999999"/>
              <w:left w:val="single" w:sz="6" w:space="0" w:color="999999"/>
              <w:bottom w:val="single" w:sz="6" w:space="0" w:color="999999"/>
              <w:right w:val="single" w:sz="6" w:space="0" w:color="999999"/>
            </w:tcBorders>
            <w:vAlign w:val="center"/>
            <w:hideMark/>
          </w:tcPr>
          <w:p w:rsidR="00BC5EA4" w:rsidRPr="00F27E64" w:rsidRDefault="00BC5EA4">
            <w:pPr>
              <w:rPr>
                <w:rFonts w:ascii="Arial" w:hAnsi="Arial" w:cs="Arial"/>
                <w:sz w:val="20"/>
                <w:szCs w:val="20"/>
              </w:rPr>
            </w:pPr>
          </w:p>
        </w:tc>
        <w:tc>
          <w:tcPr>
            <w:tcW w:w="693" w:type="dxa"/>
            <w:vMerge/>
            <w:tcBorders>
              <w:top w:val="single" w:sz="6" w:space="0" w:color="999999"/>
              <w:left w:val="single" w:sz="6" w:space="0" w:color="999999"/>
              <w:bottom w:val="single" w:sz="6" w:space="0" w:color="999999"/>
              <w:right w:val="single" w:sz="6" w:space="0" w:color="999999"/>
            </w:tcBorders>
            <w:vAlign w:val="center"/>
            <w:hideMark/>
          </w:tcPr>
          <w:p w:rsidR="00BC5EA4" w:rsidRPr="00F27E64" w:rsidRDefault="00BC5EA4">
            <w:pPr>
              <w:rPr>
                <w:rFonts w:ascii="Arial" w:hAnsi="Arial" w:cs="Arial"/>
                <w:sz w:val="20"/>
                <w:szCs w:val="20"/>
              </w:rPr>
            </w:pPr>
          </w:p>
        </w:tc>
      </w:tr>
      <w:tr w:rsidR="00BC5EA4" w:rsidRPr="00F27E64" w:rsidTr="00BC5EA4">
        <w:trPr>
          <w:trHeight w:val="420"/>
          <w:tblHeader/>
        </w:trPr>
        <w:tc>
          <w:tcPr>
            <w:tcW w:w="1851" w:type="dxa"/>
            <w:vMerge/>
            <w:tcBorders>
              <w:top w:val="single" w:sz="6" w:space="0" w:color="999999"/>
              <w:left w:val="single" w:sz="6" w:space="0" w:color="999999"/>
              <w:bottom w:val="single" w:sz="6" w:space="0" w:color="999999"/>
              <w:right w:val="single" w:sz="6" w:space="0" w:color="999999"/>
            </w:tcBorders>
            <w:vAlign w:val="center"/>
            <w:hideMark/>
          </w:tcPr>
          <w:p w:rsidR="00BC5EA4" w:rsidRPr="00F27E64" w:rsidRDefault="00BC5EA4">
            <w:pPr>
              <w:rPr>
                <w:rFonts w:ascii="Arial" w:hAnsi="Arial" w:cs="Arial"/>
                <w:sz w:val="20"/>
                <w:szCs w:val="20"/>
              </w:rPr>
            </w:pPr>
          </w:p>
        </w:tc>
        <w:tc>
          <w:tcPr>
            <w:tcW w:w="544" w:type="dxa"/>
            <w:vMerge/>
            <w:tcBorders>
              <w:top w:val="single" w:sz="6" w:space="0" w:color="999999"/>
              <w:left w:val="single" w:sz="6" w:space="0" w:color="999999"/>
              <w:bottom w:val="single" w:sz="6" w:space="0" w:color="999999"/>
              <w:right w:val="single" w:sz="6" w:space="0" w:color="999999"/>
            </w:tcBorders>
            <w:vAlign w:val="center"/>
            <w:hideMark/>
          </w:tcPr>
          <w:p w:rsidR="00BC5EA4" w:rsidRPr="00F27E64" w:rsidRDefault="00BC5EA4">
            <w:pPr>
              <w:rPr>
                <w:rFonts w:ascii="Arial" w:hAnsi="Arial" w:cs="Arial"/>
                <w:sz w:val="20"/>
                <w:szCs w:val="20"/>
              </w:rPr>
            </w:pPr>
          </w:p>
        </w:tc>
        <w:tc>
          <w:tcPr>
            <w:tcW w:w="544"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BC5EA4" w:rsidRPr="00F27E64" w:rsidRDefault="00BC5EA4">
            <w:pPr>
              <w:jc w:val="center"/>
              <w:rPr>
                <w:rFonts w:ascii="Arial" w:hAnsi="Arial" w:cs="Arial"/>
                <w:sz w:val="20"/>
                <w:szCs w:val="20"/>
              </w:rPr>
            </w:pPr>
            <w:r w:rsidRPr="00F27E64">
              <w:rPr>
                <w:rFonts w:ascii="Arial" w:hAnsi="Arial" w:cs="Arial"/>
                <w:sz w:val="20"/>
                <w:szCs w:val="20"/>
              </w:rPr>
              <w:t>Всего</w:t>
            </w:r>
          </w:p>
        </w:tc>
        <w:tc>
          <w:tcPr>
            <w:tcW w:w="582"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BC5EA4" w:rsidRPr="00F27E64" w:rsidRDefault="00BC5EA4">
            <w:pPr>
              <w:jc w:val="center"/>
              <w:rPr>
                <w:rFonts w:ascii="Arial" w:hAnsi="Arial" w:cs="Arial"/>
                <w:sz w:val="20"/>
                <w:szCs w:val="20"/>
              </w:rPr>
            </w:pPr>
            <w:r w:rsidRPr="00F27E64">
              <w:rPr>
                <w:rFonts w:ascii="Arial" w:hAnsi="Arial" w:cs="Arial"/>
                <w:sz w:val="20"/>
                <w:szCs w:val="20"/>
              </w:rPr>
              <w:t>%</w:t>
            </w:r>
          </w:p>
        </w:tc>
        <w:tc>
          <w:tcPr>
            <w:tcW w:w="1732"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BC5EA4" w:rsidRPr="00F27E64" w:rsidRDefault="00BC5EA4">
            <w:pPr>
              <w:jc w:val="center"/>
              <w:rPr>
                <w:rFonts w:ascii="Arial" w:hAnsi="Arial" w:cs="Arial"/>
                <w:sz w:val="20"/>
                <w:szCs w:val="20"/>
              </w:rPr>
            </w:pPr>
            <w:r w:rsidRPr="00F27E64">
              <w:rPr>
                <w:rFonts w:ascii="Arial" w:hAnsi="Arial" w:cs="Arial"/>
                <w:sz w:val="20"/>
                <w:szCs w:val="20"/>
              </w:rPr>
              <w:t>ФИО</w:t>
            </w:r>
          </w:p>
        </w:tc>
        <w:tc>
          <w:tcPr>
            <w:tcW w:w="544"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BC5EA4" w:rsidRPr="00F27E64" w:rsidRDefault="00BC5EA4">
            <w:pPr>
              <w:jc w:val="center"/>
              <w:rPr>
                <w:rFonts w:ascii="Arial" w:hAnsi="Arial" w:cs="Arial"/>
                <w:sz w:val="20"/>
                <w:szCs w:val="20"/>
              </w:rPr>
            </w:pPr>
            <w:r w:rsidRPr="00F27E64">
              <w:rPr>
                <w:rFonts w:ascii="Arial" w:hAnsi="Arial" w:cs="Arial"/>
                <w:sz w:val="20"/>
                <w:szCs w:val="20"/>
              </w:rPr>
              <w:t>Всего</w:t>
            </w:r>
          </w:p>
        </w:tc>
        <w:tc>
          <w:tcPr>
            <w:tcW w:w="69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BC5EA4" w:rsidRPr="00F27E64" w:rsidRDefault="00BC5EA4">
            <w:pPr>
              <w:jc w:val="center"/>
              <w:rPr>
                <w:rFonts w:ascii="Arial" w:hAnsi="Arial" w:cs="Arial"/>
                <w:sz w:val="20"/>
                <w:szCs w:val="20"/>
              </w:rPr>
            </w:pPr>
            <w:r w:rsidRPr="00F27E64">
              <w:rPr>
                <w:rFonts w:ascii="Arial" w:hAnsi="Arial" w:cs="Arial"/>
                <w:sz w:val="20"/>
                <w:szCs w:val="20"/>
              </w:rPr>
              <w:t>%</w:t>
            </w:r>
          </w:p>
        </w:tc>
        <w:tc>
          <w:tcPr>
            <w:tcW w:w="544"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BC5EA4" w:rsidRPr="00F27E64" w:rsidRDefault="00BC5EA4">
            <w:pPr>
              <w:jc w:val="center"/>
              <w:rPr>
                <w:rFonts w:ascii="Arial" w:hAnsi="Arial" w:cs="Arial"/>
                <w:sz w:val="20"/>
                <w:szCs w:val="20"/>
              </w:rPr>
            </w:pPr>
            <w:r w:rsidRPr="00F27E64">
              <w:rPr>
                <w:rFonts w:ascii="Arial" w:hAnsi="Arial" w:cs="Arial"/>
                <w:sz w:val="20"/>
                <w:szCs w:val="20"/>
              </w:rPr>
              <w:t>Всего</w:t>
            </w:r>
          </w:p>
        </w:tc>
        <w:tc>
          <w:tcPr>
            <w:tcW w:w="69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BC5EA4" w:rsidRPr="00F27E64" w:rsidRDefault="00BC5EA4">
            <w:pPr>
              <w:jc w:val="center"/>
              <w:rPr>
                <w:rFonts w:ascii="Arial" w:hAnsi="Arial" w:cs="Arial"/>
                <w:sz w:val="20"/>
                <w:szCs w:val="20"/>
              </w:rPr>
            </w:pPr>
            <w:r w:rsidRPr="00F27E64">
              <w:rPr>
                <w:rFonts w:ascii="Arial" w:hAnsi="Arial" w:cs="Arial"/>
                <w:sz w:val="20"/>
                <w:szCs w:val="20"/>
              </w:rPr>
              <w:t>%</w:t>
            </w:r>
          </w:p>
        </w:tc>
        <w:tc>
          <w:tcPr>
            <w:tcW w:w="544"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BC5EA4" w:rsidRPr="00F27E64" w:rsidRDefault="00BC5EA4">
            <w:pPr>
              <w:jc w:val="center"/>
              <w:rPr>
                <w:rFonts w:ascii="Arial" w:hAnsi="Arial" w:cs="Arial"/>
                <w:sz w:val="20"/>
                <w:szCs w:val="20"/>
              </w:rPr>
            </w:pPr>
            <w:r w:rsidRPr="00F27E64">
              <w:rPr>
                <w:rFonts w:ascii="Arial" w:hAnsi="Arial" w:cs="Arial"/>
                <w:sz w:val="20"/>
                <w:szCs w:val="20"/>
              </w:rPr>
              <w:t>Всего</w:t>
            </w:r>
          </w:p>
        </w:tc>
        <w:tc>
          <w:tcPr>
            <w:tcW w:w="69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BC5EA4" w:rsidRPr="00F27E64" w:rsidRDefault="00BC5EA4">
            <w:pPr>
              <w:jc w:val="center"/>
              <w:rPr>
                <w:rFonts w:ascii="Arial" w:hAnsi="Arial" w:cs="Arial"/>
                <w:sz w:val="20"/>
                <w:szCs w:val="20"/>
              </w:rPr>
            </w:pPr>
            <w:r w:rsidRPr="00F27E64">
              <w:rPr>
                <w:rFonts w:ascii="Arial" w:hAnsi="Arial" w:cs="Arial"/>
                <w:sz w:val="20"/>
                <w:szCs w:val="20"/>
              </w:rPr>
              <w:t>%</w:t>
            </w:r>
          </w:p>
        </w:tc>
        <w:tc>
          <w:tcPr>
            <w:tcW w:w="4227"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BC5EA4" w:rsidRPr="00F27E64" w:rsidRDefault="00BC5EA4">
            <w:pPr>
              <w:jc w:val="center"/>
              <w:rPr>
                <w:rFonts w:ascii="Arial" w:hAnsi="Arial" w:cs="Arial"/>
                <w:sz w:val="20"/>
                <w:szCs w:val="20"/>
              </w:rPr>
            </w:pPr>
            <w:r w:rsidRPr="00F27E64">
              <w:rPr>
                <w:rFonts w:ascii="Arial" w:hAnsi="Arial" w:cs="Arial"/>
                <w:sz w:val="20"/>
                <w:szCs w:val="20"/>
              </w:rPr>
              <w:t>ФИО</w:t>
            </w:r>
          </w:p>
        </w:tc>
        <w:tc>
          <w:tcPr>
            <w:tcW w:w="582" w:type="dxa"/>
            <w:vMerge/>
            <w:tcBorders>
              <w:top w:val="single" w:sz="6" w:space="0" w:color="999999"/>
              <w:left w:val="single" w:sz="6" w:space="0" w:color="999999"/>
              <w:bottom w:val="single" w:sz="6" w:space="0" w:color="999999"/>
              <w:right w:val="single" w:sz="6" w:space="0" w:color="999999"/>
            </w:tcBorders>
            <w:vAlign w:val="center"/>
            <w:hideMark/>
          </w:tcPr>
          <w:p w:rsidR="00BC5EA4" w:rsidRPr="00F27E64" w:rsidRDefault="00BC5EA4">
            <w:pPr>
              <w:rPr>
                <w:rFonts w:ascii="Arial" w:hAnsi="Arial" w:cs="Arial"/>
                <w:sz w:val="20"/>
                <w:szCs w:val="20"/>
              </w:rPr>
            </w:pPr>
          </w:p>
        </w:tc>
        <w:tc>
          <w:tcPr>
            <w:tcW w:w="693" w:type="dxa"/>
            <w:vMerge/>
            <w:tcBorders>
              <w:top w:val="single" w:sz="6" w:space="0" w:color="999999"/>
              <w:left w:val="single" w:sz="6" w:space="0" w:color="999999"/>
              <w:bottom w:val="single" w:sz="6" w:space="0" w:color="999999"/>
              <w:right w:val="single" w:sz="6" w:space="0" w:color="999999"/>
            </w:tcBorders>
            <w:vAlign w:val="center"/>
            <w:hideMark/>
          </w:tcPr>
          <w:p w:rsidR="00BC5EA4" w:rsidRPr="00F27E64" w:rsidRDefault="00BC5EA4">
            <w:pPr>
              <w:rPr>
                <w:rFonts w:ascii="Arial" w:hAnsi="Arial" w:cs="Arial"/>
                <w:sz w:val="20"/>
                <w:szCs w:val="20"/>
              </w:rPr>
            </w:pPr>
          </w:p>
        </w:tc>
        <w:tc>
          <w:tcPr>
            <w:tcW w:w="693" w:type="dxa"/>
            <w:vMerge/>
            <w:tcBorders>
              <w:top w:val="single" w:sz="6" w:space="0" w:color="999999"/>
              <w:left w:val="single" w:sz="6" w:space="0" w:color="999999"/>
              <w:bottom w:val="single" w:sz="6" w:space="0" w:color="999999"/>
              <w:right w:val="single" w:sz="6" w:space="0" w:color="999999"/>
            </w:tcBorders>
            <w:vAlign w:val="center"/>
            <w:hideMark/>
          </w:tcPr>
          <w:p w:rsidR="00BC5EA4" w:rsidRPr="00F27E64" w:rsidRDefault="00BC5EA4">
            <w:pPr>
              <w:rPr>
                <w:rFonts w:ascii="Arial" w:hAnsi="Arial" w:cs="Arial"/>
                <w:sz w:val="20"/>
                <w:szCs w:val="20"/>
              </w:rPr>
            </w:pPr>
          </w:p>
        </w:tc>
      </w:tr>
      <w:tr w:rsidR="00BC5EA4" w:rsidRPr="00F27E64" w:rsidTr="00BC5EA4">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6-а</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28</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28</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100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422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3,05</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37,45</w:t>
            </w:r>
          </w:p>
        </w:tc>
      </w:tr>
      <w:tr w:rsidR="00BC5EA4" w:rsidRPr="00F27E64" w:rsidTr="00BC5EA4">
        <w:trPr>
          <w:trHeight w:val="420"/>
        </w:trPr>
        <w:tc>
          <w:tcPr>
            <w:tcW w:w="185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BC5EA4" w:rsidRPr="00F27E64" w:rsidRDefault="00BC5EA4">
            <w:pPr>
              <w:rPr>
                <w:rFonts w:ascii="Arial" w:hAnsi="Arial" w:cs="Arial"/>
                <w:b/>
                <w:bCs/>
                <w:sz w:val="20"/>
                <w:szCs w:val="20"/>
              </w:rPr>
            </w:pPr>
            <w:r w:rsidRPr="00F27E64">
              <w:rPr>
                <w:rFonts w:ascii="Arial" w:hAnsi="Arial" w:cs="Arial"/>
                <w:b/>
                <w:bCs/>
                <w:sz w:val="20"/>
                <w:szCs w:val="20"/>
              </w:rPr>
              <w:t>6 Параллель</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28</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28</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100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422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3,05</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37,45</w:t>
            </w:r>
          </w:p>
        </w:tc>
      </w:tr>
      <w:tr w:rsidR="00BC5EA4" w:rsidRPr="00F27E64" w:rsidTr="00BC5EA4">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7-а</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12</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9</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75</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25</w:t>
            </w:r>
          </w:p>
        </w:tc>
        <w:tc>
          <w:tcPr>
            <w:tcW w:w="422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Марков В.;Тотрова К.;Хозиева К.</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2,63</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39,03</w:t>
            </w:r>
          </w:p>
        </w:tc>
      </w:tr>
      <w:tr w:rsidR="00BC5EA4" w:rsidRPr="00F27E64" w:rsidTr="00BC5EA4">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7-б</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35</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35</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100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422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3,03</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36,74</w:t>
            </w:r>
          </w:p>
        </w:tc>
      </w:tr>
      <w:tr w:rsidR="00BC5EA4" w:rsidRPr="00F27E64" w:rsidTr="00BC5EA4">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7-в</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422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r>
      <w:tr w:rsidR="00BC5EA4" w:rsidRPr="00F27E64" w:rsidTr="00BC5EA4">
        <w:trPr>
          <w:trHeight w:val="420"/>
        </w:trPr>
        <w:tc>
          <w:tcPr>
            <w:tcW w:w="185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BC5EA4" w:rsidRPr="00F27E64" w:rsidRDefault="00BC5EA4">
            <w:pPr>
              <w:rPr>
                <w:rFonts w:ascii="Arial" w:hAnsi="Arial" w:cs="Arial"/>
                <w:b/>
                <w:bCs/>
                <w:sz w:val="20"/>
                <w:szCs w:val="20"/>
              </w:rPr>
            </w:pPr>
            <w:r w:rsidRPr="00F27E64">
              <w:rPr>
                <w:rFonts w:ascii="Arial" w:hAnsi="Arial" w:cs="Arial"/>
                <w:b/>
                <w:bCs/>
                <w:sz w:val="20"/>
                <w:szCs w:val="20"/>
              </w:rPr>
              <w:t>7 Параллель</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47</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44</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87,5</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12,5</w:t>
            </w:r>
          </w:p>
        </w:tc>
        <w:tc>
          <w:tcPr>
            <w:tcW w:w="422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2,83</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37,89</w:t>
            </w:r>
          </w:p>
        </w:tc>
      </w:tr>
      <w:tr w:rsidR="00BC5EA4" w:rsidRPr="00F27E64" w:rsidTr="00BC5EA4">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8-а</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18</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4</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22,22</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6</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33,33</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8</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44,44</w:t>
            </w:r>
          </w:p>
        </w:tc>
        <w:tc>
          <w:tcPr>
            <w:tcW w:w="422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Албегова К.;Гиоев Г.;Гиш И.;Джиоев А.</w:t>
            </w:r>
            <w:r w:rsidRPr="00F27E64">
              <w:rPr>
                <w:rFonts w:ascii="Arial" w:hAnsi="Arial" w:cs="Arial"/>
                <w:sz w:val="20"/>
                <w:szCs w:val="20"/>
              </w:rPr>
              <w:br/>
              <w:t>Калабеков О.;Кокоев Х.;Соколова Д.</w:t>
            </w:r>
            <w:r w:rsidRPr="00F27E64">
              <w:rPr>
                <w:rFonts w:ascii="Arial" w:hAnsi="Arial" w:cs="Arial"/>
                <w:sz w:val="20"/>
                <w:szCs w:val="20"/>
              </w:rPr>
              <w:br/>
              <w:t>Хубаев С.</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2,14</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22,22</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36,95</w:t>
            </w:r>
          </w:p>
        </w:tc>
      </w:tr>
      <w:tr w:rsidR="00BC5EA4" w:rsidRPr="00F27E64" w:rsidTr="00BC5EA4">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8-б</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17</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17</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100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422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3,04</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37,18</w:t>
            </w:r>
          </w:p>
        </w:tc>
      </w:tr>
      <w:tr w:rsidR="00BC5EA4" w:rsidRPr="00F27E64" w:rsidTr="00BC5EA4">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8-в</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25</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25</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100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422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3,02</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36,56</w:t>
            </w:r>
          </w:p>
        </w:tc>
      </w:tr>
      <w:tr w:rsidR="00BC5EA4" w:rsidRPr="00F27E64" w:rsidTr="00BC5EA4">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8-г</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5</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5</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100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422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3,2</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41,83</w:t>
            </w:r>
          </w:p>
        </w:tc>
      </w:tr>
      <w:tr w:rsidR="00BC5EA4" w:rsidRPr="00026706" w:rsidTr="00BC5EA4">
        <w:trPr>
          <w:trHeight w:val="420"/>
        </w:trPr>
        <w:tc>
          <w:tcPr>
            <w:tcW w:w="185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BC5EA4" w:rsidRPr="00F27E64" w:rsidRDefault="00BC5EA4">
            <w:pPr>
              <w:rPr>
                <w:rFonts w:ascii="Arial" w:hAnsi="Arial" w:cs="Arial"/>
                <w:b/>
                <w:bCs/>
                <w:sz w:val="20"/>
                <w:szCs w:val="20"/>
              </w:rPr>
            </w:pPr>
            <w:r w:rsidRPr="00F27E64">
              <w:rPr>
                <w:rFonts w:ascii="Arial" w:hAnsi="Arial" w:cs="Arial"/>
                <w:b/>
                <w:bCs/>
                <w:sz w:val="20"/>
                <w:szCs w:val="20"/>
              </w:rPr>
              <w:t>8 Параллель</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65</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4</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5,56</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53</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83,33</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8</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11,11</w:t>
            </w:r>
          </w:p>
        </w:tc>
        <w:tc>
          <w:tcPr>
            <w:tcW w:w="422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2,85</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6,15</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026706" w:rsidRDefault="00BC5EA4">
            <w:pPr>
              <w:rPr>
                <w:rFonts w:ascii="Arial" w:hAnsi="Arial" w:cs="Arial"/>
                <w:color w:val="00B050"/>
                <w:sz w:val="20"/>
                <w:szCs w:val="20"/>
              </w:rPr>
            </w:pPr>
            <w:r w:rsidRPr="00026706">
              <w:rPr>
                <w:rFonts w:ascii="Arial" w:hAnsi="Arial" w:cs="Arial"/>
                <w:color w:val="00B050"/>
                <w:sz w:val="20"/>
                <w:szCs w:val="20"/>
              </w:rPr>
              <w:t>38,13</w:t>
            </w:r>
          </w:p>
        </w:tc>
      </w:tr>
      <w:tr w:rsidR="00BC5EA4" w:rsidRPr="00026706" w:rsidTr="00BC5EA4">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lastRenderedPageBreak/>
              <w:t>9-а</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35</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2,86</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Партиспанян М.</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8,57</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25</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71,43</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6</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17,14</w:t>
            </w:r>
          </w:p>
        </w:tc>
        <w:tc>
          <w:tcPr>
            <w:tcW w:w="422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Исаев Р.%;Кочиев С.;Марзоева С.</w:t>
            </w:r>
            <w:r w:rsidRPr="00F27E64">
              <w:rPr>
                <w:rFonts w:ascii="Arial" w:hAnsi="Arial" w:cs="Arial"/>
                <w:sz w:val="20"/>
                <w:szCs w:val="20"/>
              </w:rPr>
              <w:br/>
              <w:t>Моураова А.;Царикаева М.;Цораева А.</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3,2</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11,43</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026706" w:rsidRDefault="00BC5EA4">
            <w:pPr>
              <w:rPr>
                <w:rFonts w:ascii="Arial" w:hAnsi="Arial" w:cs="Arial"/>
                <w:color w:val="00B050"/>
                <w:sz w:val="20"/>
                <w:szCs w:val="20"/>
              </w:rPr>
            </w:pPr>
            <w:r w:rsidRPr="00026706">
              <w:rPr>
                <w:rFonts w:ascii="Arial" w:hAnsi="Arial" w:cs="Arial"/>
                <w:color w:val="00B050"/>
                <w:sz w:val="20"/>
                <w:szCs w:val="20"/>
              </w:rPr>
              <w:t>50,03</w:t>
            </w:r>
          </w:p>
        </w:tc>
      </w:tr>
      <w:tr w:rsidR="00BC5EA4" w:rsidRPr="00026706" w:rsidTr="00BC5EA4">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9-б</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44</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422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026706" w:rsidRDefault="00BC5EA4">
            <w:pPr>
              <w:rPr>
                <w:rFonts w:ascii="Arial" w:hAnsi="Arial" w:cs="Arial"/>
                <w:color w:val="00B050"/>
                <w:sz w:val="20"/>
                <w:szCs w:val="20"/>
              </w:rPr>
            </w:pPr>
            <w:r w:rsidRPr="00026706">
              <w:rPr>
                <w:rFonts w:ascii="Arial" w:hAnsi="Arial" w:cs="Arial"/>
                <w:color w:val="00B050"/>
                <w:sz w:val="20"/>
                <w:szCs w:val="20"/>
              </w:rPr>
              <w:t> </w:t>
            </w:r>
          </w:p>
        </w:tc>
      </w:tr>
      <w:tr w:rsidR="00BC5EA4" w:rsidRPr="00026706" w:rsidTr="00BC5EA4">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9-в</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18</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18</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100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422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3,02</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026706" w:rsidRDefault="00BC5EA4">
            <w:pPr>
              <w:rPr>
                <w:rFonts w:ascii="Arial" w:hAnsi="Arial" w:cs="Arial"/>
                <w:color w:val="00B050"/>
                <w:sz w:val="20"/>
                <w:szCs w:val="20"/>
              </w:rPr>
            </w:pPr>
            <w:r w:rsidRPr="00026706">
              <w:rPr>
                <w:rFonts w:ascii="Arial" w:hAnsi="Arial" w:cs="Arial"/>
                <w:color w:val="00B050"/>
                <w:sz w:val="20"/>
                <w:szCs w:val="20"/>
              </w:rPr>
              <w:t>36,56</w:t>
            </w:r>
          </w:p>
        </w:tc>
      </w:tr>
      <w:tr w:rsidR="00BC5EA4" w:rsidRPr="00F27E64" w:rsidTr="00BC5EA4">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9-г</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18</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18</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100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422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3,02</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36,44</w:t>
            </w:r>
          </w:p>
        </w:tc>
      </w:tr>
      <w:tr w:rsidR="00BC5EA4" w:rsidRPr="00F27E64" w:rsidTr="00BC5EA4">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9-д</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100</w:t>
            </w:r>
          </w:p>
        </w:tc>
        <w:tc>
          <w:tcPr>
            <w:tcW w:w="422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Худиев Х.</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2,29</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21,71</w:t>
            </w:r>
          </w:p>
        </w:tc>
      </w:tr>
      <w:tr w:rsidR="00BC5EA4" w:rsidRPr="00F27E64" w:rsidTr="00BC5EA4">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9-е</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422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r>
      <w:tr w:rsidR="00BC5EA4" w:rsidRPr="00F27E64" w:rsidTr="00BC5EA4">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9-ж</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19</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95</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5</w:t>
            </w:r>
          </w:p>
        </w:tc>
        <w:tc>
          <w:tcPr>
            <w:tcW w:w="422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Касабиев Д.</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3,12</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39,74</w:t>
            </w:r>
          </w:p>
        </w:tc>
      </w:tr>
      <w:tr w:rsidR="00BC5EA4" w:rsidRPr="00F27E64" w:rsidTr="00BC5EA4">
        <w:trPr>
          <w:trHeight w:val="420"/>
        </w:trPr>
        <w:tc>
          <w:tcPr>
            <w:tcW w:w="185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BC5EA4" w:rsidRPr="00F27E64" w:rsidRDefault="00BC5EA4">
            <w:pPr>
              <w:rPr>
                <w:rFonts w:ascii="Arial" w:hAnsi="Arial" w:cs="Arial"/>
                <w:b/>
                <w:bCs/>
                <w:sz w:val="20"/>
                <w:szCs w:val="20"/>
              </w:rPr>
            </w:pPr>
            <w:r w:rsidRPr="00F27E64">
              <w:rPr>
                <w:rFonts w:ascii="Arial" w:hAnsi="Arial" w:cs="Arial"/>
                <w:b/>
                <w:bCs/>
                <w:sz w:val="20"/>
                <w:szCs w:val="20"/>
              </w:rPr>
              <w:t>9 Параллель</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136</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422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r>
      <w:tr w:rsidR="00BC5EA4" w:rsidRPr="00F27E64" w:rsidTr="00BC5EA4">
        <w:trPr>
          <w:trHeight w:val="420"/>
        </w:trPr>
        <w:tc>
          <w:tcPr>
            <w:tcW w:w="185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BC5EA4" w:rsidRPr="00F27E64" w:rsidRDefault="00BC5EA4">
            <w:pPr>
              <w:rPr>
                <w:rFonts w:ascii="Arial" w:hAnsi="Arial" w:cs="Arial"/>
                <w:b/>
                <w:bCs/>
                <w:sz w:val="20"/>
                <w:szCs w:val="20"/>
              </w:rPr>
            </w:pPr>
            <w:r w:rsidRPr="00F27E64">
              <w:rPr>
                <w:rFonts w:ascii="Arial" w:hAnsi="Arial" w:cs="Arial"/>
                <w:b/>
                <w:bCs/>
                <w:sz w:val="20"/>
                <w:szCs w:val="20"/>
              </w:rPr>
              <w:t>Основное общее образование</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276</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422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r>
      <w:tr w:rsidR="00BC5EA4" w:rsidRPr="00F27E64" w:rsidTr="00BC5EA4">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10-а</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34</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2,94</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Икаев Р.</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8</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23,53</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13</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38,24</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12</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35,29</w:t>
            </w:r>
          </w:p>
        </w:tc>
        <w:tc>
          <w:tcPr>
            <w:tcW w:w="422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Алиева О.;Бутаева Д.;Гудиев Т.;Гуцаев К.</w:t>
            </w:r>
            <w:r w:rsidRPr="00F27E64">
              <w:rPr>
                <w:rFonts w:ascii="Arial" w:hAnsi="Arial" w:cs="Arial"/>
                <w:sz w:val="20"/>
                <w:szCs w:val="20"/>
              </w:rPr>
              <w:br/>
              <w:t>Джигкаев С.;Золоева А.;Кокаева В.</w:t>
            </w:r>
            <w:r w:rsidRPr="00F27E64">
              <w:rPr>
                <w:rFonts w:ascii="Arial" w:hAnsi="Arial" w:cs="Arial"/>
                <w:sz w:val="20"/>
                <w:szCs w:val="20"/>
              </w:rPr>
              <w:br/>
              <w:t>Моураов Т.;Таймазова М.;Токарев И.</w:t>
            </w:r>
            <w:r w:rsidRPr="00F27E64">
              <w:rPr>
                <w:rFonts w:ascii="Arial" w:hAnsi="Arial" w:cs="Arial"/>
                <w:sz w:val="20"/>
                <w:szCs w:val="20"/>
              </w:rPr>
              <w:br/>
              <w:t>Томаев А.;Хайманова К.</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2,9</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26,47</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48,84</w:t>
            </w:r>
          </w:p>
        </w:tc>
      </w:tr>
      <w:tr w:rsidR="00BC5EA4" w:rsidRPr="00F27E64" w:rsidTr="00BC5EA4">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10-б</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100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422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4,07</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67,14</w:t>
            </w:r>
          </w:p>
        </w:tc>
      </w:tr>
      <w:tr w:rsidR="00BC5EA4" w:rsidRPr="00F27E64" w:rsidTr="00BC5EA4">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lastRenderedPageBreak/>
              <w:t>10-в</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8</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8</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100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422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3,04</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37</w:t>
            </w:r>
          </w:p>
        </w:tc>
      </w:tr>
      <w:tr w:rsidR="00BC5EA4" w:rsidRPr="00F27E64" w:rsidTr="00BC5EA4">
        <w:trPr>
          <w:trHeight w:val="420"/>
        </w:trPr>
        <w:tc>
          <w:tcPr>
            <w:tcW w:w="185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BC5EA4" w:rsidRPr="00F27E64" w:rsidRDefault="00BC5EA4">
            <w:pPr>
              <w:rPr>
                <w:rFonts w:ascii="Arial" w:hAnsi="Arial" w:cs="Arial"/>
                <w:b/>
                <w:bCs/>
                <w:sz w:val="20"/>
                <w:szCs w:val="20"/>
              </w:rPr>
            </w:pPr>
            <w:r w:rsidRPr="00F27E64">
              <w:rPr>
                <w:rFonts w:ascii="Arial" w:hAnsi="Arial" w:cs="Arial"/>
                <w:b/>
                <w:bCs/>
                <w:sz w:val="20"/>
                <w:szCs w:val="20"/>
              </w:rPr>
              <w:t>10 Параллель</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43</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0,98</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8</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7,84</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22</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79,41</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12</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11,76</w:t>
            </w:r>
          </w:p>
        </w:tc>
        <w:tc>
          <w:tcPr>
            <w:tcW w:w="422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3,34</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20,93</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50,99</w:t>
            </w:r>
          </w:p>
        </w:tc>
      </w:tr>
      <w:tr w:rsidR="00BC5EA4" w:rsidRPr="00F27E64" w:rsidTr="00BC5EA4">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11-а</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38</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2,63</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Качмазов С.</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7</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18,42</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24</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63,15</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6</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15,79</w:t>
            </w:r>
          </w:p>
        </w:tc>
        <w:tc>
          <w:tcPr>
            <w:tcW w:w="422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Габараева О.;Жажиева К.;Качмазов С.</w:t>
            </w:r>
            <w:r w:rsidRPr="00F27E64">
              <w:rPr>
                <w:rFonts w:ascii="Arial" w:hAnsi="Arial" w:cs="Arial"/>
                <w:sz w:val="20"/>
                <w:szCs w:val="20"/>
              </w:rPr>
              <w:br/>
              <w:t>Кочергина Я.</w:t>
            </w:r>
            <w:r w:rsidRPr="00F27E64">
              <w:rPr>
                <w:rFonts w:ascii="Arial" w:hAnsi="Arial" w:cs="Arial"/>
                <w:sz w:val="20"/>
                <w:szCs w:val="20"/>
              </w:rPr>
              <w:br/>
              <w:t>Санакоева К.;Хортиев Б.</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3,4</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21,05</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53,86</w:t>
            </w:r>
          </w:p>
        </w:tc>
      </w:tr>
      <w:tr w:rsidR="00BC5EA4" w:rsidRPr="00F27E64" w:rsidTr="00BC5EA4">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11-б</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23</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422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r>
      <w:tr w:rsidR="00BC5EA4" w:rsidRPr="00F27E64" w:rsidTr="00BC5EA4">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11-в</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15</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15</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100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422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3,02</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36,62</w:t>
            </w:r>
          </w:p>
        </w:tc>
      </w:tr>
      <w:tr w:rsidR="00BC5EA4" w:rsidRPr="00F27E64" w:rsidTr="00BC5EA4">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11-г</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100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422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36</w:t>
            </w:r>
          </w:p>
        </w:tc>
      </w:tr>
      <w:tr w:rsidR="00BC5EA4" w:rsidRPr="00F27E64" w:rsidTr="00BC5EA4">
        <w:trPr>
          <w:trHeight w:val="420"/>
        </w:trPr>
        <w:tc>
          <w:tcPr>
            <w:tcW w:w="185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BC5EA4" w:rsidRPr="00F27E64" w:rsidRDefault="00BC5EA4">
            <w:pPr>
              <w:rPr>
                <w:rFonts w:ascii="Arial" w:hAnsi="Arial" w:cs="Arial"/>
                <w:b/>
                <w:bCs/>
                <w:sz w:val="20"/>
                <w:szCs w:val="20"/>
              </w:rPr>
            </w:pPr>
            <w:r w:rsidRPr="00F27E64">
              <w:rPr>
                <w:rFonts w:ascii="Arial" w:hAnsi="Arial" w:cs="Arial"/>
                <w:b/>
                <w:bCs/>
                <w:sz w:val="20"/>
                <w:szCs w:val="20"/>
              </w:rPr>
              <w:t>11 Параллель</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77</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422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r>
      <w:tr w:rsidR="00BC5EA4" w:rsidRPr="00F27E64" w:rsidTr="00BC5EA4">
        <w:trPr>
          <w:trHeight w:val="420"/>
        </w:trPr>
        <w:tc>
          <w:tcPr>
            <w:tcW w:w="185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BC5EA4" w:rsidRPr="00F27E64" w:rsidRDefault="00BC5EA4">
            <w:pPr>
              <w:rPr>
                <w:rFonts w:ascii="Arial" w:hAnsi="Arial" w:cs="Arial"/>
                <w:b/>
                <w:bCs/>
                <w:sz w:val="20"/>
                <w:szCs w:val="20"/>
              </w:rPr>
            </w:pPr>
            <w:r w:rsidRPr="00F27E64">
              <w:rPr>
                <w:rFonts w:ascii="Arial" w:hAnsi="Arial" w:cs="Arial"/>
                <w:b/>
                <w:bCs/>
                <w:sz w:val="20"/>
                <w:szCs w:val="20"/>
              </w:rPr>
              <w:t>Среднее общее образование</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120</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422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r>
      <w:tr w:rsidR="00BC5EA4" w:rsidRPr="00F27E64" w:rsidTr="00BC5EA4">
        <w:trPr>
          <w:trHeight w:val="420"/>
        </w:trPr>
        <w:tc>
          <w:tcPr>
            <w:tcW w:w="185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BC5EA4" w:rsidRPr="00F27E64" w:rsidRDefault="00BC5EA4">
            <w:pPr>
              <w:rPr>
                <w:rFonts w:ascii="Arial" w:hAnsi="Arial" w:cs="Arial"/>
                <w:b/>
                <w:bCs/>
                <w:sz w:val="20"/>
                <w:szCs w:val="20"/>
              </w:rPr>
            </w:pPr>
            <w:r w:rsidRPr="00F27E64">
              <w:rPr>
                <w:rFonts w:ascii="Arial" w:hAnsi="Arial" w:cs="Arial"/>
                <w:b/>
                <w:bCs/>
                <w:sz w:val="20"/>
                <w:szCs w:val="20"/>
              </w:rPr>
              <w:t>Школа</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396</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544"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422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58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693"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r>
    </w:tbl>
    <w:p w:rsidR="00BC5EA4" w:rsidRPr="00F27E64" w:rsidRDefault="00BC5EA4" w:rsidP="00CE17CB">
      <w:pPr>
        <w:jc w:val="center"/>
        <w:rPr>
          <w:b/>
          <w:sz w:val="28"/>
          <w:szCs w:val="28"/>
        </w:rPr>
      </w:pPr>
    </w:p>
    <w:p w:rsidR="00CE17CB" w:rsidRPr="00F27E64" w:rsidRDefault="00CE17CB" w:rsidP="00CE17CB"/>
    <w:p w:rsidR="00CE17CB" w:rsidRPr="00F27E64" w:rsidRDefault="00BC5EA4" w:rsidP="00CE17CB">
      <w:pPr>
        <w:jc w:val="center"/>
        <w:rPr>
          <w:b/>
        </w:rPr>
      </w:pPr>
      <w:r w:rsidRPr="00F27E64">
        <w:rPr>
          <w:b/>
        </w:rPr>
        <w:t xml:space="preserve">Итоги успеваемости </w:t>
      </w:r>
      <w:r w:rsidR="00CE17CB" w:rsidRPr="00F27E64">
        <w:rPr>
          <w:b/>
        </w:rPr>
        <w:t xml:space="preserve"> за 20</w:t>
      </w:r>
      <w:r w:rsidRPr="00F27E64">
        <w:rPr>
          <w:b/>
        </w:rPr>
        <w:t>21</w:t>
      </w:r>
      <w:r w:rsidR="00CE17CB" w:rsidRPr="00F27E64">
        <w:rPr>
          <w:b/>
        </w:rPr>
        <w:t>-202</w:t>
      </w:r>
      <w:r w:rsidRPr="00F27E64">
        <w:rPr>
          <w:b/>
        </w:rPr>
        <w:t>2</w:t>
      </w:r>
      <w:r w:rsidR="00CE17CB" w:rsidRPr="00F27E64">
        <w:rPr>
          <w:b/>
        </w:rPr>
        <w:t xml:space="preserve"> уч.год</w:t>
      </w:r>
    </w:p>
    <w:p w:rsidR="00BC5EA4" w:rsidRPr="00F27E64" w:rsidRDefault="00BC5EA4" w:rsidP="00BC5EA4"/>
    <w:p w:rsidR="00BC5EA4" w:rsidRPr="00F27E64" w:rsidRDefault="00BC5EA4" w:rsidP="00BC5EA4">
      <w:pPr>
        <w:rPr>
          <w:rFonts w:ascii="Arial" w:hAnsi="Arial" w:cs="Arial"/>
          <w:sz w:val="23"/>
          <w:szCs w:val="23"/>
        </w:rPr>
      </w:pPr>
      <w:r w:rsidRPr="00F27E64">
        <w:rPr>
          <w:rFonts w:ascii="Arial" w:hAnsi="Arial" w:cs="Arial"/>
          <w:sz w:val="23"/>
          <w:szCs w:val="23"/>
        </w:rPr>
        <w:t>На конец периода: 396</w:t>
      </w:r>
      <w:r w:rsidR="00026706" w:rsidRPr="00F27E64">
        <w:rPr>
          <w:rFonts w:ascii="Arial" w:hAnsi="Arial" w:cs="Arial"/>
          <w:sz w:val="23"/>
          <w:szCs w:val="23"/>
        </w:rPr>
        <w:t xml:space="preserve">                        </w:t>
      </w:r>
      <w:r w:rsidRPr="00F27E64">
        <w:rPr>
          <w:rFonts w:ascii="Arial" w:hAnsi="Arial" w:cs="Arial"/>
          <w:sz w:val="23"/>
          <w:szCs w:val="23"/>
        </w:rPr>
        <w:t>Нет оценок: 4</w:t>
      </w:r>
    </w:p>
    <w:p w:rsidR="00BC5EA4" w:rsidRPr="00F27E64" w:rsidRDefault="00BC5EA4" w:rsidP="00BC5EA4"/>
    <w:tbl>
      <w:tblPr>
        <w:tblW w:w="14592" w:type="dxa"/>
        <w:tblCellMar>
          <w:left w:w="0" w:type="dxa"/>
          <w:right w:w="0" w:type="dxa"/>
        </w:tblCellMar>
        <w:tblLook w:val="04A0"/>
      </w:tblPr>
      <w:tblGrid>
        <w:gridCol w:w="1851"/>
        <w:gridCol w:w="544"/>
        <w:gridCol w:w="544"/>
        <w:gridCol w:w="582"/>
        <w:gridCol w:w="1732"/>
        <w:gridCol w:w="544"/>
        <w:gridCol w:w="693"/>
        <w:gridCol w:w="544"/>
        <w:gridCol w:w="693"/>
        <w:gridCol w:w="544"/>
        <w:gridCol w:w="693"/>
        <w:gridCol w:w="3660"/>
        <w:gridCol w:w="582"/>
        <w:gridCol w:w="693"/>
        <w:gridCol w:w="693"/>
      </w:tblGrid>
      <w:tr w:rsidR="00BC5EA4" w:rsidRPr="00F27E64" w:rsidTr="00026706">
        <w:trPr>
          <w:trHeight w:val="420"/>
          <w:tblHeader/>
        </w:trPr>
        <w:tc>
          <w:tcPr>
            <w:tcW w:w="1851" w:type="dxa"/>
            <w:vMerge w:val="restart"/>
            <w:tcBorders>
              <w:top w:val="single" w:sz="6" w:space="0" w:color="999999"/>
              <w:left w:val="single" w:sz="6" w:space="0" w:color="999999"/>
              <w:bottom w:val="single" w:sz="6" w:space="0" w:color="999999"/>
              <w:right w:val="single" w:sz="6" w:space="0" w:color="999999"/>
            </w:tcBorders>
            <w:shd w:val="clear" w:color="auto" w:fill="auto"/>
            <w:vAlign w:val="center"/>
            <w:hideMark/>
          </w:tcPr>
          <w:p w:rsidR="00BC5EA4" w:rsidRPr="00F27E64" w:rsidRDefault="00BC5EA4">
            <w:pPr>
              <w:jc w:val="center"/>
              <w:rPr>
                <w:rFonts w:ascii="Arial" w:hAnsi="Arial" w:cs="Arial"/>
                <w:sz w:val="20"/>
                <w:szCs w:val="20"/>
              </w:rPr>
            </w:pPr>
            <w:r w:rsidRPr="00F27E64">
              <w:rPr>
                <w:rFonts w:ascii="Arial" w:hAnsi="Arial" w:cs="Arial"/>
                <w:sz w:val="20"/>
                <w:szCs w:val="20"/>
              </w:rPr>
              <w:lastRenderedPageBreak/>
              <w:t>Класс</w:t>
            </w:r>
          </w:p>
        </w:tc>
        <w:tc>
          <w:tcPr>
            <w:tcW w:w="10773" w:type="dxa"/>
            <w:gridSpan w:val="11"/>
            <w:tcBorders>
              <w:top w:val="single" w:sz="6" w:space="0" w:color="999999"/>
              <w:left w:val="single" w:sz="6" w:space="0" w:color="999999"/>
              <w:bottom w:val="single" w:sz="6" w:space="0" w:color="999999"/>
              <w:right w:val="single" w:sz="6" w:space="0" w:color="999999"/>
            </w:tcBorders>
            <w:shd w:val="clear" w:color="auto" w:fill="auto"/>
            <w:vAlign w:val="center"/>
            <w:hideMark/>
          </w:tcPr>
          <w:p w:rsidR="00BC5EA4" w:rsidRPr="00F27E64" w:rsidRDefault="00BC5EA4">
            <w:pPr>
              <w:jc w:val="center"/>
              <w:rPr>
                <w:rFonts w:ascii="Arial" w:hAnsi="Arial" w:cs="Arial"/>
                <w:sz w:val="20"/>
                <w:szCs w:val="20"/>
              </w:rPr>
            </w:pPr>
            <w:r w:rsidRPr="00F27E64">
              <w:rPr>
                <w:rFonts w:ascii="Arial" w:hAnsi="Arial" w:cs="Arial"/>
                <w:sz w:val="20"/>
                <w:szCs w:val="20"/>
              </w:rPr>
              <w:t>Ученики</w:t>
            </w:r>
          </w:p>
        </w:tc>
        <w:tc>
          <w:tcPr>
            <w:tcW w:w="582" w:type="dxa"/>
            <w:vMerge w:val="restart"/>
            <w:tcBorders>
              <w:top w:val="single" w:sz="6" w:space="0" w:color="999999"/>
              <w:left w:val="single" w:sz="6" w:space="0" w:color="999999"/>
              <w:bottom w:val="single" w:sz="6" w:space="0" w:color="999999"/>
              <w:right w:val="single" w:sz="6" w:space="0" w:color="999999"/>
            </w:tcBorders>
            <w:shd w:val="clear" w:color="auto" w:fill="auto"/>
            <w:vAlign w:val="center"/>
            <w:hideMark/>
          </w:tcPr>
          <w:p w:rsidR="00BC5EA4" w:rsidRPr="00F27E64" w:rsidRDefault="00BC5EA4">
            <w:pPr>
              <w:jc w:val="center"/>
              <w:rPr>
                <w:rFonts w:ascii="Arial" w:hAnsi="Arial" w:cs="Arial"/>
                <w:sz w:val="20"/>
                <w:szCs w:val="20"/>
              </w:rPr>
            </w:pPr>
            <w:r w:rsidRPr="00F27E64">
              <w:rPr>
                <w:rFonts w:ascii="Arial" w:hAnsi="Arial" w:cs="Arial"/>
                <w:sz w:val="20"/>
                <w:szCs w:val="20"/>
              </w:rPr>
              <w:t>Ср. балл</w:t>
            </w:r>
          </w:p>
        </w:tc>
        <w:tc>
          <w:tcPr>
            <w:tcW w:w="693" w:type="dxa"/>
            <w:vMerge w:val="restart"/>
            <w:tcBorders>
              <w:top w:val="single" w:sz="6" w:space="0" w:color="999999"/>
              <w:left w:val="single" w:sz="6" w:space="0" w:color="999999"/>
              <w:bottom w:val="single" w:sz="6" w:space="0" w:color="999999"/>
              <w:right w:val="single" w:sz="6" w:space="0" w:color="999999"/>
            </w:tcBorders>
            <w:shd w:val="clear" w:color="auto" w:fill="auto"/>
            <w:vAlign w:val="center"/>
            <w:hideMark/>
          </w:tcPr>
          <w:p w:rsidR="00BC5EA4" w:rsidRPr="00F27E64" w:rsidRDefault="00BC5EA4">
            <w:pPr>
              <w:jc w:val="center"/>
              <w:rPr>
                <w:rFonts w:ascii="Arial" w:hAnsi="Arial" w:cs="Arial"/>
                <w:sz w:val="20"/>
                <w:szCs w:val="20"/>
              </w:rPr>
            </w:pPr>
            <w:r w:rsidRPr="00F27E64">
              <w:rPr>
                <w:rFonts w:ascii="Arial" w:hAnsi="Arial" w:cs="Arial"/>
                <w:sz w:val="20"/>
                <w:szCs w:val="20"/>
              </w:rPr>
              <w:t>Общий % кач. зн.</w:t>
            </w:r>
          </w:p>
        </w:tc>
        <w:tc>
          <w:tcPr>
            <w:tcW w:w="693" w:type="dxa"/>
            <w:vMerge w:val="restart"/>
            <w:tcBorders>
              <w:top w:val="single" w:sz="6" w:space="0" w:color="999999"/>
              <w:left w:val="single" w:sz="6" w:space="0" w:color="999999"/>
              <w:bottom w:val="single" w:sz="6" w:space="0" w:color="999999"/>
              <w:right w:val="single" w:sz="6" w:space="0" w:color="999999"/>
            </w:tcBorders>
            <w:shd w:val="clear" w:color="auto" w:fill="auto"/>
            <w:vAlign w:val="center"/>
            <w:hideMark/>
          </w:tcPr>
          <w:p w:rsidR="00BC5EA4" w:rsidRPr="00F27E64" w:rsidRDefault="00BC5EA4">
            <w:pPr>
              <w:jc w:val="center"/>
              <w:rPr>
                <w:rFonts w:ascii="Arial" w:hAnsi="Arial" w:cs="Arial"/>
                <w:sz w:val="20"/>
                <w:szCs w:val="20"/>
              </w:rPr>
            </w:pPr>
            <w:r w:rsidRPr="00F27E64">
              <w:rPr>
                <w:rFonts w:ascii="Arial" w:hAnsi="Arial" w:cs="Arial"/>
                <w:sz w:val="20"/>
                <w:szCs w:val="20"/>
              </w:rPr>
              <w:t>Общий СОУ (%)</w:t>
            </w:r>
          </w:p>
        </w:tc>
      </w:tr>
      <w:tr w:rsidR="00BC5EA4" w:rsidRPr="00F27E64" w:rsidTr="00026706">
        <w:trPr>
          <w:trHeight w:val="420"/>
          <w:tblHeader/>
        </w:trPr>
        <w:tc>
          <w:tcPr>
            <w:tcW w:w="1851" w:type="dxa"/>
            <w:vMerge/>
            <w:tcBorders>
              <w:top w:val="single" w:sz="6" w:space="0" w:color="999999"/>
              <w:left w:val="single" w:sz="6" w:space="0" w:color="999999"/>
              <w:bottom w:val="single" w:sz="6" w:space="0" w:color="999999"/>
              <w:right w:val="single" w:sz="6" w:space="0" w:color="999999"/>
            </w:tcBorders>
            <w:vAlign w:val="center"/>
            <w:hideMark/>
          </w:tcPr>
          <w:p w:rsidR="00BC5EA4" w:rsidRPr="00F27E64" w:rsidRDefault="00BC5EA4">
            <w:pPr>
              <w:rPr>
                <w:rFonts w:ascii="Arial" w:hAnsi="Arial" w:cs="Arial"/>
                <w:sz w:val="20"/>
                <w:szCs w:val="20"/>
              </w:rPr>
            </w:pPr>
          </w:p>
        </w:tc>
        <w:tc>
          <w:tcPr>
            <w:tcW w:w="544" w:type="dxa"/>
            <w:vMerge w:val="restart"/>
            <w:tcBorders>
              <w:top w:val="single" w:sz="6" w:space="0" w:color="999999"/>
              <w:left w:val="single" w:sz="6" w:space="0" w:color="999999"/>
              <w:bottom w:val="single" w:sz="6" w:space="0" w:color="999999"/>
              <w:right w:val="single" w:sz="6" w:space="0" w:color="999999"/>
            </w:tcBorders>
            <w:shd w:val="clear" w:color="auto" w:fill="auto"/>
            <w:vAlign w:val="center"/>
            <w:hideMark/>
          </w:tcPr>
          <w:p w:rsidR="00BC5EA4" w:rsidRPr="00F27E64" w:rsidRDefault="00BC5EA4">
            <w:pPr>
              <w:jc w:val="center"/>
              <w:rPr>
                <w:rFonts w:ascii="Arial" w:hAnsi="Arial" w:cs="Arial"/>
                <w:sz w:val="20"/>
                <w:szCs w:val="20"/>
              </w:rPr>
            </w:pPr>
            <w:r w:rsidRPr="00F27E64">
              <w:rPr>
                <w:rFonts w:ascii="Arial" w:hAnsi="Arial" w:cs="Arial"/>
                <w:sz w:val="20"/>
                <w:szCs w:val="20"/>
              </w:rPr>
              <w:t>Всего</w:t>
            </w:r>
          </w:p>
        </w:tc>
        <w:tc>
          <w:tcPr>
            <w:tcW w:w="2858" w:type="dxa"/>
            <w:gridSpan w:val="3"/>
            <w:tcBorders>
              <w:top w:val="single" w:sz="6" w:space="0" w:color="999999"/>
              <w:left w:val="single" w:sz="6" w:space="0" w:color="999999"/>
              <w:bottom w:val="single" w:sz="6" w:space="0" w:color="999999"/>
              <w:right w:val="single" w:sz="6" w:space="0" w:color="999999"/>
            </w:tcBorders>
            <w:shd w:val="clear" w:color="auto" w:fill="auto"/>
            <w:vAlign w:val="center"/>
            <w:hideMark/>
          </w:tcPr>
          <w:p w:rsidR="00BC5EA4" w:rsidRPr="00F27E64" w:rsidRDefault="00BC5EA4">
            <w:pPr>
              <w:jc w:val="center"/>
              <w:rPr>
                <w:rFonts w:ascii="Arial" w:hAnsi="Arial" w:cs="Arial"/>
                <w:sz w:val="20"/>
                <w:szCs w:val="20"/>
              </w:rPr>
            </w:pPr>
            <w:r w:rsidRPr="00F27E64">
              <w:rPr>
                <w:rFonts w:ascii="Arial" w:hAnsi="Arial" w:cs="Arial"/>
                <w:sz w:val="20"/>
                <w:szCs w:val="20"/>
              </w:rPr>
              <w:t>Отличники</w:t>
            </w:r>
          </w:p>
        </w:tc>
        <w:tc>
          <w:tcPr>
            <w:tcW w:w="1237" w:type="dxa"/>
            <w:gridSpan w:val="2"/>
            <w:tcBorders>
              <w:top w:val="single" w:sz="6" w:space="0" w:color="999999"/>
              <w:left w:val="single" w:sz="6" w:space="0" w:color="999999"/>
              <w:bottom w:val="single" w:sz="6" w:space="0" w:color="999999"/>
              <w:right w:val="single" w:sz="6" w:space="0" w:color="999999"/>
            </w:tcBorders>
            <w:shd w:val="clear" w:color="auto" w:fill="auto"/>
            <w:vAlign w:val="center"/>
            <w:hideMark/>
          </w:tcPr>
          <w:p w:rsidR="00BC5EA4" w:rsidRPr="00F27E64" w:rsidRDefault="00BC5EA4">
            <w:pPr>
              <w:jc w:val="center"/>
              <w:rPr>
                <w:rFonts w:ascii="Arial" w:hAnsi="Arial" w:cs="Arial"/>
                <w:sz w:val="20"/>
                <w:szCs w:val="20"/>
              </w:rPr>
            </w:pPr>
            <w:r w:rsidRPr="00F27E64">
              <w:rPr>
                <w:rFonts w:ascii="Arial" w:hAnsi="Arial" w:cs="Arial"/>
                <w:sz w:val="20"/>
                <w:szCs w:val="20"/>
              </w:rPr>
              <w:t>Хорошисты</w:t>
            </w:r>
          </w:p>
        </w:tc>
        <w:tc>
          <w:tcPr>
            <w:tcW w:w="1237" w:type="dxa"/>
            <w:gridSpan w:val="2"/>
            <w:tcBorders>
              <w:top w:val="single" w:sz="6" w:space="0" w:color="999999"/>
              <w:left w:val="single" w:sz="6" w:space="0" w:color="999999"/>
              <w:bottom w:val="single" w:sz="6" w:space="0" w:color="999999"/>
              <w:right w:val="single" w:sz="6" w:space="0" w:color="999999"/>
            </w:tcBorders>
            <w:shd w:val="clear" w:color="auto" w:fill="auto"/>
            <w:vAlign w:val="center"/>
            <w:hideMark/>
          </w:tcPr>
          <w:p w:rsidR="00BC5EA4" w:rsidRPr="00F27E64" w:rsidRDefault="00BC5EA4">
            <w:pPr>
              <w:jc w:val="center"/>
              <w:rPr>
                <w:rFonts w:ascii="Arial" w:hAnsi="Arial" w:cs="Arial"/>
                <w:sz w:val="20"/>
                <w:szCs w:val="20"/>
              </w:rPr>
            </w:pPr>
            <w:r w:rsidRPr="00F27E64">
              <w:rPr>
                <w:rFonts w:ascii="Arial" w:hAnsi="Arial" w:cs="Arial"/>
                <w:sz w:val="20"/>
                <w:szCs w:val="20"/>
              </w:rPr>
              <w:t>Успевающие</w:t>
            </w:r>
          </w:p>
        </w:tc>
        <w:tc>
          <w:tcPr>
            <w:tcW w:w="4897" w:type="dxa"/>
            <w:gridSpan w:val="3"/>
            <w:tcBorders>
              <w:top w:val="single" w:sz="6" w:space="0" w:color="999999"/>
              <w:left w:val="single" w:sz="6" w:space="0" w:color="999999"/>
              <w:bottom w:val="single" w:sz="6" w:space="0" w:color="999999"/>
              <w:right w:val="single" w:sz="6" w:space="0" w:color="999999"/>
            </w:tcBorders>
            <w:shd w:val="clear" w:color="auto" w:fill="auto"/>
            <w:vAlign w:val="center"/>
            <w:hideMark/>
          </w:tcPr>
          <w:p w:rsidR="00BC5EA4" w:rsidRPr="00F27E64" w:rsidRDefault="00BC5EA4">
            <w:pPr>
              <w:jc w:val="center"/>
              <w:rPr>
                <w:rFonts w:ascii="Arial" w:hAnsi="Arial" w:cs="Arial"/>
                <w:sz w:val="20"/>
                <w:szCs w:val="20"/>
              </w:rPr>
            </w:pPr>
            <w:r w:rsidRPr="00F27E64">
              <w:rPr>
                <w:rFonts w:ascii="Arial" w:hAnsi="Arial" w:cs="Arial"/>
                <w:sz w:val="20"/>
                <w:szCs w:val="20"/>
              </w:rPr>
              <w:t>Неуспевающие</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BC5EA4" w:rsidRPr="00F27E64" w:rsidRDefault="00BC5EA4">
            <w:pPr>
              <w:rPr>
                <w:rFonts w:ascii="Arial" w:hAnsi="Arial" w:cs="Arial"/>
                <w:sz w:val="20"/>
                <w:szCs w:val="20"/>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BC5EA4" w:rsidRPr="00F27E64" w:rsidRDefault="00BC5EA4">
            <w:pPr>
              <w:rPr>
                <w:rFonts w:ascii="Arial" w:hAnsi="Arial" w:cs="Arial"/>
                <w:sz w:val="20"/>
                <w:szCs w:val="20"/>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BC5EA4" w:rsidRPr="00F27E64" w:rsidRDefault="00BC5EA4">
            <w:pPr>
              <w:rPr>
                <w:rFonts w:ascii="Arial" w:hAnsi="Arial" w:cs="Arial"/>
                <w:sz w:val="20"/>
                <w:szCs w:val="20"/>
              </w:rPr>
            </w:pPr>
          </w:p>
        </w:tc>
      </w:tr>
      <w:tr w:rsidR="00BC5EA4" w:rsidRPr="00F27E64" w:rsidTr="00026706">
        <w:trPr>
          <w:trHeight w:val="420"/>
          <w:tblHeader/>
        </w:trPr>
        <w:tc>
          <w:tcPr>
            <w:tcW w:w="1851" w:type="dxa"/>
            <w:vMerge/>
            <w:tcBorders>
              <w:top w:val="single" w:sz="6" w:space="0" w:color="999999"/>
              <w:left w:val="single" w:sz="6" w:space="0" w:color="999999"/>
              <w:bottom w:val="single" w:sz="6" w:space="0" w:color="999999"/>
              <w:right w:val="single" w:sz="6" w:space="0" w:color="999999"/>
            </w:tcBorders>
            <w:vAlign w:val="center"/>
            <w:hideMark/>
          </w:tcPr>
          <w:p w:rsidR="00BC5EA4" w:rsidRPr="00F27E64" w:rsidRDefault="00BC5EA4">
            <w:pPr>
              <w:rPr>
                <w:rFonts w:ascii="Arial" w:hAnsi="Arial" w:cs="Arial"/>
                <w:sz w:val="20"/>
                <w:szCs w:val="20"/>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BC5EA4" w:rsidRPr="00F27E64" w:rsidRDefault="00BC5EA4">
            <w:pPr>
              <w:rPr>
                <w:rFonts w:ascii="Arial" w:hAnsi="Arial" w:cs="Arial"/>
                <w:sz w:val="20"/>
                <w:szCs w:val="20"/>
              </w:rPr>
            </w:pPr>
          </w:p>
        </w:tc>
        <w:tc>
          <w:tcPr>
            <w:tcW w:w="544"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BC5EA4" w:rsidRPr="00F27E64" w:rsidRDefault="00BC5EA4">
            <w:pPr>
              <w:jc w:val="center"/>
              <w:rPr>
                <w:rFonts w:ascii="Arial" w:hAnsi="Arial" w:cs="Arial"/>
                <w:sz w:val="20"/>
                <w:szCs w:val="20"/>
              </w:rPr>
            </w:pPr>
            <w:r w:rsidRPr="00F27E64">
              <w:rPr>
                <w:rFonts w:ascii="Arial" w:hAnsi="Arial" w:cs="Arial"/>
                <w:sz w:val="20"/>
                <w:szCs w:val="20"/>
              </w:rPr>
              <w:t>Всего</w:t>
            </w:r>
          </w:p>
        </w:tc>
        <w:tc>
          <w:tcPr>
            <w:tcW w:w="582"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BC5EA4" w:rsidRPr="00F27E64" w:rsidRDefault="00BC5EA4">
            <w:pPr>
              <w:jc w:val="center"/>
              <w:rPr>
                <w:rFonts w:ascii="Arial" w:hAnsi="Arial" w:cs="Arial"/>
                <w:sz w:val="20"/>
                <w:szCs w:val="20"/>
              </w:rPr>
            </w:pPr>
            <w:r w:rsidRPr="00F27E64">
              <w:rPr>
                <w:rFonts w:ascii="Arial" w:hAnsi="Arial" w:cs="Arial"/>
                <w:sz w:val="20"/>
                <w:szCs w:val="20"/>
              </w:rPr>
              <w:t>%</w:t>
            </w:r>
          </w:p>
        </w:tc>
        <w:tc>
          <w:tcPr>
            <w:tcW w:w="1732"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BC5EA4" w:rsidRPr="00F27E64" w:rsidRDefault="00BC5EA4">
            <w:pPr>
              <w:jc w:val="center"/>
              <w:rPr>
                <w:rFonts w:ascii="Arial" w:hAnsi="Arial" w:cs="Arial"/>
                <w:sz w:val="20"/>
                <w:szCs w:val="20"/>
              </w:rPr>
            </w:pPr>
            <w:r w:rsidRPr="00F27E64">
              <w:rPr>
                <w:rFonts w:ascii="Arial" w:hAnsi="Arial" w:cs="Arial"/>
                <w:sz w:val="20"/>
                <w:szCs w:val="20"/>
              </w:rPr>
              <w:t>ФИО</w:t>
            </w:r>
          </w:p>
        </w:tc>
        <w:tc>
          <w:tcPr>
            <w:tcW w:w="544"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BC5EA4" w:rsidRPr="00F27E64" w:rsidRDefault="00BC5EA4">
            <w:pPr>
              <w:jc w:val="center"/>
              <w:rPr>
                <w:rFonts w:ascii="Arial" w:hAnsi="Arial" w:cs="Arial"/>
                <w:sz w:val="20"/>
                <w:szCs w:val="20"/>
              </w:rPr>
            </w:pPr>
            <w:r w:rsidRPr="00F27E64">
              <w:rPr>
                <w:rFonts w:ascii="Arial" w:hAnsi="Arial" w:cs="Arial"/>
                <w:sz w:val="20"/>
                <w:szCs w:val="20"/>
              </w:rPr>
              <w:t>Всего</w:t>
            </w:r>
          </w:p>
        </w:tc>
        <w:tc>
          <w:tcPr>
            <w:tcW w:w="69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BC5EA4" w:rsidRPr="00F27E64" w:rsidRDefault="00BC5EA4">
            <w:pPr>
              <w:jc w:val="center"/>
              <w:rPr>
                <w:rFonts w:ascii="Arial" w:hAnsi="Arial" w:cs="Arial"/>
                <w:sz w:val="20"/>
                <w:szCs w:val="20"/>
              </w:rPr>
            </w:pPr>
            <w:r w:rsidRPr="00F27E64">
              <w:rPr>
                <w:rFonts w:ascii="Arial" w:hAnsi="Arial" w:cs="Arial"/>
                <w:sz w:val="20"/>
                <w:szCs w:val="20"/>
              </w:rPr>
              <w:t>%</w:t>
            </w:r>
          </w:p>
        </w:tc>
        <w:tc>
          <w:tcPr>
            <w:tcW w:w="544"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BC5EA4" w:rsidRPr="00F27E64" w:rsidRDefault="00BC5EA4">
            <w:pPr>
              <w:jc w:val="center"/>
              <w:rPr>
                <w:rFonts w:ascii="Arial" w:hAnsi="Arial" w:cs="Arial"/>
                <w:sz w:val="20"/>
                <w:szCs w:val="20"/>
              </w:rPr>
            </w:pPr>
            <w:r w:rsidRPr="00F27E64">
              <w:rPr>
                <w:rFonts w:ascii="Arial" w:hAnsi="Arial" w:cs="Arial"/>
                <w:sz w:val="20"/>
                <w:szCs w:val="20"/>
              </w:rPr>
              <w:t>Всего</w:t>
            </w:r>
          </w:p>
        </w:tc>
        <w:tc>
          <w:tcPr>
            <w:tcW w:w="69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BC5EA4" w:rsidRPr="00F27E64" w:rsidRDefault="00BC5EA4">
            <w:pPr>
              <w:jc w:val="center"/>
              <w:rPr>
                <w:rFonts w:ascii="Arial" w:hAnsi="Arial" w:cs="Arial"/>
                <w:sz w:val="20"/>
                <w:szCs w:val="20"/>
              </w:rPr>
            </w:pPr>
            <w:r w:rsidRPr="00F27E64">
              <w:rPr>
                <w:rFonts w:ascii="Arial" w:hAnsi="Arial" w:cs="Arial"/>
                <w:sz w:val="20"/>
                <w:szCs w:val="20"/>
              </w:rPr>
              <w:t>%</w:t>
            </w:r>
          </w:p>
        </w:tc>
        <w:tc>
          <w:tcPr>
            <w:tcW w:w="544"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BC5EA4" w:rsidRPr="00F27E64" w:rsidRDefault="00BC5EA4">
            <w:pPr>
              <w:jc w:val="center"/>
              <w:rPr>
                <w:rFonts w:ascii="Arial" w:hAnsi="Arial" w:cs="Arial"/>
                <w:sz w:val="20"/>
                <w:szCs w:val="20"/>
              </w:rPr>
            </w:pPr>
            <w:r w:rsidRPr="00F27E64">
              <w:rPr>
                <w:rFonts w:ascii="Arial" w:hAnsi="Arial" w:cs="Arial"/>
                <w:sz w:val="20"/>
                <w:szCs w:val="20"/>
              </w:rPr>
              <w:t>Всего</w:t>
            </w:r>
          </w:p>
        </w:tc>
        <w:tc>
          <w:tcPr>
            <w:tcW w:w="69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BC5EA4" w:rsidRPr="00F27E64" w:rsidRDefault="00BC5EA4">
            <w:pPr>
              <w:jc w:val="center"/>
              <w:rPr>
                <w:rFonts w:ascii="Arial" w:hAnsi="Arial" w:cs="Arial"/>
                <w:sz w:val="20"/>
                <w:szCs w:val="20"/>
              </w:rPr>
            </w:pPr>
            <w:r w:rsidRPr="00F27E64">
              <w:rPr>
                <w:rFonts w:ascii="Arial" w:hAnsi="Arial" w:cs="Arial"/>
                <w:sz w:val="20"/>
                <w:szCs w:val="20"/>
              </w:rPr>
              <w:t>%</w:t>
            </w:r>
          </w:p>
        </w:tc>
        <w:tc>
          <w:tcPr>
            <w:tcW w:w="3660"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BC5EA4" w:rsidRPr="00F27E64" w:rsidRDefault="00BC5EA4">
            <w:pPr>
              <w:jc w:val="center"/>
              <w:rPr>
                <w:rFonts w:ascii="Arial" w:hAnsi="Arial" w:cs="Arial"/>
                <w:sz w:val="20"/>
                <w:szCs w:val="20"/>
              </w:rPr>
            </w:pPr>
            <w:r w:rsidRPr="00F27E64">
              <w:rPr>
                <w:rFonts w:ascii="Arial" w:hAnsi="Arial" w:cs="Arial"/>
                <w:sz w:val="20"/>
                <w:szCs w:val="20"/>
              </w:rPr>
              <w:t>ФИО</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BC5EA4" w:rsidRPr="00F27E64" w:rsidRDefault="00BC5EA4">
            <w:pPr>
              <w:rPr>
                <w:rFonts w:ascii="Arial" w:hAnsi="Arial" w:cs="Arial"/>
                <w:sz w:val="20"/>
                <w:szCs w:val="20"/>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BC5EA4" w:rsidRPr="00F27E64" w:rsidRDefault="00BC5EA4">
            <w:pPr>
              <w:rPr>
                <w:rFonts w:ascii="Arial" w:hAnsi="Arial" w:cs="Arial"/>
                <w:sz w:val="20"/>
                <w:szCs w:val="20"/>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BC5EA4" w:rsidRPr="00F27E64" w:rsidRDefault="00BC5EA4">
            <w:pPr>
              <w:rPr>
                <w:rFonts w:ascii="Arial" w:hAnsi="Arial" w:cs="Arial"/>
                <w:sz w:val="20"/>
                <w:szCs w:val="20"/>
              </w:rPr>
            </w:pPr>
          </w:p>
        </w:tc>
      </w:tr>
      <w:tr w:rsidR="00BC5EA4" w:rsidRPr="00F27E64" w:rsidTr="00026706">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6-а</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100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366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3,05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37,45</w:t>
            </w:r>
          </w:p>
        </w:tc>
      </w:tr>
      <w:tr w:rsidR="00BC5EA4" w:rsidRPr="00F27E64" w:rsidTr="00026706">
        <w:trPr>
          <w:trHeight w:val="420"/>
        </w:trPr>
        <w:tc>
          <w:tcPr>
            <w:tcW w:w="185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BC5EA4" w:rsidRPr="00F27E64" w:rsidRDefault="00BC5EA4">
            <w:pPr>
              <w:rPr>
                <w:rFonts w:ascii="Arial" w:hAnsi="Arial" w:cs="Arial"/>
                <w:b/>
                <w:bCs/>
                <w:sz w:val="20"/>
                <w:szCs w:val="20"/>
              </w:rPr>
            </w:pPr>
            <w:r w:rsidRPr="00F27E64">
              <w:rPr>
                <w:rFonts w:ascii="Arial" w:hAnsi="Arial" w:cs="Arial"/>
                <w:b/>
                <w:bCs/>
                <w:sz w:val="20"/>
                <w:szCs w:val="20"/>
              </w:rPr>
              <w:t>6 Параллель</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100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366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3,05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37,45</w:t>
            </w:r>
          </w:p>
        </w:tc>
      </w:tr>
      <w:tr w:rsidR="00BC5EA4" w:rsidRPr="00F27E64" w:rsidTr="00026706">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7-а</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75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25</w:t>
            </w:r>
          </w:p>
        </w:tc>
        <w:tc>
          <w:tcPr>
            <w:tcW w:w="366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026706">
            <w:pPr>
              <w:rPr>
                <w:rFonts w:ascii="Arial" w:hAnsi="Arial" w:cs="Arial"/>
                <w:sz w:val="20"/>
                <w:szCs w:val="20"/>
              </w:rPr>
            </w:pPr>
            <w:r w:rsidRPr="00F27E64">
              <w:rPr>
                <w:rFonts w:ascii="Arial" w:hAnsi="Arial" w:cs="Arial"/>
                <w:sz w:val="20"/>
                <w:szCs w:val="20"/>
              </w:rPr>
              <w:t>Марков В.;Тотрова К.;</w:t>
            </w:r>
            <w:r w:rsidR="00BC5EA4" w:rsidRPr="00F27E64">
              <w:rPr>
                <w:rFonts w:ascii="Arial" w:hAnsi="Arial" w:cs="Arial"/>
                <w:sz w:val="20"/>
                <w:szCs w:val="20"/>
              </w:rPr>
              <w:t>Хозиева К.</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2,66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40,46</w:t>
            </w:r>
          </w:p>
        </w:tc>
      </w:tr>
      <w:tr w:rsidR="00BC5EA4" w:rsidRPr="00F27E64" w:rsidTr="00026706">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7-б</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100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366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3,03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36,74</w:t>
            </w:r>
          </w:p>
        </w:tc>
      </w:tr>
      <w:tr w:rsidR="00BC5EA4" w:rsidRPr="00F27E64" w:rsidTr="00026706">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7-в</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366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r>
      <w:tr w:rsidR="00BC5EA4" w:rsidRPr="00F27E64" w:rsidTr="00026706">
        <w:trPr>
          <w:trHeight w:val="420"/>
        </w:trPr>
        <w:tc>
          <w:tcPr>
            <w:tcW w:w="185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BC5EA4" w:rsidRPr="00F27E64" w:rsidRDefault="00BC5EA4">
            <w:pPr>
              <w:rPr>
                <w:rFonts w:ascii="Arial" w:hAnsi="Arial" w:cs="Arial"/>
                <w:b/>
                <w:bCs/>
                <w:sz w:val="20"/>
                <w:szCs w:val="20"/>
              </w:rPr>
            </w:pPr>
            <w:r w:rsidRPr="00F27E64">
              <w:rPr>
                <w:rFonts w:ascii="Arial" w:hAnsi="Arial" w:cs="Arial"/>
                <w:b/>
                <w:bCs/>
                <w:sz w:val="20"/>
                <w:szCs w:val="20"/>
              </w:rPr>
              <w:t>7 Параллель</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47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44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87,5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12,5</w:t>
            </w:r>
          </w:p>
        </w:tc>
        <w:tc>
          <w:tcPr>
            <w:tcW w:w="366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2,84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38,6</w:t>
            </w:r>
          </w:p>
        </w:tc>
      </w:tr>
      <w:tr w:rsidR="00BC5EA4" w:rsidRPr="00F27E64" w:rsidTr="00026706">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8-а</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22,22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33,33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44,44</w:t>
            </w:r>
          </w:p>
        </w:tc>
        <w:tc>
          <w:tcPr>
            <w:tcW w:w="366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026706">
            <w:pPr>
              <w:rPr>
                <w:rFonts w:ascii="Arial" w:hAnsi="Arial" w:cs="Arial"/>
                <w:sz w:val="20"/>
                <w:szCs w:val="20"/>
              </w:rPr>
            </w:pPr>
            <w:r w:rsidRPr="00F27E64">
              <w:rPr>
                <w:rFonts w:ascii="Arial" w:hAnsi="Arial" w:cs="Arial"/>
                <w:sz w:val="20"/>
                <w:szCs w:val="20"/>
              </w:rPr>
              <w:t>Албегова К.; Гиоев Г.;Гиш И.</w:t>
            </w:r>
            <w:r w:rsidRPr="00F27E64">
              <w:rPr>
                <w:rFonts w:ascii="Arial" w:hAnsi="Arial" w:cs="Arial"/>
                <w:sz w:val="20"/>
                <w:szCs w:val="20"/>
              </w:rPr>
              <w:br/>
              <w:t>Джиоев А.; Калабеков О.</w:t>
            </w:r>
            <w:r w:rsidRPr="00F27E64">
              <w:rPr>
                <w:rFonts w:ascii="Arial" w:hAnsi="Arial" w:cs="Arial"/>
                <w:sz w:val="20"/>
                <w:szCs w:val="20"/>
              </w:rPr>
              <w:br/>
              <w:t>Кокоев Х.;Соколова Д.;</w:t>
            </w:r>
            <w:r w:rsidR="00BC5EA4" w:rsidRPr="00F27E64">
              <w:rPr>
                <w:rFonts w:ascii="Arial" w:hAnsi="Arial" w:cs="Arial"/>
                <w:sz w:val="20"/>
                <w:szCs w:val="20"/>
              </w:rPr>
              <w:t>Хубаев С.</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2,18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22,22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37,98</w:t>
            </w:r>
          </w:p>
        </w:tc>
      </w:tr>
      <w:tr w:rsidR="00BC5EA4" w:rsidRPr="00F27E64" w:rsidTr="00026706">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8-б</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100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366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36</w:t>
            </w:r>
          </w:p>
        </w:tc>
      </w:tr>
      <w:tr w:rsidR="00BC5EA4" w:rsidRPr="00F27E64" w:rsidTr="00026706">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8-в</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100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366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3,02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36,56</w:t>
            </w:r>
          </w:p>
        </w:tc>
      </w:tr>
      <w:tr w:rsidR="00BC5EA4" w:rsidRPr="00F27E64" w:rsidTr="00026706">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8-г</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100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366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3,19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41,44</w:t>
            </w:r>
          </w:p>
        </w:tc>
      </w:tr>
      <w:tr w:rsidR="00BC5EA4" w:rsidRPr="00F27E64" w:rsidTr="00026706">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8-д</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366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r>
      <w:tr w:rsidR="00BC5EA4" w:rsidRPr="00F27E64" w:rsidTr="00026706">
        <w:trPr>
          <w:trHeight w:val="420"/>
        </w:trPr>
        <w:tc>
          <w:tcPr>
            <w:tcW w:w="185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BC5EA4" w:rsidRPr="00F27E64" w:rsidRDefault="00BC5EA4">
            <w:pPr>
              <w:rPr>
                <w:rFonts w:ascii="Arial" w:hAnsi="Arial" w:cs="Arial"/>
                <w:b/>
                <w:bCs/>
                <w:sz w:val="20"/>
                <w:szCs w:val="20"/>
              </w:rPr>
            </w:pPr>
            <w:r w:rsidRPr="00F27E64">
              <w:rPr>
                <w:rFonts w:ascii="Arial" w:hAnsi="Arial" w:cs="Arial"/>
                <w:b/>
                <w:bCs/>
                <w:sz w:val="20"/>
                <w:szCs w:val="20"/>
              </w:rPr>
              <w:t>8 Параллель</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65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5,56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53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83,33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11,11</w:t>
            </w:r>
          </w:p>
        </w:tc>
        <w:tc>
          <w:tcPr>
            <w:tcW w:w="366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2,85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6,15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37,99</w:t>
            </w:r>
          </w:p>
        </w:tc>
      </w:tr>
      <w:tr w:rsidR="00BC5EA4" w:rsidRPr="00F27E64" w:rsidTr="00026706">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lastRenderedPageBreak/>
              <w:t>9-а</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2,86</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sz w:val="20"/>
                <w:szCs w:val="20"/>
              </w:rPr>
            </w:pPr>
            <w:r w:rsidRPr="00F27E64">
              <w:rPr>
                <w:sz w:val="20"/>
                <w:szCs w:val="20"/>
              </w:rPr>
              <w:t>Партиспанян М.</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8,57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71,43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17,14</w:t>
            </w:r>
          </w:p>
        </w:tc>
        <w:tc>
          <w:tcPr>
            <w:tcW w:w="366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sz w:val="20"/>
                <w:szCs w:val="20"/>
              </w:rPr>
            </w:pPr>
            <w:r w:rsidRPr="00F27E64">
              <w:rPr>
                <w:sz w:val="20"/>
                <w:szCs w:val="20"/>
              </w:rPr>
              <w:t>Исаев Р.; Кочиев С.;Марзоева С.</w:t>
            </w:r>
            <w:r w:rsidRPr="00F27E64">
              <w:rPr>
                <w:sz w:val="20"/>
                <w:szCs w:val="20"/>
              </w:rPr>
              <w:br/>
              <w:t>Моураова А.;Царикаева М.</w:t>
            </w:r>
            <w:r w:rsidRPr="00F27E64">
              <w:rPr>
                <w:sz w:val="20"/>
                <w:szCs w:val="20"/>
              </w:rPr>
              <w:br/>
              <w:t>Цораева А.</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3,25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11,43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51,4</w:t>
            </w:r>
          </w:p>
        </w:tc>
      </w:tr>
      <w:tr w:rsidR="00BC5EA4" w:rsidRPr="00F27E64" w:rsidTr="00026706">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9-б</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44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2,27</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sz w:val="20"/>
                <w:szCs w:val="20"/>
              </w:rPr>
            </w:pPr>
            <w:r w:rsidRPr="00F27E64">
              <w:rPr>
                <w:sz w:val="20"/>
                <w:szCs w:val="20"/>
              </w:rPr>
              <w:t>Хамицева Д.</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34,1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43,18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20,45</w:t>
            </w:r>
          </w:p>
        </w:tc>
        <w:tc>
          <w:tcPr>
            <w:tcW w:w="366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sz w:val="20"/>
                <w:szCs w:val="20"/>
              </w:rPr>
            </w:pPr>
            <w:r w:rsidRPr="00F27E64">
              <w:rPr>
                <w:sz w:val="20"/>
                <w:szCs w:val="20"/>
              </w:rPr>
              <w:t>Абаева А.;Албегова Е.;Бибилов А.</w:t>
            </w:r>
            <w:r w:rsidRPr="00F27E64">
              <w:rPr>
                <w:sz w:val="20"/>
                <w:szCs w:val="20"/>
              </w:rPr>
              <w:br/>
              <w:t>Джусоева А.;Заиченко Я.</w:t>
            </w:r>
            <w:r w:rsidRPr="00F27E64">
              <w:rPr>
                <w:sz w:val="20"/>
                <w:szCs w:val="20"/>
              </w:rPr>
              <w:br/>
              <w:t>Кадалаева М.;Кайтуков Д.</w:t>
            </w:r>
            <w:r w:rsidRPr="00F27E64">
              <w:rPr>
                <w:sz w:val="20"/>
                <w:szCs w:val="20"/>
              </w:rPr>
              <w:br/>
              <w:t>Кодзаев Г.;Хубаева Д.</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3,51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36,36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58,78</w:t>
            </w:r>
          </w:p>
        </w:tc>
      </w:tr>
      <w:tr w:rsidR="00BC5EA4" w:rsidRPr="00F27E64" w:rsidTr="00026706">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9-в</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100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366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3,02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36,56</w:t>
            </w:r>
          </w:p>
        </w:tc>
      </w:tr>
      <w:tr w:rsidR="00BC5EA4" w:rsidRPr="00F27E64" w:rsidTr="00026706">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9-г</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100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366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3,02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36,44</w:t>
            </w:r>
          </w:p>
        </w:tc>
      </w:tr>
      <w:tr w:rsidR="00BC5EA4" w:rsidRPr="00F27E64" w:rsidTr="00026706">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9-д</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100</w:t>
            </w:r>
          </w:p>
        </w:tc>
        <w:tc>
          <w:tcPr>
            <w:tcW w:w="366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Худиев Х.</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2,29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21,71</w:t>
            </w:r>
          </w:p>
        </w:tc>
      </w:tr>
      <w:tr w:rsidR="00BC5EA4" w:rsidRPr="00F27E64" w:rsidTr="00026706">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9-е</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366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w:t>
            </w:r>
          </w:p>
        </w:tc>
      </w:tr>
      <w:tr w:rsidR="00BC5EA4" w:rsidRPr="00F27E64" w:rsidTr="00026706">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9-ж</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95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5</w:t>
            </w:r>
          </w:p>
        </w:tc>
        <w:tc>
          <w:tcPr>
            <w:tcW w:w="366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Касабиев Д.</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3,11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39,49</w:t>
            </w:r>
          </w:p>
        </w:tc>
      </w:tr>
      <w:tr w:rsidR="00BC5EA4" w:rsidRPr="00F27E64" w:rsidTr="00026706">
        <w:trPr>
          <w:trHeight w:val="420"/>
        </w:trPr>
        <w:tc>
          <w:tcPr>
            <w:tcW w:w="185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BC5EA4" w:rsidRPr="00F27E64" w:rsidRDefault="00BC5EA4">
            <w:pPr>
              <w:rPr>
                <w:rFonts w:ascii="Arial" w:hAnsi="Arial" w:cs="Arial"/>
                <w:b/>
                <w:bCs/>
                <w:sz w:val="20"/>
                <w:szCs w:val="20"/>
              </w:rPr>
            </w:pPr>
            <w:r w:rsidRPr="00F27E64">
              <w:rPr>
                <w:rFonts w:ascii="Arial" w:hAnsi="Arial" w:cs="Arial"/>
                <w:b/>
                <w:bCs/>
                <w:sz w:val="20"/>
                <w:szCs w:val="20"/>
              </w:rPr>
              <w:t>9 Параллель</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136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0,86</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7,11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99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68,27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23,76</w:t>
            </w:r>
          </w:p>
        </w:tc>
        <w:tc>
          <w:tcPr>
            <w:tcW w:w="366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3,03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14,71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40,73</w:t>
            </w:r>
          </w:p>
        </w:tc>
      </w:tr>
      <w:tr w:rsidR="00BC5EA4" w:rsidRPr="00F27E64" w:rsidTr="00026706">
        <w:trPr>
          <w:trHeight w:val="420"/>
        </w:trPr>
        <w:tc>
          <w:tcPr>
            <w:tcW w:w="185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BC5EA4" w:rsidRPr="00F27E64" w:rsidRDefault="00BC5EA4">
            <w:pPr>
              <w:rPr>
                <w:rFonts w:ascii="Arial" w:hAnsi="Arial" w:cs="Arial"/>
                <w:b/>
                <w:bCs/>
                <w:sz w:val="20"/>
                <w:szCs w:val="20"/>
              </w:rPr>
            </w:pPr>
            <w:r w:rsidRPr="00F27E64">
              <w:rPr>
                <w:rFonts w:ascii="Arial" w:hAnsi="Arial" w:cs="Arial"/>
                <w:b/>
                <w:bCs/>
                <w:sz w:val="20"/>
                <w:szCs w:val="20"/>
              </w:rPr>
              <w:t>Основное общее образование</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276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0,22</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3,17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224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84,78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11,84</w:t>
            </w:r>
          </w:p>
        </w:tc>
        <w:tc>
          <w:tcPr>
            <w:tcW w:w="366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2,94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8,7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38,69</w:t>
            </w:r>
          </w:p>
        </w:tc>
      </w:tr>
      <w:tr w:rsidR="00BC5EA4" w:rsidRPr="00F27E64" w:rsidTr="00026706">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10-а</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2,94</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Икаев Р.</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23,53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38,24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35,29</w:t>
            </w:r>
          </w:p>
        </w:tc>
        <w:tc>
          <w:tcPr>
            <w:tcW w:w="366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026706">
            <w:pPr>
              <w:rPr>
                <w:rFonts w:ascii="Arial" w:hAnsi="Arial" w:cs="Arial"/>
                <w:sz w:val="20"/>
                <w:szCs w:val="20"/>
              </w:rPr>
            </w:pPr>
            <w:r w:rsidRPr="00F27E64">
              <w:rPr>
                <w:rFonts w:ascii="Arial" w:hAnsi="Arial" w:cs="Arial"/>
                <w:sz w:val="20"/>
                <w:szCs w:val="20"/>
              </w:rPr>
              <w:t>Алиева О.;Бутаева Д.;Гудиев Т.;Гуцаев К.;</w:t>
            </w:r>
            <w:r w:rsidR="00BC5EA4" w:rsidRPr="00F27E64">
              <w:rPr>
                <w:rFonts w:ascii="Arial" w:hAnsi="Arial" w:cs="Arial"/>
                <w:sz w:val="20"/>
                <w:szCs w:val="20"/>
              </w:rPr>
              <w:t>Джигкаев С.;Золоева А.</w:t>
            </w:r>
            <w:r w:rsidR="00BC5EA4" w:rsidRPr="00F27E64">
              <w:rPr>
                <w:rFonts w:ascii="Arial" w:hAnsi="Arial" w:cs="Arial"/>
                <w:sz w:val="20"/>
                <w:szCs w:val="20"/>
              </w:rPr>
              <w:br/>
              <w:t>Кокаева В.;Моураов</w:t>
            </w:r>
            <w:r w:rsidRPr="00F27E64">
              <w:rPr>
                <w:rFonts w:ascii="Arial" w:hAnsi="Arial" w:cs="Arial"/>
                <w:sz w:val="20"/>
                <w:szCs w:val="20"/>
              </w:rPr>
              <w:t xml:space="preserve"> Т.</w:t>
            </w:r>
            <w:r w:rsidR="00BC5EA4" w:rsidRPr="00F27E64">
              <w:rPr>
                <w:rFonts w:ascii="Arial" w:hAnsi="Arial" w:cs="Arial"/>
                <w:sz w:val="20"/>
                <w:szCs w:val="20"/>
              </w:rPr>
              <w:t>Таймазова М.;</w:t>
            </w:r>
            <w:r w:rsidRPr="00F27E64">
              <w:rPr>
                <w:rFonts w:ascii="Arial" w:hAnsi="Arial" w:cs="Arial"/>
                <w:sz w:val="20"/>
                <w:szCs w:val="20"/>
              </w:rPr>
              <w:t xml:space="preserve"> </w:t>
            </w:r>
            <w:r w:rsidR="00BC5EA4" w:rsidRPr="00F27E64">
              <w:rPr>
                <w:rFonts w:ascii="Arial" w:hAnsi="Arial" w:cs="Arial"/>
                <w:sz w:val="20"/>
                <w:szCs w:val="20"/>
              </w:rPr>
              <w:t>Токарев И.</w:t>
            </w:r>
            <w:r w:rsidR="00BC5EA4" w:rsidRPr="00F27E64">
              <w:rPr>
                <w:rFonts w:ascii="Arial" w:hAnsi="Arial" w:cs="Arial"/>
                <w:sz w:val="20"/>
                <w:szCs w:val="20"/>
              </w:rPr>
              <w:br/>
            </w:r>
            <w:r w:rsidR="00BC5EA4" w:rsidRPr="00F27E64">
              <w:rPr>
                <w:rFonts w:ascii="Arial" w:hAnsi="Arial" w:cs="Arial"/>
                <w:sz w:val="20"/>
                <w:szCs w:val="20"/>
              </w:rPr>
              <w:lastRenderedPageBreak/>
              <w:t>Томаев А.;Хайманова К.</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lastRenderedPageBreak/>
              <w:t>2,97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26,47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50,34</w:t>
            </w:r>
          </w:p>
        </w:tc>
      </w:tr>
      <w:tr w:rsidR="00BC5EA4" w:rsidRPr="00F27E64" w:rsidTr="00026706">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lastRenderedPageBreak/>
              <w:t>10-б</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100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366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4,07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67,14</w:t>
            </w:r>
          </w:p>
        </w:tc>
      </w:tr>
      <w:tr w:rsidR="00BC5EA4" w:rsidRPr="00F27E64" w:rsidTr="00026706">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10-в</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100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366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3,04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37</w:t>
            </w:r>
          </w:p>
        </w:tc>
      </w:tr>
      <w:tr w:rsidR="00BC5EA4" w:rsidRPr="00F27E64" w:rsidTr="00026706">
        <w:trPr>
          <w:trHeight w:val="420"/>
        </w:trPr>
        <w:tc>
          <w:tcPr>
            <w:tcW w:w="185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BC5EA4" w:rsidRPr="00F27E64" w:rsidRDefault="00BC5EA4">
            <w:pPr>
              <w:rPr>
                <w:rFonts w:ascii="Arial" w:hAnsi="Arial" w:cs="Arial"/>
                <w:b/>
                <w:bCs/>
                <w:sz w:val="20"/>
                <w:szCs w:val="20"/>
              </w:rPr>
            </w:pPr>
            <w:r w:rsidRPr="00F27E64">
              <w:rPr>
                <w:rFonts w:ascii="Arial" w:hAnsi="Arial" w:cs="Arial"/>
                <w:b/>
                <w:bCs/>
                <w:sz w:val="20"/>
                <w:szCs w:val="20"/>
              </w:rPr>
              <w:t>10 Параллель</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43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0,98</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7,84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79,41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11,76</w:t>
            </w:r>
          </w:p>
        </w:tc>
        <w:tc>
          <w:tcPr>
            <w:tcW w:w="366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3,36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20,93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51,49</w:t>
            </w:r>
          </w:p>
        </w:tc>
      </w:tr>
      <w:tr w:rsidR="00BC5EA4" w:rsidRPr="00F27E64" w:rsidTr="00026706">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11-а</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2,63</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Качмазов С.</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18,42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63,15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15,79</w:t>
            </w:r>
          </w:p>
        </w:tc>
        <w:tc>
          <w:tcPr>
            <w:tcW w:w="366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Габараева О.;Жажиева К.</w:t>
            </w:r>
            <w:r w:rsidRPr="00F27E64">
              <w:rPr>
                <w:rFonts w:ascii="Arial" w:hAnsi="Arial" w:cs="Arial"/>
                <w:sz w:val="20"/>
                <w:szCs w:val="20"/>
              </w:rPr>
              <w:br/>
              <w:t>Качмазов С.;Кочергина Я.</w:t>
            </w:r>
            <w:r w:rsidRPr="00F27E64">
              <w:rPr>
                <w:rFonts w:ascii="Arial" w:hAnsi="Arial" w:cs="Arial"/>
                <w:sz w:val="20"/>
                <w:szCs w:val="20"/>
              </w:rPr>
              <w:br/>
              <w:t>Санакоева К.;Хортиев Б.</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3,45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21,05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55,11</w:t>
            </w:r>
          </w:p>
        </w:tc>
      </w:tr>
      <w:tr w:rsidR="00BC5EA4" w:rsidRPr="00F27E64" w:rsidTr="00026706">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11-б</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23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366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r>
      <w:tr w:rsidR="00BC5EA4" w:rsidRPr="00F27E64" w:rsidTr="00026706">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11-в</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100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366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3,02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36,62</w:t>
            </w:r>
          </w:p>
        </w:tc>
      </w:tr>
      <w:tr w:rsidR="00BC5EA4" w:rsidRPr="00F27E64" w:rsidTr="00026706">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11-г</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100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366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36</w:t>
            </w:r>
          </w:p>
        </w:tc>
      </w:tr>
      <w:tr w:rsidR="00BC5EA4" w:rsidRPr="00F27E64" w:rsidTr="00026706">
        <w:trPr>
          <w:trHeight w:val="420"/>
        </w:trPr>
        <w:tc>
          <w:tcPr>
            <w:tcW w:w="185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BC5EA4" w:rsidRPr="00F27E64" w:rsidRDefault="00BC5EA4">
            <w:pPr>
              <w:rPr>
                <w:rFonts w:ascii="Arial" w:hAnsi="Arial" w:cs="Arial"/>
                <w:b/>
                <w:bCs/>
                <w:sz w:val="20"/>
                <w:szCs w:val="20"/>
              </w:rPr>
            </w:pPr>
            <w:r w:rsidRPr="00F27E64">
              <w:rPr>
                <w:rFonts w:ascii="Arial" w:hAnsi="Arial" w:cs="Arial"/>
                <w:b/>
                <w:bCs/>
                <w:sz w:val="20"/>
                <w:szCs w:val="20"/>
              </w:rPr>
              <w:t>11 Параллель</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77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366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r>
      <w:tr w:rsidR="00BC5EA4" w:rsidRPr="00F27E64" w:rsidTr="00026706">
        <w:trPr>
          <w:trHeight w:val="420"/>
        </w:trPr>
        <w:tc>
          <w:tcPr>
            <w:tcW w:w="185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BC5EA4" w:rsidRPr="00F27E64" w:rsidRDefault="00BC5EA4">
            <w:pPr>
              <w:rPr>
                <w:rFonts w:ascii="Arial" w:hAnsi="Arial" w:cs="Arial"/>
                <w:b/>
                <w:bCs/>
                <w:sz w:val="20"/>
                <w:szCs w:val="20"/>
              </w:rPr>
            </w:pPr>
            <w:r w:rsidRPr="00F27E64">
              <w:rPr>
                <w:rFonts w:ascii="Arial" w:hAnsi="Arial" w:cs="Arial"/>
                <w:b/>
                <w:bCs/>
                <w:sz w:val="20"/>
                <w:szCs w:val="20"/>
              </w:rPr>
              <w:t>Среднее общее образование</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120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366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r>
      <w:tr w:rsidR="00BC5EA4" w:rsidRPr="00F27E64" w:rsidTr="00026706">
        <w:trPr>
          <w:trHeight w:val="420"/>
        </w:trPr>
        <w:tc>
          <w:tcPr>
            <w:tcW w:w="185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BC5EA4" w:rsidRPr="00F27E64" w:rsidRDefault="00BC5EA4">
            <w:pPr>
              <w:rPr>
                <w:rFonts w:ascii="Arial" w:hAnsi="Arial" w:cs="Arial"/>
                <w:b/>
                <w:bCs/>
                <w:sz w:val="20"/>
                <w:szCs w:val="20"/>
              </w:rPr>
            </w:pPr>
            <w:r w:rsidRPr="00F27E64">
              <w:rPr>
                <w:rFonts w:ascii="Arial" w:hAnsi="Arial" w:cs="Arial"/>
                <w:b/>
                <w:bCs/>
                <w:sz w:val="20"/>
                <w:szCs w:val="20"/>
              </w:rPr>
              <w:t>Школа</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396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173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366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BC5EA4" w:rsidRPr="00F27E64" w:rsidRDefault="00BC5EA4">
            <w:pPr>
              <w:rPr>
                <w:rFonts w:ascii="Arial" w:hAnsi="Arial" w:cs="Arial"/>
                <w:sz w:val="20"/>
                <w:szCs w:val="20"/>
              </w:rPr>
            </w:pPr>
            <w:r w:rsidRPr="00F27E64">
              <w:rPr>
                <w:rFonts w:ascii="Arial" w:hAnsi="Arial" w:cs="Arial"/>
                <w:sz w:val="20"/>
                <w:szCs w:val="20"/>
              </w:rPr>
              <w:t> </w:t>
            </w:r>
          </w:p>
        </w:tc>
      </w:tr>
    </w:tbl>
    <w:p w:rsidR="00CE17CB" w:rsidRPr="00F27E64" w:rsidRDefault="00CE17CB" w:rsidP="00CE17CB">
      <w:pPr>
        <w:jc w:val="center"/>
        <w:rPr>
          <w:b/>
        </w:rPr>
      </w:pPr>
    </w:p>
    <w:p w:rsidR="004E08A9" w:rsidRPr="00BB77C7" w:rsidRDefault="004E08A9" w:rsidP="004E08A9">
      <w:pPr>
        <w:rPr>
          <w:sz w:val="32"/>
          <w:szCs w:val="32"/>
        </w:rPr>
      </w:pPr>
    </w:p>
    <w:p w:rsidR="00CE17CB" w:rsidRPr="00F27E64" w:rsidRDefault="00CE17CB" w:rsidP="00CE17CB">
      <w:pPr>
        <w:rPr>
          <w:b/>
        </w:rPr>
      </w:pPr>
    </w:p>
    <w:p w:rsidR="00CE17CB" w:rsidRPr="00F27E64" w:rsidRDefault="00CE17CB" w:rsidP="00CE17CB">
      <w:pPr>
        <w:ind w:firstLine="142"/>
        <w:jc w:val="both"/>
        <w:rPr>
          <w:shd w:val="clear" w:color="auto" w:fill="FFFFFF"/>
        </w:rPr>
      </w:pPr>
      <w:r w:rsidRPr="00F27E64">
        <w:rPr>
          <w:b/>
          <w:shd w:val="clear" w:color="auto" w:fill="FFFFFF"/>
        </w:rPr>
        <w:t xml:space="preserve">    </w:t>
      </w:r>
      <w:r w:rsidRPr="00F27E64">
        <w:rPr>
          <w:b/>
          <w:i/>
          <w:sz w:val="28"/>
          <w:szCs w:val="28"/>
          <w:shd w:val="clear" w:color="auto" w:fill="FFFFFF"/>
        </w:rPr>
        <w:t xml:space="preserve"> Задачи </w:t>
      </w:r>
      <w:r w:rsidR="002F7607" w:rsidRPr="00F27E64">
        <w:rPr>
          <w:b/>
          <w:i/>
          <w:sz w:val="28"/>
          <w:szCs w:val="28"/>
          <w:shd w:val="clear" w:color="auto" w:fill="FFFFFF"/>
        </w:rPr>
        <w:t>дистанционного обучения</w:t>
      </w:r>
      <w:r w:rsidRPr="00F27E64">
        <w:rPr>
          <w:b/>
          <w:shd w:val="clear" w:color="auto" w:fill="FFFFFF"/>
        </w:rPr>
        <w:t xml:space="preserve">: </w:t>
      </w:r>
      <w:r w:rsidRPr="00F27E64">
        <w:rPr>
          <w:shd w:val="clear" w:color="auto" w:fill="FFFFFF"/>
        </w:rPr>
        <w:t>В условиях пандемии перед каждым учителем встала, казалось бы, непосильная задача – объяснить учащимся материал и при этом быть не рядом. Однако, трудности лишь делают нашу жизнь интереснее, и именно поэтому каждый педагог испытал на себе, каково это – обучать предмету, не чувствуя класс. Донести материал урока до всего класса и при этом сохранить его качество. Уплотнить материал урока (если раньше учитель мог взять 2-3 урока на изучение новой темы, то в условиях вируса мы обязаны были соблюдать здоровье сберегающие технологии и максимально ограничивать время ребенка за компьютером) Научить ребенка практически тотальной самоорганизации. Ведь процесс дистанционного обучения требует ответственности.</w:t>
      </w:r>
    </w:p>
    <w:p w:rsidR="00CE17CB" w:rsidRPr="00F27E64" w:rsidRDefault="002F7607" w:rsidP="002F7607">
      <w:pPr>
        <w:jc w:val="both"/>
        <w:rPr>
          <w:rFonts w:eastAsia="Times New Roman"/>
        </w:rPr>
      </w:pPr>
      <w:r w:rsidRPr="00F27E64">
        <w:rPr>
          <w:rFonts w:eastAsia="Times New Roman"/>
        </w:rPr>
        <w:t xml:space="preserve">          В </w:t>
      </w:r>
      <w:r w:rsidR="00CE17CB" w:rsidRPr="00F27E64">
        <w:rPr>
          <w:rFonts w:eastAsia="Times New Roman"/>
        </w:rPr>
        <w:t>период пандемии коронавируса, школа работала в режиме дистанционного обучения. Эта форма обучения была организована на  основании разработанных нормативно-правовых документов. Обучающимся и  их родителям, педагогам был предложен широкий набор электронных образовательных платформ, бесплатных федеральных и региональных интернет-ресурсов, учебников в цифровом формате, онлайн библиотеки, электронный журнал и инструкции работы с ними. Для более легкого и интересного изучения школьной программы были даны  – 35 сайтов с видео-уроками. рекомендации родителям учащихся, рекомендации выпускникам и интернет-ресурсы для подготовки к ОГЭ, ЕГЭ и ВПР. В процессе материалы корректировались, добавлялись.</w:t>
      </w:r>
    </w:p>
    <w:p w:rsidR="00CE17CB" w:rsidRPr="00F27E64" w:rsidRDefault="002F7607" w:rsidP="002F7607">
      <w:pPr>
        <w:ind w:firstLine="426"/>
        <w:jc w:val="both"/>
        <w:rPr>
          <w:rFonts w:eastAsia="Times New Roman"/>
        </w:rPr>
      </w:pPr>
      <w:r w:rsidRPr="00F27E64">
        <w:rPr>
          <w:rFonts w:eastAsia="Times New Roman"/>
        </w:rPr>
        <w:t xml:space="preserve">  </w:t>
      </w:r>
      <w:r w:rsidR="00CE17CB" w:rsidRPr="00F27E64">
        <w:rPr>
          <w:rFonts w:eastAsia="Times New Roman"/>
        </w:rPr>
        <w:t>Обучающиеся поддерживали связь с учителями разными способами: в формате видеоконференции с помощью Zoom, по видеосвязи по скайпу и ватцапу, с помощью электронной почты и социальных сетей (в основном Вконтакте). </w:t>
      </w:r>
      <w:hyperlink r:id="rId8" w:history="1">
        <w:r w:rsidR="00CE17CB" w:rsidRPr="00F27E64">
          <w:rPr>
            <w:rFonts w:eastAsia="Times New Roman"/>
            <w:u w:val="single"/>
          </w:rPr>
          <w:t>Основными формами дистанционного обучения школьников явились:</w:t>
        </w:r>
      </w:hyperlink>
    </w:p>
    <w:p w:rsidR="00CE17CB" w:rsidRPr="00F27E64" w:rsidRDefault="00CE17CB" w:rsidP="002F7607">
      <w:pPr>
        <w:numPr>
          <w:ilvl w:val="0"/>
          <w:numId w:val="9"/>
        </w:numPr>
        <w:spacing w:before="75" w:after="75"/>
        <w:jc w:val="both"/>
        <w:rPr>
          <w:rFonts w:eastAsia="Times New Roman"/>
        </w:rPr>
      </w:pPr>
      <w:r w:rsidRPr="00F27E64">
        <w:rPr>
          <w:rFonts w:eastAsia="Times New Roman"/>
        </w:rPr>
        <w:t>использование образовательных интернет-ресурсов (просмотр на сайтах ранее записанных видеоуроков чужими учителями);</w:t>
      </w:r>
    </w:p>
    <w:p w:rsidR="00CE17CB" w:rsidRPr="00F27E64" w:rsidRDefault="00CE17CB" w:rsidP="002F7607">
      <w:pPr>
        <w:numPr>
          <w:ilvl w:val="0"/>
          <w:numId w:val="9"/>
        </w:numPr>
        <w:spacing w:before="75" w:after="75"/>
        <w:jc w:val="both"/>
        <w:rPr>
          <w:rFonts w:eastAsia="Times New Roman"/>
        </w:rPr>
      </w:pPr>
      <w:r w:rsidRPr="00F27E64">
        <w:rPr>
          <w:rFonts w:eastAsia="Times New Roman"/>
        </w:rPr>
        <w:t>использование ресурсов, созданных учителями школы;</w:t>
      </w:r>
    </w:p>
    <w:p w:rsidR="00CE17CB" w:rsidRPr="00F27E64" w:rsidRDefault="00CE17CB" w:rsidP="002F7607">
      <w:pPr>
        <w:numPr>
          <w:ilvl w:val="0"/>
          <w:numId w:val="9"/>
        </w:numPr>
        <w:spacing w:before="75" w:after="75"/>
        <w:jc w:val="both"/>
        <w:rPr>
          <w:rFonts w:eastAsia="Times New Roman"/>
        </w:rPr>
      </w:pPr>
      <w:r w:rsidRPr="00F27E64">
        <w:rPr>
          <w:rFonts w:eastAsia="Times New Roman"/>
        </w:rPr>
        <w:t>WEB-консультации, проводимые учителями школы в прямом эфире;</w:t>
      </w:r>
    </w:p>
    <w:p w:rsidR="00CE17CB" w:rsidRPr="00F27E64" w:rsidRDefault="00CE17CB" w:rsidP="002F7607">
      <w:pPr>
        <w:numPr>
          <w:ilvl w:val="0"/>
          <w:numId w:val="9"/>
        </w:numPr>
        <w:spacing w:before="75" w:after="75"/>
        <w:jc w:val="both"/>
        <w:rPr>
          <w:rFonts w:eastAsia="Times New Roman"/>
        </w:rPr>
      </w:pPr>
      <w:r w:rsidRPr="00F27E64">
        <w:rPr>
          <w:rFonts w:eastAsia="Times New Roman"/>
        </w:rPr>
        <w:t>общение с учителем через электронную почту и гаджеты;</w:t>
      </w:r>
    </w:p>
    <w:p w:rsidR="00CE17CB" w:rsidRPr="00F27E64" w:rsidRDefault="00CE17CB" w:rsidP="002F7607">
      <w:pPr>
        <w:numPr>
          <w:ilvl w:val="0"/>
          <w:numId w:val="9"/>
        </w:numPr>
        <w:spacing w:before="75" w:after="75"/>
        <w:jc w:val="both"/>
        <w:rPr>
          <w:rFonts w:eastAsia="Times New Roman"/>
        </w:rPr>
      </w:pPr>
      <w:r w:rsidRPr="00F27E64">
        <w:rPr>
          <w:rFonts w:eastAsia="Times New Roman"/>
        </w:rPr>
        <w:t>использование специализированных порталов дистанционного обучения.</w:t>
      </w:r>
    </w:p>
    <w:p w:rsidR="00CE17CB" w:rsidRPr="00F27E64" w:rsidRDefault="00CE17CB" w:rsidP="002F7607">
      <w:pPr>
        <w:shd w:val="clear" w:color="auto" w:fill="FFFFFF"/>
        <w:spacing w:after="150"/>
        <w:jc w:val="both"/>
        <w:textAlignment w:val="baseline"/>
        <w:rPr>
          <w:rFonts w:eastAsia="Times New Roman"/>
        </w:rPr>
      </w:pPr>
      <w:r w:rsidRPr="00F27E64">
        <w:rPr>
          <w:rFonts w:eastAsia="Times New Roman"/>
        </w:rPr>
        <w:t>В рамках подготовки к переходу на дистанционное обучение в нашей школе:</w:t>
      </w:r>
    </w:p>
    <w:p w:rsidR="00CE17CB" w:rsidRPr="00F27E64" w:rsidRDefault="00CE17CB" w:rsidP="002F7607">
      <w:pPr>
        <w:numPr>
          <w:ilvl w:val="0"/>
          <w:numId w:val="5"/>
        </w:numPr>
        <w:shd w:val="clear" w:color="auto" w:fill="FFFFFF"/>
        <w:ind w:left="0"/>
        <w:jc w:val="both"/>
        <w:textAlignment w:val="baseline"/>
        <w:rPr>
          <w:rFonts w:eastAsia="Times New Roman"/>
        </w:rPr>
      </w:pPr>
      <w:r w:rsidRPr="00F27E64">
        <w:rPr>
          <w:rFonts w:eastAsia="Times New Roman"/>
        </w:rPr>
        <w:t>была произведена корректировка календарного учебного графика;</w:t>
      </w:r>
    </w:p>
    <w:p w:rsidR="00CE17CB" w:rsidRPr="00F27E64" w:rsidRDefault="00CE17CB" w:rsidP="002F7607">
      <w:pPr>
        <w:numPr>
          <w:ilvl w:val="0"/>
          <w:numId w:val="5"/>
        </w:numPr>
        <w:shd w:val="clear" w:color="auto" w:fill="FFFFFF"/>
        <w:ind w:left="0"/>
        <w:jc w:val="both"/>
        <w:textAlignment w:val="baseline"/>
        <w:rPr>
          <w:rFonts w:eastAsia="Times New Roman"/>
        </w:rPr>
      </w:pPr>
      <w:r w:rsidRPr="00F27E64">
        <w:rPr>
          <w:rFonts w:eastAsia="Times New Roman"/>
        </w:rPr>
        <w:t>предусмотрена организация самоподготовки обучающихся с последующей промежуточной аттестацией, консультирование обучающихся в случае невозможности по объективным техническим причинам перехода на дистанционное обучение со стороны обучающихся;</w:t>
      </w:r>
    </w:p>
    <w:p w:rsidR="00CE17CB" w:rsidRPr="00F27E64" w:rsidRDefault="00CE17CB" w:rsidP="002F7607">
      <w:pPr>
        <w:numPr>
          <w:ilvl w:val="0"/>
          <w:numId w:val="5"/>
        </w:numPr>
        <w:shd w:val="clear" w:color="auto" w:fill="FFFFFF"/>
        <w:ind w:left="0"/>
        <w:jc w:val="both"/>
        <w:textAlignment w:val="baseline"/>
        <w:rPr>
          <w:rFonts w:eastAsia="Times New Roman"/>
        </w:rPr>
      </w:pPr>
      <w:r w:rsidRPr="00F27E64">
        <w:rPr>
          <w:rFonts w:eastAsia="Times New Roman"/>
        </w:rPr>
        <w:t>проведен мониторинг технической оснащенности общеобразовательного учреждения для организации образовательного процесса с использованием электронного обучения и дистанционных образовательных технологий;</w:t>
      </w:r>
    </w:p>
    <w:p w:rsidR="00CE17CB" w:rsidRPr="00F27E64" w:rsidRDefault="00CE17CB" w:rsidP="002F7607">
      <w:pPr>
        <w:numPr>
          <w:ilvl w:val="0"/>
          <w:numId w:val="5"/>
        </w:numPr>
        <w:shd w:val="clear" w:color="auto" w:fill="FFFFFF"/>
        <w:ind w:left="0"/>
        <w:jc w:val="both"/>
        <w:textAlignment w:val="baseline"/>
        <w:rPr>
          <w:rFonts w:eastAsia="Times New Roman"/>
        </w:rPr>
      </w:pPr>
      <w:r w:rsidRPr="00F27E64">
        <w:rPr>
          <w:rFonts w:eastAsia="Times New Roman"/>
        </w:rPr>
        <w:t>переведено на дистанционный режим работы в условиях домашней самоизоляции максимально возможное количество работников;</w:t>
      </w:r>
    </w:p>
    <w:p w:rsidR="00CE17CB" w:rsidRPr="00F27E64" w:rsidRDefault="00CE17CB" w:rsidP="002F7607">
      <w:pPr>
        <w:numPr>
          <w:ilvl w:val="0"/>
          <w:numId w:val="5"/>
        </w:numPr>
        <w:shd w:val="clear" w:color="auto" w:fill="FFFFFF"/>
        <w:ind w:left="0"/>
        <w:jc w:val="both"/>
        <w:textAlignment w:val="baseline"/>
        <w:rPr>
          <w:rFonts w:eastAsia="Times New Roman"/>
        </w:rPr>
      </w:pPr>
      <w:r w:rsidRPr="00F27E64">
        <w:rPr>
          <w:rFonts w:eastAsia="Times New Roman"/>
        </w:rPr>
        <w:t>были организованы памятки для родителей и обучающихся, нормативно-правовую базу реализации программ дистанционного обучения, предложения по дистанционной реализации внеурочной деятельности, советы психолога, электронные адреса учителей;</w:t>
      </w:r>
    </w:p>
    <w:p w:rsidR="00CE17CB" w:rsidRPr="00F27E64" w:rsidRDefault="00CE17CB" w:rsidP="00CE17CB">
      <w:pPr>
        <w:numPr>
          <w:ilvl w:val="0"/>
          <w:numId w:val="5"/>
        </w:numPr>
        <w:shd w:val="clear" w:color="auto" w:fill="FFFFFF"/>
        <w:ind w:left="0"/>
        <w:jc w:val="both"/>
        <w:textAlignment w:val="baseline"/>
        <w:rPr>
          <w:rFonts w:eastAsia="Times New Roman"/>
        </w:rPr>
      </w:pPr>
      <w:r w:rsidRPr="00F27E64">
        <w:rPr>
          <w:rFonts w:eastAsia="Times New Roman"/>
        </w:rPr>
        <w:lastRenderedPageBreak/>
        <w:t>разработаны алгоритмы взаимодействия учителей предметников и классных руководителей, ежедневного мониторинга посещения дистанционных занятий, учета успеваемости;</w:t>
      </w:r>
    </w:p>
    <w:p w:rsidR="00CE17CB" w:rsidRPr="00F27E64" w:rsidRDefault="00CE17CB" w:rsidP="00CE17CB">
      <w:pPr>
        <w:numPr>
          <w:ilvl w:val="0"/>
          <w:numId w:val="5"/>
        </w:numPr>
        <w:shd w:val="clear" w:color="auto" w:fill="FFFFFF"/>
        <w:ind w:left="0"/>
        <w:jc w:val="both"/>
        <w:textAlignment w:val="baseline"/>
        <w:rPr>
          <w:rFonts w:eastAsia="Times New Roman"/>
        </w:rPr>
      </w:pPr>
      <w:r w:rsidRPr="00F27E64">
        <w:rPr>
          <w:rFonts w:eastAsia="Times New Roman"/>
        </w:rPr>
        <w:t>разработан план дистанционной реализации внеурочной деятельности обучающихся, ведения профилактических бесед;</w:t>
      </w:r>
    </w:p>
    <w:p w:rsidR="00CE17CB" w:rsidRPr="00F27E64" w:rsidRDefault="00CE17CB" w:rsidP="00CE17CB">
      <w:pPr>
        <w:numPr>
          <w:ilvl w:val="0"/>
          <w:numId w:val="5"/>
        </w:numPr>
        <w:shd w:val="clear" w:color="auto" w:fill="FFFFFF"/>
        <w:ind w:left="0"/>
        <w:jc w:val="both"/>
        <w:textAlignment w:val="baseline"/>
        <w:rPr>
          <w:rFonts w:eastAsia="Times New Roman"/>
        </w:rPr>
      </w:pPr>
      <w:r w:rsidRPr="00F27E64">
        <w:rPr>
          <w:rFonts w:eastAsia="Times New Roman"/>
        </w:rPr>
        <w:t>проведено информирование родительской общественности по вопросам перехода на дистанционное обучение  через сообщения в родительских и ученических чатов в мессенджерах, телефонных звонков.</w:t>
      </w:r>
    </w:p>
    <w:p w:rsidR="00CE17CB" w:rsidRPr="00F27E64" w:rsidRDefault="00CE17CB" w:rsidP="00CE17CB">
      <w:pPr>
        <w:numPr>
          <w:ilvl w:val="0"/>
          <w:numId w:val="5"/>
        </w:numPr>
        <w:shd w:val="clear" w:color="auto" w:fill="FFFFFF"/>
        <w:ind w:left="0"/>
        <w:jc w:val="both"/>
        <w:textAlignment w:val="baseline"/>
        <w:rPr>
          <w:rFonts w:eastAsia="Times New Roman"/>
        </w:rPr>
      </w:pPr>
      <w:r w:rsidRPr="00F27E64">
        <w:rPr>
          <w:rFonts w:eastAsia="Times New Roman"/>
        </w:rPr>
        <w:t>до сведения учащихся и их родителей был доведен алгоритм осуществления дистанционного обучения.</w:t>
      </w:r>
    </w:p>
    <w:p w:rsidR="00CE17CB" w:rsidRPr="00F27E64" w:rsidRDefault="00CE17CB" w:rsidP="00CE17CB">
      <w:pPr>
        <w:shd w:val="clear" w:color="auto" w:fill="FFFFFF"/>
        <w:spacing w:after="150"/>
        <w:jc w:val="both"/>
        <w:textAlignment w:val="baseline"/>
        <w:rPr>
          <w:rFonts w:eastAsia="Times New Roman"/>
        </w:rPr>
      </w:pPr>
      <w:r w:rsidRPr="00F27E64">
        <w:rPr>
          <w:rFonts w:eastAsia="Times New Roman"/>
        </w:rPr>
        <w:t xml:space="preserve">Таким образом, был беспечен переход на реализацию образовательных программ основного общего, среднего общего образования и дополнительных общеобразовательных программ с применением электронного обучения, и дистанционных технологий с 06.04.2020 </w:t>
      </w:r>
    </w:p>
    <w:p w:rsidR="00CE17CB" w:rsidRPr="00F27E64" w:rsidRDefault="00CE17CB" w:rsidP="00CE17CB">
      <w:pPr>
        <w:spacing w:before="100" w:beforeAutospacing="1" w:after="100" w:afterAutospacing="1"/>
        <w:jc w:val="both"/>
        <w:rPr>
          <w:rFonts w:eastAsia="Times New Roman"/>
        </w:rPr>
      </w:pPr>
      <w:r w:rsidRPr="00F27E64">
        <w:rPr>
          <w:rFonts w:eastAsia="Times New Roman"/>
        </w:rPr>
        <w:t>Таким образом, процесс обучения продолжался, не выходя из дома: своевременно, удобно, безопасно, с выполнением учебной программы.</w:t>
      </w:r>
    </w:p>
    <w:p w:rsidR="00CE17CB" w:rsidRPr="00F27E64" w:rsidRDefault="00CE17CB" w:rsidP="00CE17CB">
      <w:pPr>
        <w:spacing w:before="100" w:beforeAutospacing="1" w:after="100" w:afterAutospacing="1"/>
        <w:jc w:val="both"/>
        <w:rPr>
          <w:rFonts w:eastAsia="Times New Roman"/>
        </w:rPr>
      </w:pPr>
      <w:r w:rsidRPr="00F27E64">
        <w:rPr>
          <w:rFonts w:eastAsia="Times New Roman"/>
        </w:rPr>
        <w:t>Всем педагогам школы для повышения своих компетенций в этот период были предложены для просмотрены вебинары (</w:t>
      </w:r>
      <w:hyperlink r:id="rId9" w:history="1">
        <w:r w:rsidRPr="00F27E64">
          <w:rPr>
            <w:rFonts w:eastAsia="Times New Roman"/>
            <w:u w:val="single"/>
          </w:rPr>
          <w:t>https://mega-talant.com/school</w:t>
        </w:r>
      </w:hyperlink>
      <w:r w:rsidRPr="00F27E64">
        <w:rPr>
          <w:rFonts w:eastAsia="Times New Roman"/>
        </w:rPr>
        <w:t>):</w:t>
      </w:r>
    </w:p>
    <w:p w:rsidR="00CE17CB" w:rsidRPr="00F27E64" w:rsidRDefault="00CE17CB" w:rsidP="00CE17CB">
      <w:pPr>
        <w:numPr>
          <w:ilvl w:val="0"/>
          <w:numId w:val="10"/>
        </w:numPr>
        <w:spacing w:before="75" w:after="75"/>
        <w:jc w:val="both"/>
        <w:rPr>
          <w:rFonts w:eastAsia="Times New Roman"/>
        </w:rPr>
      </w:pPr>
      <w:r w:rsidRPr="00F27E64">
        <w:rPr>
          <w:rFonts w:eastAsia="Times New Roman"/>
        </w:rPr>
        <w:t xml:space="preserve">Топ-5 онлайн сервисов для дистанционного обучения </w:t>
      </w:r>
    </w:p>
    <w:p w:rsidR="00CE17CB" w:rsidRPr="00F27E64" w:rsidRDefault="00CE17CB" w:rsidP="00CE17CB">
      <w:pPr>
        <w:numPr>
          <w:ilvl w:val="0"/>
          <w:numId w:val="10"/>
        </w:numPr>
        <w:spacing w:before="75" w:after="75"/>
        <w:jc w:val="both"/>
        <w:rPr>
          <w:rFonts w:eastAsia="Times New Roman"/>
        </w:rPr>
      </w:pPr>
      <w:r w:rsidRPr="00F27E64">
        <w:rPr>
          <w:rFonts w:eastAsia="Times New Roman"/>
        </w:rPr>
        <w:t xml:space="preserve">Сервис Zoom для организации и проведения дистанционных занятий </w:t>
      </w:r>
    </w:p>
    <w:p w:rsidR="00CE17CB" w:rsidRPr="00F27E64" w:rsidRDefault="00CE17CB" w:rsidP="00CE17CB">
      <w:pPr>
        <w:numPr>
          <w:ilvl w:val="0"/>
          <w:numId w:val="10"/>
        </w:numPr>
        <w:spacing w:before="75" w:after="75"/>
        <w:jc w:val="both"/>
        <w:rPr>
          <w:rFonts w:eastAsia="Times New Roman"/>
        </w:rPr>
      </w:pPr>
      <w:r w:rsidRPr="00F27E64">
        <w:rPr>
          <w:rFonts w:eastAsia="Times New Roman"/>
        </w:rPr>
        <w:t xml:space="preserve">Создание авторской системы удаленного обучения. Методика и инструменты </w:t>
      </w:r>
    </w:p>
    <w:p w:rsidR="00CE17CB" w:rsidRPr="00F27E64" w:rsidRDefault="00CE17CB" w:rsidP="00CE17CB">
      <w:pPr>
        <w:numPr>
          <w:ilvl w:val="0"/>
          <w:numId w:val="10"/>
        </w:numPr>
        <w:spacing w:before="75" w:after="75"/>
        <w:jc w:val="both"/>
        <w:rPr>
          <w:rFonts w:eastAsia="Times New Roman"/>
        </w:rPr>
      </w:pPr>
      <w:r w:rsidRPr="00F27E64">
        <w:rPr>
          <w:rFonts w:eastAsia="Times New Roman"/>
        </w:rPr>
        <w:t xml:space="preserve">Создание интерактивного сайта учителя для дистанционного обучения </w:t>
      </w:r>
    </w:p>
    <w:p w:rsidR="00CE17CB" w:rsidRPr="00F27E64" w:rsidRDefault="00CE17CB" w:rsidP="00CE17CB">
      <w:pPr>
        <w:numPr>
          <w:ilvl w:val="0"/>
          <w:numId w:val="10"/>
        </w:numPr>
        <w:spacing w:before="75" w:after="75"/>
        <w:jc w:val="both"/>
        <w:rPr>
          <w:rFonts w:eastAsia="Times New Roman"/>
        </w:rPr>
      </w:pPr>
      <w:r w:rsidRPr="00F27E64">
        <w:rPr>
          <w:rFonts w:eastAsia="Times New Roman"/>
        </w:rPr>
        <w:t xml:space="preserve">Организация дистанционного обучения при изучении физики в основной школе </w:t>
      </w:r>
    </w:p>
    <w:p w:rsidR="00CE17CB" w:rsidRPr="00F27E64" w:rsidRDefault="00CE17CB" w:rsidP="00CE17CB">
      <w:pPr>
        <w:numPr>
          <w:ilvl w:val="0"/>
          <w:numId w:val="10"/>
        </w:numPr>
        <w:spacing w:before="75" w:after="75"/>
        <w:jc w:val="both"/>
        <w:rPr>
          <w:rFonts w:eastAsia="Times New Roman"/>
        </w:rPr>
      </w:pPr>
      <w:r w:rsidRPr="00F27E64">
        <w:rPr>
          <w:rFonts w:eastAsia="Times New Roman"/>
        </w:rPr>
        <w:t>Практическая трехдневная онлайн конференция «Школа на дистанте: новые вызовы и новые возможности»;</w:t>
      </w:r>
    </w:p>
    <w:p w:rsidR="00CE17CB" w:rsidRPr="00F27E64" w:rsidRDefault="00CE17CB" w:rsidP="00CE17CB">
      <w:pPr>
        <w:numPr>
          <w:ilvl w:val="0"/>
          <w:numId w:val="10"/>
        </w:numPr>
        <w:spacing w:before="75" w:after="75"/>
        <w:jc w:val="both"/>
        <w:rPr>
          <w:rFonts w:eastAsia="Times New Roman"/>
        </w:rPr>
      </w:pPr>
      <w:r w:rsidRPr="00F27E64">
        <w:rPr>
          <w:rFonts w:eastAsia="Times New Roman"/>
        </w:rPr>
        <w:t xml:space="preserve">Подготовка к онлайн уроку. Создаём электронные дидактические материалы быстро и легко </w:t>
      </w:r>
    </w:p>
    <w:p w:rsidR="00CE17CB" w:rsidRPr="00F27E64" w:rsidRDefault="00CE17CB" w:rsidP="00CE17CB">
      <w:pPr>
        <w:numPr>
          <w:ilvl w:val="0"/>
          <w:numId w:val="10"/>
        </w:numPr>
        <w:spacing w:before="75" w:after="75"/>
        <w:jc w:val="both"/>
        <w:rPr>
          <w:rFonts w:eastAsia="Times New Roman"/>
        </w:rPr>
      </w:pPr>
      <w:r w:rsidRPr="00F27E64">
        <w:rPr>
          <w:rFonts w:eastAsia="Times New Roman"/>
        </w:rPr>
        <w:t xml:space="preserve">Междисциплинарные уроки на дистанте: подготовка и проведение </w:t>
      </w:r>
    </w:p>
    <w:p w:rsidR="00CE17CB" w:rsidRPr="00F27E64" w:rsidRDefault="00CE17CB" w:rsidP="00CE17CB">
      <w:pPr>
        <w:shd w:val="clear" w:color="auto" w:fill="FFFFFF"/>
        <w:spacing w:after="150"/>
        <w:jc w:val="both"/>
        <w:textAlignment w:val="baseline"/>
        <w:rPr>
          <w:rFonts w:eastAsia="Times New Roman"/>
        </w:rPr>
      </w:pPr>
      <w:r w:rsidRPr="00F27E64">
        <w:rPr>
          <w:rFonts w:eastAsia="Times New Roman"/>
        </w:rPr>
        <w:t>Алгоритм осуществления дистанционного обучения был разработан с учётом рекомендаций, поступивших от Министерства Образования и науки  РСО-Алания, Управления образования города Владикавказ, а также санитарно-эпидемиологическим нормированием и рекомендациями психологов Московского государственного психолого-педагогического университета.</w:t>
      </w:r>
    </w:p>
    <w:p w:rsidR="00CE17CB" w:rsidRPr="00F27E64" w:rsidRDefault="00CE17CB" w:rsidP="00CE17CB">
      <w:pPr>
        <w:shd w:val="clear" w:color="auto" w:fill="FFFFFF"/>
        <w:spacing w:after="150"/>
        <w:jc w:val="both"/>
        <w:textAlignment w:val="baseline"/>
        <w:rPr>
          <w:rFonts w:eastAsia="Times New Roman"/>
        </w:rPr>
      </w:pPr>
      <w:r w:rsidRPr="00F27E64">
        <w:rPr>
          <w:rFonts w:eastAsia="Times New Roman"/>
        </w:rPr>
        <w:t>В  школе функционировал следующий алгоритм осуществления дистанционного обучения:</w:t>
      </w:r>
    </w:p>
    <w:p w:rsidR="00CE17CB" w:rsidRPr="00F27E64" w:rsidRDefault="00CE17CB" w:rsidP="00CE17CB">
      <w:pPr>
        <w:numPr>
          <w:ilvl w:val="0"/>
          <w:numId w:val="6"/>
        </w:numPr>
        <w:shd w:val="clear" w:color="auto" w:fill="FFFFFF"/>
        <w:ind w:left="375"/>
        <w:jc w:val="both"/>
        <w:textAlignment w:val="baseline"/>
        <w:rPr>
          <w:rFonts w:eastAsia="Times New Roman"/>
        </w:rPr>
      </w:pPr>
      <w:r w:rsidRPr="00F27E64">
        <w:rPr>
          <w:rFonts w:eastAsia="Times New Roman"/>
        </w:rPr>
        <w:t>Учащиеся приступают к занятиям ежедневно с понедельника по пятницу в 9:00.</w:t>
      </w:r>
    </w:p>
    <w:p w:rsidR="00CE17CB" w:rsidRPr="00F27E64" w:rsidRDefault="00CE17CB" w:rsidP="00CE17CB">
      <w:pPr>
        <w:numPr>
          <w:ilvl w:val="0"/>
          <w:numId w:val="6"/>
        </w:numPr>
        <w:shd w:val="clear" w:color="auto" w:fill="FFFFFF"/>
        <w:ind w:left="375"/>
        <w:jc w:val="both"/>
        <w:textAlignment w:val="baseline"/>
        <w:rPr>
          <w:rFonts w:eastAsia="Times New Roman"/>
        </w:rPr>
      </w:pPr>
      <w:r w:rsidRPr="00F27E64">
        <w:rPr>
          <w:rFonts w:eastAsia="Times New Roman"/>
        </w:rPr>
        <w:t>Дистанционные занятия   начинаются с классной пятиминутки, на которой классный руководитель обсуждает с учащимися расписание на день, задания по предметам, предстоящие онлайн-уроки, занятия по внеурочной деятельности.</w:t>
      </w:r>
    </w:p>
    <w:p w:rsidR="00CE17CB" w:rsidRPr="00F27E64" w:rsidRDefault="00CE17CB" w:rsidP="00CE17CB">
      <w:pPr>
        <w:numPr>
          <w:ilvl w:val="0"/>
          <w:numId w:val="6"/>
        </w:numPr>
        <w:shd w:val="clear" w:color="auto" w:fill="FFFFFF"/>
        <w:ind w:left="375"/>
        <w:jc w:val="both"/>
        <w:textAlignment w:val="baseline"/>
        <w:rPr>
          <w:rFonts w:eastAsia="Times New Roman"/>
        </w:rPr>
      </w:pPr>
      <w:r w:rsidRPr="00F27E64">
        <w:rPr>
          <w:rFonts w:eastAsia="Times New Roman"/>
        </w:rPr>
        <w:lastRenderedPageBreak/>
        <w:t>Далее учащиеся  переходят к выполнению заданий. Объем заданий рассчитан таким образом, ученики  7, 8 классов закончили обучение к 15:00, учащиеся 9-11 классов завершили обучение к 16:00 при наличии непродолжительных перерывов во время занятий. Предусмотрен также вечерний блок внеурочных занятий или занятий по подготовке к ГИА, который ребята могут осуществлять в удобное для них время с 17:00 до 20:00.</w:t>
      </w:r>
    </w:p>
    <w:p w:rsidR="00CE17CB" w:rsidRPr="00F27E64" w:rsidRDefault="00CE17CB" w:rsidP="00CE17CB">
      <w:pPr>
        <w:numPr>
          <w:ilvl w:val="0"/>
          <w:numId w:val="6"/>
        </w:numPr>
        <w:shd w:val="clear" w:color="auto" w:fill="FFFFFF"/>
        <w:ind w:left="375"/>
        <w:jc w:val="both"/>
        <w:textAlignment w:val="baseline"/>
        <w:rPr>
          <w:rFonts w:eastAsia="Times New Roman"/>
        </w:rPr>
      </w:pPr>
      <w:r w:rsidRPr="00F27E64">
        <w:rPr>
          <w:rFonts w:eastAsia="Times New Roman"/>
        </w:rPr>
        <w:t xml:space="preserve">Учащиеся выполняют задания по учебникам, на образовательных платформах Яндекс.Учебник, РЭШ, , Учи.ру и отправляют его учителям на указанных платформах и посредством электронной почты. Выполненное задание должно быть отправлено учителю согласно расписанию. </w:t>
      </w:r>
    </w:p>
    <w:p w:rsidR="00CE17CB" w:rsidRPr="00F27E64" w:rsidRDefault="00CE17CB" w:rsidP="00CE17CB">
      <w:pPr>
        <w:numPr>
          <w:ilvl w:val="0"/>
          <w:numId w:val="6"/>
        </w:numPr>
        <w:shd w:val="clear" w:color="auto" w:fill="FFFFFF"/>
        <w:ind w:left="375"/>
        <w:jc w:val="both"/>
        <w:textAlignment w:val="baseline"/>
        <w:rPr>
          <w:rFonts w:eastAsia="Times New Roman"/>
        </w:rPr>
      </w:pPr>
      <w:r w:rsidRPr="00F27E64">
        <w:rPr>
          <w:rFonts w:eastAsia="Times New Roman"/>
        </w:rPr>
        <w:t>Онлайн-уроки проводятся в соответствии с санитарно-эпидемиологическим нормированием продолжительностью не более 30 минут на платформах для видео-конференц-связи Zoom, Skype.</w:t>
      </w:r>
    </w:p>
    <w:p w:rsidR="00CE17CB" w:rsidRPr="00F27E64" w:rsidRDefault="00CE17CB" w:rsidP="00CE17CB">
      <w:pPr>
        <w:numPr>
          <w:ilvl w:val="0"/>
          <w:numId w:val="6"/>
        </w:numPr>
        <w:shd w:val="clear" w:color="auto" w:fill="FFFFFF"/>
        <w:ind w:left="375"/>
        <w:jc w:val="both"/>
        <w:textAlignment w:val="baseline"/>
        <w:rPr>
          <w:rFonts w:eastAsia="Times New Roman"/>
        </w:rPr>
      </w:pPr>
      <w:r w:rsidRPr="00F27E64">
        <w:rPr>
          <w:rFonts w:eastAsia="Times New Roman"/>
        </w:rPr>
        <w:t>Каждым классным руководителем предусмотрено время, в  которое ребята в групповом чате задают интересующие их вопросы, обсуждают нюансы выполнения или отправки выполненного задания, подключения к онлайн уроку.</w:t>
      </w:r>
    </w:p>
    <w:p w:rsidR="00CE17CB" w:rsidRPr="00F27E64" w:rsidRDefault="00CE17CB" w:rsidP="00CE17CB">
      <w:pPr>
        <w:numPr>
          <w:ilvl w:val="0"/>
          <w:numId w:val="6"/>
        </w:numPr>
        <w:shd w:val="clear" w:color="auto" w:fill="FFFFFF"/>
        <w:ind w:left="375"/>
        <w:jc w:val="both"/>
        <w:textAlignment w:val="baseline"/>
        <w:rPr>
          <w:rFonts w:eastAsia="Times New Roman"/>
        </w:rPr>
      </w:pPr>
      <w:r w:rsidRPr="00F27E64">
        <w:rPr>
          <w:rFonts w:eastAsia="Times New Roman"/>
        </w:rPr>
        <w:t>Предусмотрены личные онлайн консультации для обучающихся и родителей (законных представителей) по запросу.</w:t>
      </w:r>
    </w:p>
    <w:p w:rsidR="00CE17CB" w:rsidRPr="00F27E64" w:rsidRDefault="00CE17CB" w:rsidP="00CE17CB">
      <w:pPr>
        <w:shd w:val="clear" w:color="auto" w:fill="FFFFFF"/>
        <w:spacing w:after="150"/>
        <w:jc w:val="both"/>
        <w:textAlignment w:val="baseline"/>
        <w:rPr>
          <w:rFonts w:eastAsia="Times New Roman"/>
        </w:rPr>
      </w:pPr>
      <w:r w:rsidRPr="00F27E64">
        <w:rPr>
          <w:rFonts w:eastAsia="Times New Roman"/>
        </w:rPr>
        <w:t>Алгоритм взаимодействия с родителями:</w:t>
      </w:r>
    </w:p>
    <w:p w:rsidR="00CE17CB" w:rsidRPr="00F27E64" w:rsidRDefault="00CE17CB" w:rsidP="00CE17CB">
      <w:pPr>
        <w:numPr>
          <w:ilvl w:val="0"/>
          <w:numId w:val="7"/>
        </w:numPr>
        <w:shd w:val="clear" w:color="auto" w:fill="FFFFFF"/>
        <w:ind w:left="375"/>
        <w:jc w:val="both"/>
        <w:textAlignment w:val="baseline"/>
        <w:rPr>
          <w:rFonts w:eastAsia="Times New Roman"/>
        </w:rPr>
      </w:pPr>
      <w:r w:rsidRPr="00F27E64">
        <w:rPr>
          <w:rFonts w:eastAsia="Times New Roman"/>
        </w:rPr>
        <w:t>В случае отсутствия учащегося на дистанционной классной пятиминутке, классный руководитель уведомляет об этом родителя (законного представителя)</w:t>
      </w:r>
    </w:p>
    <w:p w:rsidR="00CE17CB" w:rsidRPr="00F27E64" w:rsidRDefault="00CE17CB" w:rsidP="00CE17CB">
      <w:pPr>
        <w:numPr>
          <w:ilvl w:val="0"/>
          <w:numId w:val="7"/>
        </w:numPr>
        <w:shd w:val="clear" w:color="auto" w:fill="FFFFFF"/>
        <w:ind w:left="375"/>
        <w:jc w:val="both"/>
        <w:textAlignment w:val="baseline"/>
        <w:rPr>
          <w:rFonts w:eastAsia="Times New Roman"/>
        </w:rPr>
      </w:pPr>
      <w:r w:rsidRPr="00F27E64">
        <w:rPr>
          <w:rFonts w:eastAsia="Times New Roman"/>
        </w:rPr>
        <w:t>В случае отсутствия возможности у учащегося приступить к обучению, родитель обязан уведомить об этом классного руководителя с указанием причины</w:t>
      </w:r>
    </w:p>
    <w:p w:rsidR="00CE17CB" w:rsidRPr="00F27E64" w:rsidRDefault="00CE17CB" w:rsidP="00CE17CB">
      <w:pPr>
        <w:numPr>
          <w:ilvl w:val="0"/>
          <w:numId w:val="7"/>
        </w:numPr>
        <w:shd w:val="clear" w:color="auto" w:fill="FFFFFF"/>
        <w:ind w:left="375"/>
        <w:jc w:val="both"/>
        <w:textAlignment w:val="baseline"/>
        <w:rPr>
          <w:rFonts w:eastAsia="Times New Roman"/>
        </w:rPr>
      </w:pPr>
      <w:r w:rsidRPr="00F27E64">
        <w:rPr>
          <w:rFonts w:eastAsia="Times New Roman"/>
        </w:rPr>
        <w:t>Классный руководитель обязан уведомить родителей об изменении в расписании, предусмотренном вечернем блоке занятий, предложениях по внеурочной деятельности, технических организационных моментах.</w:t>
      </w:r>
    </w:p>
    <w:p w:rsidR="00CE17CB" w:rsidRPr="00F27E64" w:rsidRDefault="00CE17CB" w:rsidP="00CE17CB">
      <w:pPr>
        <w:numPr>
          <w:ilvl w:val="0"/>
          <w:numId w:val="7"/>
        </w:numPr>
        <w:shd w:val="clear" w:color="auto" w:fill="FFFFFF"/>
        <w:ind w:left="375"/>
        <w:jc w:val="both"/>
        <w:textAlignment w:val="baseline"/>
        <w:rPr>
          <w:rFonts w:eastAsia="Times New Roman"/>
        </w:rPr>
      </w:pPr>
      <w:r w:rsidRPr="00F27E64">
        <w:rPr>
          <w:rFonts w:eastAsia="Times New Roman"/>
        </w:rPr>
        <w:t>Классный руководитель обязан уведомить родителей об изменениях в ходе реализации образовательных программ основного общего, среднего общего образования и дополнительных общеобразовательных программ с применением электронного обучения и дистанционных технологий, других изменениях в реализации образовательного процесса, итоговой аттестации в соответствии с внутренними приказами организации.</w:t>
      </w:r>
    </w:p>
    <w:p w:rsidR="00CE17CB" w:rsidRPr="00F27E64" w:rsidRDefault="002F7607" w:rsidP="00CE17CB">
      <w:pPr>
        <w:shd w:val="clear" w:color="auto" w:fill="FFFFFF"/>
        <w:spacing w:after="150"/>
        <w:jc w:val="both"/>
        <w:textAlignment w:val="baseline"/>
        <w:rPr>
          <w:rFonts w:eastAsia="Times New Roman"/>
        </w:rPr>
      </w:pPr>
      <w:r w:rsidRPr="00F27E64">
        <w:rPr>
          <w:rFonts w:eastAsia="Times New Roman"/>
        </w:rPr>
        <w:t xml:space="preserve">     К</w:t>
      </w:r>
      <w:r w:rsidR="00CE17CB" w:rsidRPr="00F27E64">
        <w:rPr>
          <w:rFonts w:eastAsia="Times New Roman"/>
        </w:rPr>
        <w:t xml:space="preserve"> обучению приступили не все ребята, но в результате работы классных руководителей основная масса учащихся была охвачена дистанционным обучением. </w:t>
      </w:r>
    </w:p>
    <w:p w:rsidR="00CE17CB" w:rsidRPr="00F27E64" w:rsidRDefault="00CE17CB" w:rsidP="00CE17CB">
      <w:pPr>
        <w:shd w:val="clear" w:color="auto" w:fill="FFFFFF"/>
        <w:spacing w:after="150"/>
        <w:jc w:val="both"/>
        <w:textAlignment w:val="baseline"/>
        <w:rPr>
          <w:rFonts w:eastAsia="Times New Roman"/>
        </w:rPr>
      </w:pPr>
      <w:r w:rsidRPr="00F27E64">
        <w:rPr>
          <w:rFonts w:eastAsia="Times New Roman"/>
        </w:rPr>
        <w:t xml:space="preserve">Занятия проходили дистанционно на образовательных платформах, в режиме самоподготовки. Были обнаружены некоторые технические, организационные и психологические трудности. Из-за резко возросшего количества пользователей затруднена работа образовательной платформы «РЭШ», попадание электронных писем в папку «спам». Проблема была решена посредством самоподготовки учащихся, а также просмотров образовательных видеороликов на портале Youtube.com, адаптированном к большому количеству пользователей. Также преподаватели были на связи и помогали найти ответы на возникающие вопросы. Классные руководители совместно с родителями и учащимися скорректировали алгоритм отправки электронных писем учителям. У некоторых обучающихся возникли проблемы с </w:t>
      </w:r>
      <w:r w:rsidRPr="00F27E64">
        <w:rPr>
          <w:rFonts w:eastAsia="Times New Roman"/>
        </w:rPr>
        <w:lastRenderedPageBreak/>
        <w:t>соблюдением самодисциплины, осуществлением внутреннего контроля, планированием своей деятельности. Эти проблемы были разрешены при индивидуальной работе с учащимися и родителями.</w:t>
      </w:r>
    </w:p>
    <w:p w:rsidR="00CE17CB" w:rsidRPr="00F27E64" w:rsidRDefault="00CE17CB" w:rsidP="00CE17CB">
      <w:pPr>
        <w:shd w:val="clear" w:color="auto" w:fill="FFFFFF"/>
        <w:spacing w:after="150"/>
        <w:jc w:val="both"/>
        <w:textAlignment w:val="baseline"/>
        <w:rPr>
          <w:rFonts w:eastAsia="Times New Roman"/>
        </w:rPr>
      </w:pPr>
      <w:r w:rsidRPr="00F27E64">
        <w:rPr>
          <w:rFonts w:eastAsia="Times New Roman"/>
        </w:rPr>
        <w:t>В начальный период занятия проходили дистанционно на образовательных платформах, в режиме самоподготовки, в режиме онлайн-уроков и видеоконференций. Были обнаружены только технические трудности при регистрации и подключению к видеоконференциям. В ходе разъяснительной работы и сопровождения обучающимся удалось зарегистрироваться и подключиться к онлайн-урокам.</w:t>
      </w:r>
    </w:p>
    <w:p w:rsidR="00CE17CB" w:rsidRPr="00F27E64" w:rsidRDefault="00CE17CB" w:rsidP="00CE17CB">
      <w:pPr>
        <w:spacing w:before="100" w:beforeAutospacing="1" w:after="100" w:afterAutospacing="1"/>
        <w:jc w:val="both"/>
        <w:rPr>
          <w:rFonts w:eastAsia="Times New Roman"/>
        </w:rPr>
      </w:pPr>
      <w:r w:rsidRPr="00F27E64">
        <w:rPr>
          <w:rFonts w:eastAsia="Times New Roman"/>
        </w:rPr>
        <w:t>Многие семьи оказались не готовы к такому резкому переходу на удаленный формат обучения. В первую очередь по техническим причинам, компьютер в семье один, а учеников 2-3, при этом родители сами находятся на удаленной     форме работы, т.е. тоже пользуются компьютером. Гаджеты не тянут, интернет зависает, объем домашних заданий большой (классная плюс домашняя работа). У некоторых ребят вообще не было никаких гаджетов.</w:t>
      </w:r>
    </w:p>
    <w:p w:rsidR="00CE17CB" w:rsidRPr="00F27E64" w:rsidRDefault="00CE17CB" w:rsidP="00CE17CB">
      <w:pPr>
        <w:spacing w:before="100" w:beforeAutospacing="1" w:after="100" w:afterAutospacing="1"/>
        <w:jc w:val="both"/>
        <w:rPr>
          <w:rFonts w:eastAsia="Times New Roman"/>
        </w:rPr>
      </w:pPr>
      <w:r w:rsidRPr="00F27E64">
        <w:rPr>
          <w:rFonts w:eastAsia="Times New Roman"/>
        </w:rPr>
        <w:t>Учителя работали в 3-4 раза больше обычного, потому что столкнулись с гигантской нагрузкой, неорганизованностью учеников, с их беспорядочным режимом дня, непониманием многих и агрессией отдельных родителей. Положительных отзывов было мало. Школа, как и вся страна, оказалась перед фактом. Учителя, как и ученики,  разделились на несколько категорий. Одни готовы принять дистанционное обучение, умеют организовать свою работу и работу детей в этой форме, другие категорически ее не приемлют, и учиться не хотят (кто-то в силу своих убеждений, кто-то в силу возраста). Первые признают, что дистанционная система обучения действительно дает возможность для саморазвития обучающегося, помогает оценить собственные возможности и навыки, мобилизовать познания материала, а вторые опровергают это. Но постепенно все пришло к определенному  порядку.</w:t>
      </w:r>
    </w:p>
    <w:p w:rsidR="00CE17CB" w:rsidRPr="00F27E64" w:rsidRDefault="00CE17CB" w:rsidP="00CE17CB">
      <w:pPr>
        <w:spacing w:before="100" w:beforeAutospacing="1" w:after="100" w:afterAutospacing="1"/>
        <w:jc w:val="both"/>
        <w:rPr>
          <w:rFonts w:eastAsia="Times New Roman"/>
        </w:rPr>
      </w:pPr>
      <w:r w:rsidRPr="00F27E64">
        <w:rPr>
          <w:rFonts w:eastAsia="Times New Roman"/>
        </w:rPr>
        <w:t xml:space="preserve"> В школе давно введен электронный журнал, но не все обучающиеся привыкли получать задания через электронный журнал, родители не все привыкли контролировать отметки через электронный журнал. Но при массовом переходе на дистанционный формат из-за большой</w:t>
      </w:r>
      <w:r w:rsidRPr="002F7607">
        <w:rPr>
          <w:rFonts w:eastAsia="Times New Roman"/>
          <w:color w:val="00B050"/>
        </w:rPr>
        <w:t xml:space="preserve"> </w:t>
      </w:r>
      <w:r w:rsidRPr="00F27E64">
        <w:rPr>
          <w:rFonts w:eastAsia="Times New Roman"/>
        </w:rPr>
        <w:t>нагрузки на интернет электронный журнал стал давать сбой, приходилось искать выход из этих ситуаций. Выход находился, но это занимало время, все участники образовательного процесса периодически сталкивались с техническими неполадками. Но и в этих случаях учителя находили решение ипользовались специальными приложениями, которые можно скачать на мобильный телефон.</w:t>
      </w:r>
    </w:p>
    <w:p w:rsidR="00CE17CB" w:rsidRPr="00F27E64" w:rsidRDefault="00471C75" w:rsidP="00CE17CB">
      <w:pPr>
        <w:shd w:val="clear" w:color="auto" w:fill="FFFFFF"/>
        <w:spacing w:after="150"/>
        <w:jc w:val="both"/>
        <w:textAlignment w:val="baseline"/>
        <w:rPr>
          <w:rFonts w:eastAsia="Times New Roman"/>
        </w:rPr>
      </w:pPr>
      <w:r w:rsidRPr="00F27E64">
        <w:rPr>
          <w:rFonts w:eastAsia="Times New Roman"/>
        </w:rPr>
        <w:t xml:space="preserve">          </w:t>
      </w:r>
      <w:r w:rsidR="00CE17CB" w:rsidRPr="00F27E64">
        <w:rPr>
          <w:rFonts w:eastAsia="Times New Roman"/>
        </w:rPr>
        <w:t>Анализ учебной деятельности показал, что большинство обучающихся усваивают материал, своевременно выполняют работы и домашние задания. Как следствие – успеваемость и качество знаний сохранились и даже  повысились.</w:t>
      </w:r>
    </w:p>
    <w:p w:rsidR="002F7607" w:rsidRPr="00F27E64" w:rsidRDefault="00CE17CB" w:rsidP="00CE17CB">
      <w:pPr>
        <w:shd w:val="clear" w:color="auto" w:fill="FFFFFF"/>
        <w:spacing w:after="150"/>
        <w:jc w:val="both"/>
        <w:textAlignment w:val="baseline"/>
        <w:rPr>
          <w:rFonts w:eastAsia="Times New Roman"/>
        </w:rPr>
      </w:pPr>
      <w:r w:rsidRPr="00F27E64">
        <w:rPr>
          <w:rFonts w:eastAsia="Times New Roman"/>
        </w:rPr>
        <w:t xml:space="preserve">          Если говорить конкретно о работе каждого педагога, то онлайн инструментами овладела группа педагогов.</w:t>
      </w:r>
    </w:p>
    <w:p w:rsidR="00CE17CB" w:rsidRPr="00F27E64" w:rsidRDefault="00CE17CB" w:rsidP="00CE17CB">
      <w:pPr>
        <w:shd w:val="clear" w:color="auto" w:fill="FFFFFF"/>
        <w:spacing w:after="150"/>
        <w:jc w:val="both"/>
        <w:textAlignment w:val="baseline"/>
        <w:rPr>
          <w:rFonts w:eastAsia="Times New Roman"/>
        </w:rPr>
      </w:pPr>
      <w:r w:rsidRPr="00F27E64">
        <w:rPr>
          <w:rFonts w:eastAsia="Times New Roman"/>
        </w:rPr>
        <w:t xml:space="preserve">          Учитель географии, Хугаева Л. И, одна из первых изучила инструменты </w:t>
      </w:r>
      <w:r w:rsidRPr="00F27E64">
        <w:rPr>
          <w:rFonts w:eastAsia="Times New Roman"/>
          <w:lang w:val="en-US"/>
        </w:rPr>
        <w:t>Core</w:t>
      </w:r>
      <w:r w:rsidRPr="00F27E64">
        <w:rPr>
          <w:rFonts w:eastAsia="Times New Roman"/>
        </w:rPr>
        <w:t xml:space="preserve">, </w:t>
      </w:r>
      <w:r w:rsidRPr="00F27E64">
        <w:rPr>
          <w:rFonts w:eastAsia="Times New Roman"/>
          <w:lang w:val="en-US"/>
        </w:rPr>
        <w:t>Zoom</w:t>
      </w:r>
      <w:r w:rsidRPr="00F27E64">
        <w:rPr>
          <w:rFonts w:eastAsia="Times New Roman"/>
        </w:rPr>
        <w:t xml:space="preserve"> и своевременно проводила уроки и проверяла задание. Отвечала на вопросы и продолжала работу по атласу и контурным картам. Электронный журнал заполнялся своевременно.</w:t>
      </w:r>
    </w:p>
    <w:p w:rsidR="00CE17CB" w:rsidRPr="00F27E64" w:rsidRDefault="00CE17CB" w:rsidP="00CE17CB">
      <w:pPr>
        <w:shd w:val="clear" w:color="auto" w:fill="FFFFFF"/>
        <w:spacing w:after="150"/>
        <w:jc w:val="both"/>
        <w:textAlignment w:val="baseline"/>
        <w:rPr>
          <w:rFonts w:eastAsia="Times New Roman"/>
        </w:rPr>
      </w:pPr>
      <w:r w:rsidRPr="00F27E64">
        <w:rPr>
          <w:rFonts w:eastAsia="Times New Roman"/>
        </w:rPr>
        <w:lastRenderedPageBreak/>
        <w:t xml:space="preserve">          Учитель информатики Партиспанян К. Р. Использовала онлайн сервисы РШЭ, </w:t>
      </w:r>
      <w:r w:rsidRPr="00F27E64">
        <w:rPr>
          <w:rFonts w:eastAsia="Times New Roman"/>
          <w:lang w:val="en-US"/>
        </w:rPr>
        <w:t>Class</w:t>
      </w:r>
      <w:r w:rsidRPr="00F27E64">
        <w:rPr>
          <w:rFonts w:eastAsia="Times New Roman"/>
        </w:rPr>
        <w:t xml:space="preserve"> </w:t>
      </w:r>
      <w:r w:rsidRPr="00F27E64">
        <w:rPr>
          <w:rFonts w:eastAsia="Times New Roman"/>
          <w:lang w:val="en-US"/>
        </w:rPr>
        <w:t>room</w:t>
      </w:r>
      <w:r w:rsidRPr="00F27E64">
        <w:rPr>
          <w:rFonts w:eastAsia="Times New Roman"/>
        </w:rPr>
        <w:t xml:space="preserve">, </w:t>
      </w:r>
      <w:r w:rsidRPr="00F27E64">
        <w:rPr>
          <w:rFonts w:eastAsia="Times New Roman"/>
          <w:lang w:val="en-US"/>
        </w:rPr>
        <w:t>Core</w:t>
      </w:r>
      <w:r w:rsidRPr="00F27E64">
        <w:rPr>
          <w:rFonts w:eastAsia="Times New Roman"/>
        </w:rPr>
        <w:t xml:space="preserve">, </w:t>
      </w:r>
      <w:r w:rsidRPr="00F27E64">
        <w:rPr>
          <w:rFonts w:eastAsia="Times New Roman"/>
          <w:lang w:val="en-US"/>
        </w:rPr>
        <w:t>Zoom</w:t>
      </w:r>
      <w:r w:rsidRPr="00F27E64">
        <w:rPr>
          <w:rFonts w:eastAsia="Times New Roman"/>
        </w:rPr>
        <w:t xml:space="preserve">, </w:t>
      </w:r>
      <w:r w:rsidRPr="00F27E64">
        <w:rPr>
          <w:rFonts w:eastAsia="Times New Roman"/>
          <w:lang w:val="en-US"/>
        </w:rPr>
        <w:t>Skayp</w:t>
      </w:r>
      <w:r w:rsidRPr="00F27E64">
        <w:rPr>
          <w:rFonts w:eastAsia="Times New Roman"/>
        </w:rPr>
        <w:t>,</w:t>
      </w:r>
      <w:r w:rsidRPr="00F27E64">
        <w:t xml:space="preserve">   видеоуроки с видеохостинга </w:t>
      </w:r>
      <w:r w:rsidRPr="00F27E64">
        <w:rPr>
          <w:rFonts w:eastAsia="Times New Roman"/>
        </w:rPr>
        <w:t>youtube,  с сайта инфоурок. Задания к урокам выдавала вовремя согласно расписанию. Электронный журнал заполнялся вовремя.</w:t>
      </w:r>
    </w:p>
    <w:p w:rsidR="00CE17CB" w:rsidRPr="00F27E64" w:rsidRDefault="00CE17CB" w:rsidP="00CE17CB">
      <w:pPr>
        <w:shd w:val="clear" w:color="auto" w:fill="FFFFFF"/>
        <w:spacing w:after="150"/>
        <w:jc w:val="both"/>
        <w:textAlignment w:val="baseline"/>
        <w:rPr>
          <w:rFonts w:eastAsia="Times New Roman"/>
        </w:rPr>
      </w:pPr>
      <w:r w:rsidRPr="00F27E64">
        <w:rPr>
          <w:rFonts w:eastAsia="Times New Roman"/>
        </w:rPr>
        <w:t xml:space="preserve">          Учитель английского языка </w:t>
      </w:r>
      <w:r w:rsidR="002F7607" w:rsidRPr="00F27E64">
        <w:rPr>
          <w:rFonts w:eastAsia="Times New Roman"/>
        </w:rPr>
        <w:t>Загалова И.О.</w:t>
      </w:r>
      <w:r w:rsidRPr="00F27E64">
        <w:rPr>
          <w:rFonts w:eastAsia="Times New Roman"/>
        </w:rPr>
        <w:t xml:space="preserve"> задания к урокам выдавала вовремя, в уроках  не использовала платформы и сервисы. Давала задания по текстам и упражнениям из учебника.  Освоила </w:t>
      </w:r>
      <w:r w:rsidRPr="00F27E64">
        <w:rPr>
          <w:rFonts w:eastAsia="Times New Roman"/>
          <w:lang w:val="en-US"/>
        </w:rPr>
        <w:t>Zoom</w:t>
      </w:r>
      <w:r w:rsidRPr="00F27E64">
        <w:rPr>
          <w:rFonts w:eastAsia="Times New Roman"/>
        </w:rPr>
        <w:t>. Электронный журнал заполняла своевременно.</w:t>
      </w:r>
    </w:p>
    <w:p w:rsidR="00CE17CB" w:rsidRPr="00F27E64" w:rsidRDefault="00CE17CB" w:rsidP="00CE17CB">
      <w:pPr>
        <w:shd w:val="clear" w:color="auto" w:fill="FFFFFF"/>
        <w:spacing w:after="150"/>
        <w:jc w:val="both"/>
        <w:textAlignment w:val="baseline"/>
        <w:rPr>
          <w:rFonts w:eastAsia="Times New Roman"/>
        </w:rPr>
      </w:pPr>
      <w:r w:rsidRPr="00F27E64">
        <w:rPr>
          <w:rFonts w:eastAsia="Times New Roman"/>
        </w:rPr>
        <w:t xml:space="preserve">          Учитель русского языка и литературы Гиоева С. С. использовала в работе видеоуроки  по темам урока. Давала задания на неделю своевременно с разноуровневым домашним заданием. Создавала отдельные группы по подготовке к ЕГЭ, использовала видео и аудио записи для выполнения домашнего задания,  организовывала флешмобы, давала советы по борьбе с вирусом. Электронный журнал  заполняла своевременно.</w:t>
      </w:r>
    </w:p>
    <w:p w:rsidR="00CE17CB" w:rsidRPr="00F27E64" w:rsidRDefault="00CE17CB" w:rsidP="00CE17CB">
      <w:pPr>
        <w:shd w:val="clear" w:color="auto" w:fill="FFFFFF"/>
        <w:spacing w:after="150"/>
        <w:jc w:val="both"/>
        <w:textAlignment w:val="baseline"/>
        <w:rPr>
          <w:rFonts w:eastAsia="Times New Roman"/>
        </w:rPr>
      </w:pPr>
      <w:r w:rsidRPr="00F27E64">
        <w:rPr>
          <w:rFonts w:eastAsia="Times New Roman"/>
        </w:rPr>
        <w:t xml:space="preserve">          Учитель русского языка и литературы Дарчиева Т. М. постепенно училась использовать электронные инструменты и сервисы. Старалась выдавать вовремя задания. Если вначале были просто работы с тестами по подготовке к ОГЭ, то потом стали использоваться видеоуроки. Электронный журнал не всегда заполнялся вовремя.</w:t>
      </w:r>
    </w:p>
    <w:p w:rsidR="00CE17CB" w:rsidRPr="00F27E64" w:rsidRDefault="00CE17CB" w:rsidP="00CE17CB">
      <w:pPr>
        <w:shd w:val="clear" w:color="auto" w:fill="FFFFFF"/>
        <w:spacing w:after="150"/>
        <w:jc w:val="both"/>
        <w:textAlignment w:val="baseline"/>
        <w:rPr>
          <w:rFonts w:eastAsia="Times New Roman"/>
        </w:rPr>
      </w:pPr>
      <w:r w:rsidRPr="00F27E64">
        <w:rPr>
          <w:rFonts w:eastAsia="Times New Roman"/>
        </w:rPr>
        <w:t xml:space="preserve">          Учитель химии Байбурдова Т. С. , учитель старшего поколения, но она в своей работе использовала онлайн тесты.  Старалась вовремя выдать задания.  Электронный журнал заполняла вовремя.</w:t>
      </w:r>
    </w:p>
    <w:p w:rsidR="00CE17CB" w:rsidRPr="00F27E64" w:rsidRDefault="00CE17CB" w:rsidP="00CE17CB">
      <w:pPr>
        <w:shd w:val="clear" w:color="auto" w:fill="FFFFFF"/>
        <w:spacing w:after="150"/>
        <w:jc w:val="both"/>
        <w:textAlignment w:val="baseline"/>
        <w:rPr>
          <w:rFonts w:eastAsia="Times New Roman"/>
        </w:rPr>
      </w:pPr>
      <w:r w:rsidRPr="00F27E64">
        <w:rPr>
          <w:rFonts w:eastAsia="Times New Roman"/>
        </w:rPr>
        <w:t xml:space="preserve">          Учитель математики </w:t>
      </w:r>
      <w:r w:rsidR="00471C75" w:rsidRPr="00F27E64">
        <w:rPr>
          <w:rFonts w:eastAsia="Times New Roman"/>
        </w:rPr>
        <w:t>Алборова А</w:t>
      </w:r>
      <w:r w:rsidRPr="00F27E64">
        <w:rPr>
          <w:rFonts w:eastAsia="Times New Roman"/>
        </w:rPr>
        <w:t>.</w:t>
      </w:r>
      <w:r w:rsidR="00471C75" w:rsidRPr="00F27E64">
        <w:rPr>
          <w:rFonts w:eastAsia="Times New Roman"/>
        </w:rPr>
        <w:t>Р.</w:t>
      </w:r>
      <w:r w:rsidRPr="00F27E64">
        <w:rPr>
          <w:rFonts w:eastAsia="Times New Roman"/>
        </w:rPr>
        <w:t xml:space="preserve"> оказывала помощь другим учителям. Поэтому задания не всегда выдавались вовремя, согласно расписанию. Она организовывала работу учащихся, приглашала к работе и педагогов на сайте Учи.ру. Ребята  участвовали в олимпиадах и выходили победителями. Использовала в своей работе видеоуроки и видеоконференции </w:t>
      </w:r>
      <w:r w:rsidRPr="00F27E64">
        <w:rPr>
          <w:rFonts w:eastAsia="Times New Roman"/>
          <w:lang w:val="en-US"/>
        </w:rPr>
        <w:t>Zoom</w:t>
      </w:r>
      <w:r w:rsidRPr="00F27E64">
        <w:rPr>
          <w:rFonts w:eastAsia="Times New Roman"/>
        </w:rPr>
        <w:t xml:space="preserve"> для проверки устных ответов. Но электронный журнал заполнялся не вовремя.</w:t>
      </w:r>
    </w:p>
    <w:p w:rsidR="00CE17CB" w:rsidRPr="00F27E64" w:rsidRDefault="00CE17CB" w:rsidP="00CE17CB">
      <w:pPr>
        <w:shd w:val="clear" w:color="auto" w:fill="FFFFFF"/>
        <w:spacing w:after="150"/>
        <w:jc w:val="both"/>
        <w:textAlignment w:val="baseline"/>
        <w:rPr>
          <w:rFonts w:eastAsia="Times New Roman"/>
        </w:rPr>
      </w:pPr>
      <w:r w:rsidRPr="00F27E64">
        <w:rPr>
          <w:rFonts w:eastAsia="Times New Roman"/>
        </w:rPr>
        <w:t xml:space="preserve">          Учитель биологии Долгополова Л.М столкнулась с проблемой отсутствия компьютера. Как педагог старшего поколения столкнулась с трудностью освоения работы  с мобильного телефона. По началу, это были просто фотографии параграфа и вопросов после параграфа.  После получения помощи появились видеоуроки с объяснениями темы. Электронный журнал заполнялся не своевременно.</w:t>
      </w:r>
    </w:p>
    <w:p w:rsidR="00CE17CB" w:rsidRPr="00F27E64" w:rsidRDefault="00CE17CB" w:rsidP="00CE17CB">
      <w:pPr>
        <w:shd w:val="clear" w:color="auto" w:fill="FFFFFF"/>
        <w:spacing w:after="150"/>
        <w:jc w:val="both"/>
        <w:textAlignment w:val="baseline"/>
        <w:rPr>
          <w:rFonts w:eastAsia="Times New Roman"/>
        </w:rPr>
      </w:pPr>
      <w:r w:rsidRPr="00F27E64">
        <w:rPr>
          <w:rFonts w:eastAsia="Times New Roman"/>
        </w:rPr>
        <w:t xml:space="preserve">          Для организации дополнительного образования и досуга  школьников на сайте школы были размещены ссылки на музеи, филармонии, театры, детское радио и журналы, спортивные организации. Дети могли совершить онлайн туры по российским городам, музеям и выставкам, принять участие в конкурсах.</w:t>
      </w:r>
    </w:p>
    <w:p w:rsidR="00CE17CB" w:rsidRPr="00F27E64" w:rsidRDefault="00CE17CB" w:rsidP="00CE17CB">
      <w:pPr>
        <w:shd w:val="clear" w:color="auto" w:fill="FFFFFF"/>
        <w:spacing w:after="150"/>
        <w:jc w:val="both"/>
        <w:textAlignment w:val="baseline"/>
        <w:rPr>
          <w:rFonts w:eastAsia="Times New Roman"/>
        </w:rPr>
      </w:pPr>
      <w:r w:rsidRPr="00F27E64">
        <w:rPr>
          <w:rFonts w:eastAsia="Times New Roman"/>
        </w:rPr>
        <w:t xml:space="preserve">         Внеурочная деятельность в этот период была представлена внеклассными мероприятиями «Космос – это мы» , учителем информатики Партиспанян К.Р были предложены видеоподборки  по теме и онлайн эскурсия в музей космонавтики и аллею космонавтов. Большое мероприятие было проведено учителем русского языка и литературы Гиоевой С. С к празднику Победы, с флешмобом и конкурсом стихов. Проводились онлайн экскурсии по главным мемориалам и музею Победы</w:t>
      </w:r>
      <w:r w:rsidR="00471C75" w:rsidRPr="00F27E64">
        <w:rPr>
          <w:rFonts w:eastAsia="Times New Roman"/>
        </w:rPr>
        <w:t>.</w:t>
      </w:r>
      <w:r w:rsidRPr="00F27E64">
        <w:rPr>
          <w:rFonts w:eastAsia="Times New Roman"/>
        </w:rPr>
        <w:t xml:space="preserve">          Преимущества дистанционного обучения, обнаруженные в ходе его реализации в МБОУ </w:t>
      </w:r>
      <w:r w:rsidR="00471C75" w:rsidRPr="00F27E64">
        <w:rPr>
          <w:rFonts w:eastAsia="Times New Roman"/>
        </w:rPr>
        <w:t>М</w:t>
      </w:r>
      <w:r w:rsidRPr="00F27E64">
        <w:rPr>
          <w:rFonts w:eastAsia="Times New Roman"/>
        </w:rPr>
        <w:t>СОШ№2 г. Владикавказ:</w:t>
      </w:r>
    </w:p>
    <w:p w:rsidR="00CE17CB" w:rsidRPr="00F27E64" w:rsidRDefault="00CE17CB" w:rsidP="00CE17CB">
      <w:pPr>
        <w:numPr>
          <w:ilvl w:val="0"/>
          <w:numId w:val="8"/>
        </w:numPr>
        <w:shd w:val="clear" w:color="auto" w:fill="FFFFFF"/>
        <w:ind w:left="0"/>
        <w:jc w:val="both"/>
        <w:textAlignment w:val="baseline"/>
        <w:rPr>
          <w:rFonts w:eastAsia="Times New Roman"/>
        </w:rPr>
      </w:pPr>
      <w:r w:rsidRPr="00F27E64">
        <w:rPr>
          <w:rFonts w:eastAsia="Times New Roman"/>
        </w:rPr>
        <w:lastRenderedPageBreak/>
        <w:t>использование в образовательном процессе новейших информационных и телекоммуникационных технологий, основанных на компьютерном оборудовании, компьютерных сетях, мультимедиа системах, позволяющих осуществлять контролируемую самостоятельную работу обучаемого;</w:t>
      </w:r>
    </w:p>
    <w:p w:rsidR="00CE17CB" w:rsidRPr="00F27E64" w:rsidRDefault="00CE17CB" w:rsidP="00CE17CB">
      <w:pPr>
        <w:numPr>
          <w:ilvl w:val="0"/>
          <w:numId w:val="8"/>
        </w:numPr>
        <w:shd w:val="clear" w:color="auto" w:fill="FFFFFF"/>
        <w:ind w:left="0"/>
        <w:jc w:val="both"/>
        <w:textAlignment w:val="baseline"/>
        <w:rPr>
          <w:rFonts w:eastAsia="Times New Roman"/>
        </w:rPr>
      </w:pPr>
      <w:r w:rsidRPr="00F27E64">
        <w:rPr>
          <w:rFonts w:eastAsia="Times New Roman"/>
        </w:rPr>
        <w:t>повышение ответственности учащихся за освоение образовательных программ и самоорганизация учебного процесса;</w:t>
      </w:r>
    </w:p>
    <w:p w:rsidR="00CE17CB" w:rsidRPr="00F27E64" w:rsidRDefault="00CE17CB" w:rsidP="00CE17CB">
      <w:pPr>
        <w:numPr>
          <w:ilvl w:val="0"/>
          <w:numId w:val="8"/>
        </w:numPr>
        <w:shd w:val="clear" w:color="auto" w:fill="FFFFFF"/>
        <w:ind w:left="0"/>
        <w:jc w:val="both"/>
        <w:textAlignment w:val="baseline"/>
        <w:rPr>
          <w:rFonts w:eastAsia="Times New Roman"/>
        </w:rPr>
      </w:pPr>
      <w:r w:rsidRPr="00F27E64">
        <w:rPr>
          <w:rFonts w:eastAsia="Times New Roman"/>
        </w:rPr>
        <w:t>отработка навыков планирования, распределения времени;</w:t>
      </w:r>
    </w:p>
    <w:p w:rsidR="00CE17CB" w:rsidRPr="00F27E64" w:rsidRDefault="00CE17CB" w:rsidP="00CE17CB">
      <w:pPr>
        <w:numPr>
          <w:ilvl w:val="0"/>
          <w:numId w:val="8"/>
        </w:numPr>
        <w:shd w:val="clear" w:color="auto" w:fill="FFFFFF"/>
        <w:ind w:left="0"/>
        <w:jc w:val="both"/>
        <w:textAlignment w:val="baseline"/>
        <w:rPr>
          <w:rFonts w:eastAsia="Times New Roman"/>
        </w:rPr>
      </w:pPr>
      <w:r w:rsidRPr="00F27E64">
        <w:rPr>
          <w:rFonts w:eastAsia="Times New Roman"/>
        </w:rPr>
        <w:t>развитие навыков пользования пк, электронной коммуникации;</w:t>
      </w:r>
    </w:p>
    <w:p w:rsidR="00CE17CB" w:rsidRPr="00F27E64" w:rsidRDefault="00CE17CB" w:rsidP="00CE17CB">
      <w:pPr>
        <w:numPr>
          <w:ilvl w:val="0"/>
          <w:numId w:val="8"/>
        </w:numPr>
        <w:shd w:val="clear" w:color="auto" w:fill="FFFFFF"/>
        <w:ind w:left="0"/>
        <w:jc w:val="both"/>
        <w:textAlignment w:val="baseline"/>
        <w:rPr>
          <w:rFonts w:eastAsia="Times New Roman"/>
        </w:rPr>
      </w:pPr>
      <w:r w:rsidRPr="00F27E64">
        <w:rPr>
          <w:rFonts w:eastAsia="Times New Roman"/>
        </w:rPr>
        <w:t>возможность придерживаться индивидуальных темпов работы и работать в комфортной обстановке;</w:t>
      </w:r>
    </w:p>
    <w:p w:rsidR="00CE17CB" w:rsidRPr="00F27E64" w:rsidRDefault="00CE17CB" w:rsidP="00CE17CB">
      <w:pPr>
        <w:numPr>
          <w:ilvl w:val="0"/>
          <w:numId w:val="8"/>
        </w:numPr>
        <w:shd w:val="clear" w:color="auto" w:fill="FFFFFF"/>
        <w:ind w:left="0"/>
        <w:jc w:val="both"/>
        <w:textAlignment w:val="baseline"/>
        <w:rPr>
          <w:rFonts w:eastAsia="Times New Roman"/>
        </w:rPr>
      </w:pPr>
      <w:r w:rsidRPr="00F27E64">
        <w:rPr>
          <w:rFonts w:eastAsia="Times New Roman"/>
        </w:rPr>
        <w:t>обучение не только при помощи учебников, но и разнообразных наглядных онлайн пособий, что позволяет лучше усвоить материал;</w:t>
      </w:r>
    </w:p>
    <w:p w:rsidR="00CE17CB" w:rsidRPr="00F27E64" w:rsidRDefault="00CE17CB" w:rsidP="00CE17CB">
      <w:pPr>
        <w:numPr>
          <w:ilvl w:val="0"/>
          <w:numId w:val="8"/>
        </w:numPr>
        <w:shd w:val="clear" w:color="auto" w:fill="FFFFFF"/>
        <w:ind w:left="0"/>
        <w:jc w:val="both"/>
        <w:textAlignment w:val="baseline"/>
        <w:rPr>
          <w:rFonts w:eastAsia="Times New Roman"/>
        </w:rPr>
      </w:pPr>
      <w:r w:rsidRPr="00F27E64">
        <w:rPr>
          <w:rFonts w:eastAsia="Times New Roman"/>
        </w:rPr>
        <w:t>повышение уровня консолидации в треугольнике учитель –ученик– родитель за счёт пребывания в одном информационном канале.</w:t>
      </w:r>
    </w:p>
    <w:p w:rsidR="00CE17CB" w:rsidRPr="00F27E64" w:rsidRDefault="00CE17CB" w:rsidP="00CE17CB">
      <w:pPr>
        <w:spacing w:before="100" w:beforeAutospacing="1" w:after="100" w:afterAutospacing="1"/>
        <w:jc w:val="both"/>
        <w:rPr>
          <w:rFonts w:eastAsia="Times New Roman"/>
        </w:rPr>
      </w:pPr>
      <w:r w:rsidRPr="00F27E64">
        <w:rPr>
          <w:rFonts w:eastAsia="Times New Roman"/>
        </w:rPr>
        <w:t>В идеале к положительным факторам дистанционного обучения можно отнести следующие моменты:</w:t>
      </w:r>
    </w:p>
    <w:p w:rsidR="00CE17CB" w:rsidRPr="00F27E64" w:rsidRDefault="00CE17CB" w:rsidP="00CE17CB">
      <w:pPr>
        <w:numPr>
          <w:ilvl w:val="0"/>
          <w:numId w:val="11"/>
        </w:numPr>
        <w:tabs>
          <w:tab w:val="clear" w:pos="720"/>
          <w:tab w:val="num" w:pos="0"/>
        </w:tabs>
        <w:spacing w:before="75" w:after="75"/>
        <w:ind w:left="0" w:firstLine="0"/>
        <w:rPr>
          <w:rFonts w:eastAsia="Times New Roman"/>
        </w:rPr>
      </w:pPr>
      <w:r w:rsidRPr="00F27E64">
        <w:rPr>
          <w:rFonts w:eastAsia="Times New Roman"/>
        </w:rPr>
        <w:t>Дистанционно можно обучаться везде, где есть интернет.</w:t>
      </w:r>
    </w:p>
    <w:p w:rsidR="00CE17CB" w:rsidRPr="00F27E64" w:rsidRDefault="00CE17CB" w:rsidP="00CE17CB">
      <w:pPr>
        <w:numPr>
          <w:ilvl w:val="0"/>
          <w:numId w:val="11"/>
        </w:numPr>
        <w:tabs>
          <w:tab w:val="clear" w:pos="720"/>
          <w:tab w:val="num" w:pos="0"/>
        </w:tabs>
        <w:spacing w:before="75" w:after="75"/>
        <w:ind w:left="0" w:firstLine="0"/>
        <w:rPr>
          <w:rFonts w:eastAsia="Times New Roman"/>
        </w:rPr>
      </w:pPr>
      <w:r w:rsidRPr="00F27E64">
        <w:rPr>
          <w:rFonts w:eastAsia="Times New Roman"/>
        </w:rPr>
        <w:t>Ребенок учится самообразовываться и при дистанционном обучении большую часть материала усваивает самостоятельно, что исключает репетиторство.</w:t>
      </w:r>
    </w:p>
    <w:p w:rsidR="00CE17CB" w:rsidRPr="00F27E64" w:rsidRDefault="00CE17CB" w:rsidP="00CE17CB">
      <w:pPr>
        <w:numPr>
          <w:ilvl w:val="0"/>
          <w:numId w:val="11"/>
        </w:numPr>
        <w:tabs>
          <w:tab w:val="clear" w:pos="720"/>
          <w:tab w:val="num" w:pos="0"/>
        </w:tabs>
        <w:spacing w:before="75" w:after="75"/>
        <w:ind w:left="0" w:firstLine="0"/>
        <w:rPr>
          <w:rFonts w:eastAsia="Times New Roman"/>
        </w:rPr>
      </w:pPr>
      <w:r w:rsidRPr="00F27E64">
        <w:rPr>
          <w:rFonts w:eastAsia="Times New Roman"/>
        </w:rPr>
        <w:t>Возможность прогулять урок сведена к минимуму.</w:t>
      </w:r>
    </w:p>
    <w:p w:rsidR="00CE17CB" w:rsidRPr="00F27E64" w:rsidRDefault="00CE17CB" w:rsidP="00CE17CB">
      <w:pPr>
        <w:numPr>
          <w:ilvl w:val="0"/>
          <w:numId w:val="11"/>
        </w:numPr>
        <w:tabs>
          <w:tab w:val="clear" w:pos="720"/>
          <w:tab w:val="num" w:pos="0"/>
        </w:tabs>
        <w:spacing w:before="75" w:after="75"/>
        <w:ind w:left="0" w:firstLine="0"/>
        <w:rPr>
          <w:rFonts w:eastAsia="Times New Roman"/>
        </w:rPr>
      </w:pPr>
      <w:r w:rsidRPr="00F27E64">
        <w:rPr>
          <w:rFonts w:eastAsia="Times New Roman"/>
        </w:rPr>
        <w:t>Есть возможность обучаться во время болезни.</w:t>
      </w:r>
    </w:p>
    <w:p w:rsidR="00CE17CB" w:rsidRPr="00F27E64" w:rsidRDefault="00CE17CB" w:rsidP="00CE17CB">
      <w:pPr>
        <w:numPr>
          <w:ilvl w:val="0"/>
          <w:numId w:val="11"/>
        </w:numPr>
        <w:tabs>
          <w:tab w:val="clear" w:pos="720"/>
          <w:tab w:val="num" w:pos="0"/>
        </w:tabs>
        <w:spacing w:before="75" w:after="75"/>
        <w:ind w:left="0" w:firstLine="0"/>
        <w:rPr>
          <w:rFonts w:eastAsia="Times New Roman"/>
        </w:rPr>
      </w:pPr>
      <w:r w:rsidRPr="00F27E64">
        <w:rPr>
          <w:rFonts w:eastAsia="Times New Roman"/>
        </w:rPr>
        <w:t>Любой учебный материал (онлайн учебники, дополнительный материал) доступен в электронном виде, можно выбрать более подходящий, понятный, доступный для усвоения.</w:t>
      </w:r>
    </w:p>
    <w:p w:rsidR="00CE17CB" w:rsidRPr="00F27E64" w:rsidRDefault="00CE17CB" w:rsidP="00CE17CB">
      <w:pPr>
        <w:numPr>
          <w:ilvl w:val="0"/>
          <w:numId w:val="11"/>
        </w:numPr>
        <w:tabs>
          <w:tab w:val="clear" w:pos="720"/>
          <w:tab w:val="num" w:pos="0"/>
        </w:tabs>
        <w:spacing w:before="75" w:after="75"/>
        <w:ind w:left="0" w:firstLine="0"/>
        <w:rPr>
          <w:rFonts w:eastAsia="Times New Roman"/>
        </w:rPr>
      </w:pPr>
      <w:r w:rsidRPr="00F27E64">
        <w:rPr>
          <w:rFonts w:eastAsia="Times New Roman"/>
        </w:rPr>
        <w:t>Застенчивые, стеснительные дети, ученики, испытывающие комплексы при публичных выступлениях, ведут себя при дистанционном обучении более раскрепощенно, менее тревожно.</w:t>
      </w:r>
    </w:p>
    <w:p w:rsidR="00CE17CB" w:rsidRPr="00F27E64" w:rsidRDefault="00CE17CB" w:rsidP="00CE17CB">
      <w:pPr>
        <w:numPr>
          <w:ilvl w:val="0"/>
          <w:numId w:val="11"/>
        </w:numPr>
        <w:tabs>
          <w:tab w:val="clear" w:pos="720"/>
          <w:tab w:val="num" w:pos="0"/>
        </w:tabs>
        <w:spacing w:before="75" w:after="75"/>
        <w:ind w:left="0" w:firstLine="0"/>
        <w:rPr>
          <w:rFonts w:eastAsia="Times New Roman"/>
        </w:rPr>
      </w:pPr>
      <w:r w:rsidRPr="00F27E64">
        <w:rPr>
          <w:rFonts w:eastAsia="Times New Roman"/>
        </w:rPr>
        <w:t>У ребенка появляется больше свободного времени при правил</w:t>
      </w:r>
      <w:r w:rsidR="00471C75" w:rsidRPr="00F27E64">
        <w:rPr>
          <w:rFonts w:eastAsia="Times New Roman"/>
        </w:rPr>
        <w:t>ьной расстановке действий и сил</w:t>
      </w:r>
      <w:r w:rsidRPr="00F27E64">
        <w:rPr>
          <w:rFonts w:eastAsia="Times New Roman"/>
        </w:rPr>
        <w:t>.</w:t>
      </w:r>
    </w:p>
    <w:p w:rsidR="00CE17CB" w:rsidRPr="00F27E64" w:rsidRDefault="00CE17CB" w:rsidP="00CE17CB">
      <w:pPr>
        <w:numPr>
          <w:ilvl w:val="0"/>
          <w:numId w:val="11"/>
        </w:numPr>
        <w:tabs>
          <w:tab w:val="clear" w:pos="720"/>
          <w:tab w:val="num" w:pos="0"/>
        </w:tabs>
        <w:spacing w:before="75" w:after="75"/>
        <w:ind w:left="0" w:firstLine="0"/>
        <w:rPr>
          <w:rFonts w:eastAsia="Times New Roman"/>
        </w:rPr>
      </w:pPr>
      <w:r w:rsidRPr="00F27E64">
        <w:rPr>
          <w:rFonts w:eastAsia="Times New Roman"/>
        </w:rPr>
        <w:t>Совместное участие в учебном процессе детей и родителей.</w:t>
      </w:r>
    </w:p>
    <w:p w:rsidR="00CE17CB" w:rsidRPr="00F27E64" w:rsidRDefault="00CE17CB" w:rsidP="00CE17CB">
      <w:pPr>
        <w:spacing w:before="100" w:beforeAutospacing="1" w:after="100" w:afterAutospacing="1"/>
        <w:jc w:val="both"/>
        <w:rPr>
          <w:rFonts w:eastAsia="Times New Roman"/>
        </w:rPr>
      </w:pPr>
      <w:r w:rsidRPr="00F27E64">
        <w:rPr>
          <w:rFonts w:eastAsia="Times New Roman"/>
        </w:rPr>
        <w:t xml:space="preserve">          Таким образом, дистанционное обучение не дало возможности расслабиться ни учителям, ни детям, ни их родителям. Факт перехода обучения в дистанционную форму показал, что современные технологии позволяют перевести в удаленный формат почти все этапы учебного процесса, отдельные темы из курсов учебного плана, на которых происходит закрепление, обобщение, повторение изученного материала, и факультативные курсы. Но к этому должны быть хорошо подготовлены все участники образовательного процесса и техническая система обеспечения такой формы обучения.</w:t>
      </w:r>
    </w:p>
    <w:p w:rsidR="00CE17CB" w:rsidRPr="00F27E64" w:rsidRDefault="00CE17CB" w:rsidP="00471C75">
      <w:pPr>
        <w:tabs>
          <w:tab w:val="left" w:pos="709"/>
        </w:tabs>
        <w:spacing w:line="360" w:lineRule="auto"/>
        <w:ind w:firstLine="709"/>
        <w:jc w:val="center"/>
        <w:rPr>
          <w:b/>
          <w:sz w:val="28"/>
          <w:szCs w:val="28"/>
        </w:rPr>
      </w:pPr>
      <w:r w:rsidRPr="00F27E64">
        <w:rPr>
          <w:b/>
          <w:sz w:val="28"/>
          <w:szCs w:val="28"/>
        </w:rPr>
        <w:t>Анализ методической работы за 20</w:t>
      </w:r>
      <w:r w:rsidR="00471C75" w:rsidRPr="00F27E64">
        <w:rPr>
          <w:b/>
          <w:sz w:val="28"/>
          <w:szCs w:val="28"/>
        </w:rPr>
        <w:t>21</w:t>
      </w:r>
      <w:r w:rsidRPr="00F27E64">
        <w:rPr>
          <w:b/>
          <w:sz w:val="28"/>
          <w:szCs w:val="28"/>
        </w:rPr>
        <w:t>-202</w:t>
      </w:r>
      <w:r w:rsidR="00471C75" w:rsidRPr="00F27E64">
        <w:rPr>
          <w:b/>
          <w:sz w:val="28"/>
          <w:szCs w:val="28"/>
        </w:rPr>
        <w:t>2</w:t>
      </w:r>
      <w:r w:rsidRPr="00F27E64">
        <w:rPr>
          <w:b/>
          <w:sz w:val="28"/>
          <w:szCs w:val="28"/>
        </w:rPr>
        <w:t xml:space="preserve"> учебный год</w:t>
      </w:r>
    </w:p>
    <w:p w:rsidR="00CE17CB" w:rsidRPr="00F27E64" w:rsidRDefault="00471C75" w:rsidP="00CE17CB">
      <w:pPr>
        <w:pStyle w:val="af"/>
        <w:jc w:val="both"/>
        <w:rPr>
          <w:rFonts w:ascii="Times New Roman" w:hAnsi="Times New Roman" w:cs="Times New Roman"/>
          <w:sz w:val="24"/>
          <w:szCs w:val="24"/>
        </w:rPr>
      </w:pPr>
      <w:r w:rsidRPr="00F27E64">
        <w:rPr>
          <w:rFonts w:ascii="Times New Roman" w:hAnsi="Times New Roman" w:cs="Times New Roman"/>
        </w:rPr>
        <w:lastRenderedPageBreak/>
        <w:t xml:space="preserve">          </w:t>
      </w:r>
      <w:r w:rsidR="00CE17CB" w:rsidRPr="00F27E64">
        <w:rPr>
          <w:rFonts w:ascii="Times New Roman" w:hAnsi="Times New Roman" w:cs="Times New Roman"/>
        </w:rPr>
        <w:t>Цель анализа</w:t>
      </w:r>
      <w:r w:rsidR="00CE17CB" w:rsidRPr="00F27E64">
        <w:rPr>
          <w:sz w:val="24"/>
          <w:szCs w:val="24"/>
        </w:rPr>
        <w:t xml:space="preserve">: </w:t>
      </w:r>
      <w:r w:rsidR="00CE17CB" w:rsidRPr="00F27E64">
        <w:rPr>
          <w:rFonts w:ascii="Times New Roman" w:hAnsi="Times New Roman" w:cs="Times New Roman"/>
          <w:sz w:val="24"/>
          <w:szCs w:val="24"/>
        </w:rPr>
        <w:t>определение уровня эффективности методической работы в педагогическом сопровождении учителя в процессе его профессиональной деятельности и педагогической поддержке в соответствии с его профессиональными потребностями с целью достижения поставленных перед школой задач.</w:t>
      </w:r>
    </w:p>
    <w:p w:rsidR="00CE17CB" w:rsidRPr="00F27E64" w:rsidRDefault="00471C75" w:rsidP="00CE17CB">
      <w:pPr>
        <w:pStyle w:val="af"/>
        <w:jc w:val="both"/>
        <w:rPr>
          <w:rFonts w:ascii="Times New Roman" w:hAnsi="Times New Roman" w:cs="Times New Roman"/>
          <w:sz w:val="24"/>
          <w:szCs w:val="24"/>
        </w:rPr>
      </w:pPr>
      <w:r w:rsidRPr="00F27E64">
        <w:rPr>
          <w:rFonts w:ascii="Times New Roman" w:hAnsi="Times New Roman" w:cs="Times New Roman"/>
          <w:sz w:val="24"/>
          <w:szCs w:val="24"/>
        </w:rPr>
        <w:t>Методическая работа в 2021</w:t>
      </w:r>
      <w:r w:rsidR="00CE17CB" w:rsidRPr="00F27E64">
        <w:rPr>
          <w:rFonts w:ascii="Times New Roman" w:hAnsi="Times New Roman" w:cs="Times New Roman"/>
          <w:sz w:val="24"/>
          <w:szCs w:val="24"/>
        </w:rPr>
        <w:t>-2</w:t>
      </w:r>
      <w:r w:rsidRPr="00F27E64">
        <w:rPr>
          <w:rFonts w:ascii="Times New Roman" w:hAnsi="Times New Roman" w:cs="Times New Roman"/>
          <w:sz w:val="24"/>
          <w:szCs w:val="24"/>
        </w:rPr>
        <w:t>0</w:t>
      </w:r>
      <w:r w:rsidR="00CE17CB" w:rsidRPr="00F27E64">
        <w:rPr>
          <w:rFonts w:ascii="Times New Roman" w:hAnsi="Times New Roman" w:cs="Times New Roman"/>
          <w:sz w:val="24"/>
          <w:szCs w:val="24"/>
        </w:rPr>
        <w:t>2</w:t>
      </w:r>
      <w:r w:rsidRPr="00F27E64">
        <w:rPr>
          <w:rFonts w:ascii="Times New Roman" w:hAnsi="Times New Roman" w:cs="Times New Roman"/>
          <w:sz w:val="24"/>
          <w:szCs w:val="24"/>
        </w:rPr>
        <w:t>2</w:t>
      </w:r>
      <w:r w:rsidR="00CE17CB" w:rsidRPr="00F27E64">
        <w:rPr>
          <w:rFonts w:ascii="Times New Roman" w:hAnsi="Times New Roman" w:cs="Times New Roman"/>
          <w:sz w:val="24"/>
          <w:szCs w:val="24"/>
        </w:rPr>
        <w:t xml:space="preserve"> учебном году была направлена на выполнение поставленных задач и их реализацию через образовательную программу школы и учебно-воспитательный процесс.</w:t>
      </w:r>
    </w:p>
    <w:p w:rsidR="00CE17CB" w:rsidRPr="00F27E64" w:rsidRDefault="00CE17CB" w:rsidP="00CE17CB">
      <w:pPr>
        <w:spacing w:before="30" w:after="30"/>
        <w:ind w:left="360"/>
        <w:jc w:val="both"/>
      </w:pPr>
      <w:r w:rsidRPr="00F27E64">
        <w:rPr>
          <w:b/>
        </w:rPr>
        <w:t>Методическая тема:</w:t>
      </w:r>
    </w:p>
    <w:p w:rsidR="00CE17CB" w:rsidRPr="00F27E64" w:rsidRDefault="00CE17CB" w:rsidP="00CE17CB">
      <w:pPr>
        <w:spacing w:before="30" w:after="30"/>
        <w:ind w:left="360"/>
        <w:jc w:val="both"/>
        <w:rPr>
          <w:b/>
        </w:rPr>
      </w:pPr>
      <w:r w:rsidRPr="00F27E64">
        <w:rPr>
          <w:b/>
        </w:rPr>
        <w:t>«Современные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w:t>
      </w:r>
    </w:p>
    <w:p w:rsidR="00CE17CB" w:rsidRPr="00F27E64" w:rsidRDefault="00CE17CB" w:rsidP="00CE17CB">
      <w:pPr>
        <w:spacing w:before="30" w:after="30"/>
        <w:ind w:left="360"/>
        <w:jc w:val="both"/>
      </w:pPr>
      <w:r w:rsidRPr="00F27E64">
        <w:rPr>
          <w:b/>
        </w:rPr>
        <w:t>Цель:</w:t>
      </w:r>
      <w:r w:rsidRPr="00F27E64">
        <w:t xml:space="preserve"> 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 для реализации ФГОС второго поколения в целях введения ФГОС второго поколения. </w:t>
      </w:r>
    </w:p>
    <w:p w:rsidR="00CE17CB" w:rsidRPr="00F27E64" w:rsidRDefault="00CE17CB" w:rsidP="00CE17CB">
      <w:pPr>
        <w:spacing w:before="30" w:after="30"/>
        <w:ind w:left="360"/>
        <w:jc w:val="both"/>
        <w:rPr>
          <w:b/>
        </w:rPr>
      </w:pPr>
      <w:r w:rsidRPr="00F27E64">
        <w:rPr>
          <w:b/>
        </w:rPr>
        <w:t>Задачи:</w:t>
      </w:r>
    </w:p>
    <w:p w:rsidR="00CE17CB" w:rsidRPr="00F27E64" w:rsidRDefault="00CE17CB" w:rsidP="00CE17CB">
      <w:pPr>
        <w:spacing w:before="30" w:after="30"/>
        <w:ind w:left="360"/>
        <w:jc w:val="both"/>
      </w:pPr>
      <w:r w:rsidRPr="00F27E64">
        <w:t xml:space="preserve"> 1. Обновление содержания образования, совершенствование образовательного процесса на основе внедрения в практику работы продуктивных педагогических технологий, ориентированных на развитие личности ребёнка и совершенствование педагогического мастерства учителя:</w:t>
      </w:r>
    </w:p>
    <w:p w:rsidR="00CE17CB" w:rsidRPr="00F27E64" w:rsidRDefault="00CE17CB" w:rsidP="00CE17CB">
      <w:pPr>
        <w:spacing w:before="30" w:after="30"/>
        <w:ind w:left="360"/>
        <w:jc w:val="both"/>
      </w:pPr>
      <w:r w:rsidRPr="00F27E64">
        <w:t xml:space="preserve"> -· реализация образовательной программы основного общего образования и среднего общего образования; </w:t>
      </w:r>
    </w:p>
    <w:p w:rsidR="00CE17CB" w:rsidRPr="00F27E64" w:rsidRDefault="00CE17CB" w:rsidP="00CE17CB">
      <w:pPr>
        <w:spacing w:before="30" w:after="30"/>
        <w:ind w:left="360"/>
        <w:jc w:val="both"/>
      </w:pPr>
      <w:r w:rsidRPr="00F27E64">
        <w:t xml:space="preserve">- повышение эффективности проведения всех видов учебных занятий в условиях перехода на ФГОС второго поколения, качества обучения учащихся; </w:t>
      </w:r>
    </w:p>
    <w:p w:rsidR="00CE17CB" w:rsidRPr="00F27E64" w:rsidRDefault="00CE17CB" w:rsidP="00CE17CB">
      <w:pPr>
        <w:spacing w:before="30" w:after="30"/>
        <w:ind w:left="360"/>
        <w:jc w:val="both"/>
      </w:pPr>
      <w:r w:rsidRPr="00F27E64">
        <w:t xml:space="preserve">·- оптимизация урока за счет использования новых педагогических технологий (ИКТ, проблемного обучения, метода проектов и др.) в образовательном процессе; </w:t>
      </w:r>
    </w:p>
    <w:p w:rsidR="00CE17CB" w:rsidRPr="00F27E64" w:rsidRDefault="00CE17CB" w:rsidP="00CE17CB">
      <w:pPr>
        <w:spacing w:before="30" w:after="30"/>
        <w:ind w:left="360"/>
        <w:jc w:val="both"/>
      </w:pPr>
      <w:r w:rsidRPr="00F27E64">
        <w:t>·- освоение новых подходов к оценке образовательных достижений учащихся;</w:t>
      </w:r>
    </w:p>
    <w:p w:rsidR="00CE17CB" w:rsidRPr="00F27E64" w:rsidRDefault="00CE17CB" w:rsidP="00CE17CB">
      <w:pPr>
        <w:spacing w:before="30" w:after="30"/>
        <w:jc w:val="both"/>
      </w:pPr>
      <w:r w:rsidRPr="00F27E64">
        <w:t xml:space="preserve">   ·- активизация работы по организации проектно-исследовательской деятельности обучающихся и педагогов; </w:t>
      </w:r>
    </w:p>
    <w:p w:rsidR="00CE17CB" w:rsidRPr="00F27E64" w:rsidRDefault="00CE17CB" w:rsidP="00CE17CB">
      <w:pPr>
        <w:spacing w:before="30" w:after="30"/>
        <w:jc w:val="both"/>
      </w:pPr>
      <w:r w:rsidRPr="00F27E64">
        <w:t xml:space="preserve">-· совершенствование подготовки    к государственной (итоговой) аттестации выпускников 9-го класса. </w:t>
      </w:r>
    </w:p>
    <w:p w:rsidR="00CE17CB" w:rsidRPr="00F27E64" w:rsidRDefault="00CE17CB" w:rsidP="00CE17CB">
      <w:pPr>
        <w:spacing w:before="30" w:after="30"/>
        <w:ind w:left="360"/>
        <w:jc w:val="both"/>
      </w:pPr>
      <w:r w:rsidRPr="00F27E64">
        <w:t xml:space="preserve">2. Изучение и распространение положительного педагогического опыта творчески работающих учителей: </w:t>
      </w:r>
    </w:p>
    <w:p w:rsidR="00CE17CB" w:rsidRPr="00F27E64" w:rsidRDefault="00CE17CB" w:rsidP="00CE17CB">
      <w:pPr>
        <w:spacing w:before="30" w:after="30"/>
        <w:jc w:val="both"/>
      </w:pPr>
      <w:r w:rsidRPr="00F27E64">
        <w:t xml:space="preserve">-  повышение уровня профессиональной подготовки учителей; </w:t>
      </w:r>
    </w:p>
    <w:p w:rsidR="00CE17CB" w:rsidRPr="00F27E64" w:rsidRDefault="00CE17CB" w:rsidP="00CE17CB">
      <w:pPr>
        <w:spacing w:before="30" w:after="30"/>
        <w:jc w:val="both"/>
      </w:pPr>
      <w:r w:rsidRPr="00F27E64">
        <w:t>- совершенствование информационной компетентности педагогов.</w:t>
      </w:r>
    </w:p>
    <w:p w:rsidR="00CE17CB" w:rsidRPr="00F27E64" w:rsidRDefault="00CE17CB" w:rsidP="00CE17CB">
      <w:pPr>
        <w:spacing w:before="30" w:after="30"/>
        <w:ind w:left="360"/>
        <w:jc w:val="both"/>
      </w:pPr>
      <w:r w:rsidRPr="00F27E64">
        <w:t xml:space="preserve"> 3. Информационно-методическое обеспечение образовательного процесса и системы повышения квалификации педагогического коллектива: </w:t>
      </w:r>
    </w:p>
    <w:p w:rsidR="00CE17CB" w:rsidRPr="00F27E64" w:rsidRDefault="00CE17CB" w:rsidP="00CE17CB">
      <w:pPr>
        <w:spacing w:before="30" w:after="30"/>
        <w:ind w:left="360"/>
        <w:jc w:val="both"/>
      </w:pPr>
      <w:r w:rsidRPr="00F27E64">
        <w:t xml:space="preserve">· приведение методического обеспечения учебных предметов, учебных планов и программ в соответствие с требованиями ФГОС;  </w:t>
      </w:r>
    </w:p>
    <w:p w:rsidR="00CE17CB" w:rsidRPr="00F27E64" w:rsidRDefault="00CE17CB" w:rsidP="00CE17CB">
      <w:pPr>
        <w:spacing w:before="30" w:after="30"/>
        <w:ind w:left="360"/>
        <w:jc w:val="both"/>
        <w:rPr>
          <w:b/>
          <w:bCs/>
          <w:spacing w:val="-3"/>
          <w:sz w:val="32"/>
          <w:szCs w:val="32"/>
          <w:u w:val="single"/>
        </w:rPr>
      </w:pPr>
      <w:r w:rsidRPr="00F27E64">
        <w:t>· информационное сопровождение учителя в условиях перехода на ФГОС СОО;</w:t>
      </w:r>
    </w:p>
    <w:p w:rsidR="00CE17CB" w:rsidRPr="00F27E64" w:rsidRDefault="00CE17CB" w:rsidP="00CE17CB">
      <w:pPr>
        <w:spacing w:before="30" w:after="30"/>
        <w:jc w:val="both"/>
        <w:rPr>
          <w:b/>
          <w:bCs/>
          <w:sz w:val="28"/>
          <w:szCs w:val="28"/>
        </w:rPr>
      </w:pPr>
      <w:r w:rsidRPr="00F27E64">
        <w:lastRenderedPageBreak/>
        <w:br/>
      </w:r>
      <w:r w:rsidRPr="00F27E64">
        <w:rPr>
          <w:b/>
          <w:bCs/>
          <w:sz w:val="28"/>
          <w:szCs w:val="28"/>
        </w:rPr>
        <w:t xml:space="preserve"> Направления деятельности.</w:t>
      </w:r>
    </w:p>
    <w:p w:rsidR="00CE17CB" w:rsidRPr="00F27E64" w:rsidRDefault="00CE17CB" w:rsidP="00CE17CB">
      <w:pPr>
        <w:spacing w:before="30" w:after="30"/>
        <w:jc w:val="both"/>
        <w:rPr>
          <w:bCs/>
          <w:spacing w:val="-3"/>
        </w:rPr>
      </w:pPr>
      <w:r w:rsidRPr="00F27E64">
        <w:rPr>
          <w:bCs/>
          <w:spacing w:val="-3"/>
        </w:rPr>
        <w:t>1. Формирование педагогического коллектива школы, соответствующего требованиям современного образования;</w:t>
      </w:r>
    </w:p>
    <w:p w:rsidR="00CE17CB" w:rsidRPr="00F27E64" w:rsidRDefault="00CE17CB" w:rsidP="00CE17CB">
      <w:pPr>
        <w:spacing w:before="30" w:after="30"/>
        <w:jc w:val="both"/>
        <w:rPr>
          <w:bCs/>
          <w:spacing w:val="-3"/>
        </w:rPr>
      </w:pPr>
      <w:r w:rsidRPr="00F27E64">
        <w:rPr>
          <w:bCs/>
          <w:spacing w:val="-3"/>
        </w:rPr>
        <w:t>2. Планирование работы по ФГОС.</w:t>
      </w:r>
    </w:p>
    <w:p w:rsidR="00CE17CB" w:rsidRPr="00F27E64" w:rsidRDefault="00CE17CB" w:rsidP="00CE17CB">
      <w:pPr>
        <w:spacing w:before="30" w:after="30"/>
        <w:jc w:val="both"/>
        <w:rPr>
          <w:bCs/>
          <w:spacing w:val="-3"/>
        </w:rPr>
      </w:pPr>
      <w:r w:rsidRPr="00F27E64">
        <w:rPr>
          <w:bCs/>
          <w:spacing w:val="-3"/>
        </w:rPr>
        <w:t>3. Совершенствование методики работы со слабоуспевающими обучающимися.</w:t>
      </w:r>
    </w:p>
    <w:p w:rsidR="00CE17CB" w:rsidRPr="00F27E64" w:rsidRDefault="00CE17CB" w:rsidP="00CE17CB">
      <w:pPr>
        <w:spacing w:before="30" w:after="30"/>
        <w:jc w:val="both"/>
        <w:rPr>
          <w:bCs/>
          <w:spacing w:val="-3"/>
        </w:rPr>
      </w:pPr>
      <w:r w:rsidRPr="00F27E64">
        <w:rPr>
          <w:bCs/>
          <w:spacing w:val="-3"/>
        </w:rPr>
        <w:t>4. Организация промежуточного и итогового контроля.</w:t>
      </w:r>
    </w:p>
    <w:p w:rsidR="00CE17CB" w:rsidRPr="00F27E64" w:rsidRDefault="00CE17CB" w:rsidP="00CE17CB">
      <w:pPr>
        <w:spacing w:before="30" w:after="30"/>
        <w:jc w:val="both"/>
        <w:rPr>
          <w:bCs/>
          <w:spacing w:val="-3"/>
        </w:rPr>
      </w:pPr>
      <w:r w:rsidRPr="00F27E64">
        <w:rPr>
          <w:bCs/>
          <w:spacing w:val="-3"/>
        </w:rPr>
        <w:t>5. Организация работы учителей по темам самообразования и анализ проделанной работы.</w:t>
      </w:r>
    </w:p>
    <w:p w:rsidR="00CE17CB" w:rsidRPr="00F27E64" w:rsidRDefault="00CE17CB" w:rsidP="00CE17CB">
      <w:pPr>
        <w:spacing w:before="30" w:after="30"/>
        <w:jc w:val="both"/>
        <w:rPr>
          <w:bCs/>
          <w:spacing w:val="-3"/>
        </w:rPr>
      </w:pPr>
      <w:r w:rsidRPr="00F27E64">
        <w:rPr>
          <w:bCs/>
          <w:spacing w:val="-3"/>
        </w:rPr>
        <w:t>6. Работа по оказанию помощи учителями в совершенствовании форм и методов организации урока.</w:t>
      </w:r>
    </w:p>
    <w:p w:rsidR="00CE17CB" w:rsidRPr="00F27E64" w:rsidRDefault="00CE17CB" w:rsidP="00CE17CB">
      <w:pPr>
        <w:spacing w:before="30" w:after="30"/>
        <w:jc w:val="both"/>
        <w:rPr>
          <w:bCs/>
          <w:spacing w:val="-3"/>
        </w:rPr>
      </w:pPr>
      <w:r w:rsidRPr="00F27E64">
        <w:rPr>
          <w:bCs/>
          <w:spacing w:val="-3"/>
        </w:rPr>
        <w:t>7. Организация  и проведение предметных недель.</w:t>
      </w:r>
    </w:p>
    <w:p w:rsidR="00CE17CB" w:rsidRPr="00F27E64" w:rsidRDefault="00CE17CB" w:rsidP="00CE17CB">
      <w:pPr>
        <w:spacing w:before="30" w:after="30"/>
        <w:jc w:val="both"/>
        <w:rPr>
          <w:bCs/>
          <w:spacing w:val="-3"/>
        </w:rPr>
      </w:pPr>
      <w:r w:rsidRPr="00F27E64">
        <w:rPr>
          <w:bCs/>
          <w:spacing w:val="-3"/>
        </w:rPr>
        <w:t>8.Планирование работы по оказанию помощи учителям, проходящим аттестацию  с целью ее успешного прохождения .</w:t>
      </w:r>
    </w:p>
    <w:p w:rsidR="00CE17CB" w:rsidRPr="00F27E64" w:rsidRDefault="00CE17CB" w:rsidP="00CE17CB">
      <w:pPr>
        <w:spacing w:before="30" w:after="30"/>
        <w:jc w:val="both"/>
        <w:rPr>
          <w:bCs/>
          <w:spacing w:val="-3"/>
        </w:rPr>
      </w:pPr>
      <w:r w:rsidRPr="00F27E64">
        <w:rPr>
          <w:bCs/>
          <w:spacing w:val="-3"/>
        </w:rPr>
        <w:t xml:space="preserve">  10.Планирование работы школы совершенствования мастерства,  работы  коллектива школы с учетом итогов  ЕГЭ, анализа работы школы.</w:t>
      </w:r>
    </w:p>
    <w:p w:rsidR="00CE17CB" w:rsidRPr="00F27E64" w:rsidRDefault="00CE17CB" w:rsidP="00CE17CB">
      <w:pPr>
        <w:shd w:val="clear" w:color="auto" w:fill="FFFFFF"/>
        <w:jc w:val="both"/>
      </w:pPr>
    </w:p>
    <w:p w:rsidR="00CE17CB" w:rsidRPr="00F27E64" w:rsidRDefault="00CE17CB" w:rsidP="00CE17CB">
      <w:pPr>
        <w:pStyle w:val="af"/>
        <w:jc w:val="both"/>
        <w:rPr>
          <w:rFonts w:ascii="Times New Roman" w:hAnsi="Times New Roman" w:cs="Times New Roman"/>
          <w:b/>
          <w:sz w:val="24"/>
          <w:szCs w:val="24"/>
        </w:rPr>
      </w:pPr>
      <w:r w:rsidRPr="00F27E64">
        <w:rPr>
          <w:rFonts w:ascii="Times New Roman" w:hAnsi="Times New Roman" w:cs="Times New Roman"/>
          <w:sz w:val="24"/>
          <w:szCs w:val="24"/>
        </w:rPr>
        <w:t>Формы методической работы:</w:t>
      </w:r>
    </w:p>
    <w:p w:rsidR="00CE17CB" w:rsidRPr="00F27E64" w:rsidRDefault="00CE17CB" w:rsidP="00CE17CB">
      <w:pPr>
        <w:pStyle w:val="af"/>
        <w:jc w:val="both"/>
        <w:rPr>
          <w:rFonts w:ascii="Times New Roman" w:hAnsi="Times New Roman" w:cs="Times New Roman"/>
          <w:bCs/>
          <w:iCs/>
          <w:sz w:val="24"/>
          <w:szCs w:val="24"/>
        </w:rPr>
      </w:pPr>
      <w:r w:rsidRPr="00F27E64">
        <w:rPr>
          <w:rFonts w:ascii="Times New Roman" w:hAnsi="Times New Roman" w:cs="Times New Roman"/>
          <w:sz w:val="24"/>
          <w:szCs w:val="24"/>
        </w:rPr>
        <w:t xml:space="preserve">а) </w:t>
      </w:r>
      <w:r w:rsidRPr="00F27E64">
        <w:rPr>
          <w:rFonts w:ascii="Times New Roman" w:hAnsi="Times New Roman" w:cs="Times New Roman"/>
          <w:iCs/>
          <w:sz w:val="24"/>
          <w:szCs w:val="24"/>
        </w:rPr>
        <w:t>работа методического совета;</w:t>
      </w:r>
    </w:p>
    <w:p w:rsidR="00CE17CB" w:rsidRPr="00F27E64" w:rsidRDefault="00CE17CB" w:rsidP="00CE17CB">
      <w:pPr>
        <w:pStyle w:val="af"/>
        <w:jc w:val="both"/>
        <w:rPr>
          <w:rFonts w:ascii="Times New Roman" w:hAnsi="Times New Roman" w:cs="Times New Roman"/>
          <w:sz w:val="24"/>
          <w:szCs w:val="24"/>
        </w:rPr>
      </w:pPr>
      <w:r w:rsidRPr="00F27E64">
        <w:rPr>
          <w:rFonts w:ascii="Times New Roman" w:hAnsi="Times New Roman" w:cs="Times New Roman"/>
          <w:sz w:val="24"/>
          <w:szCs w:val="24"/>
        </w:rPr>
        <w:t>б) работа педагогов над темами самообразования;</w:t>
      </w:r>
    </w:p>
    <w:p w:rsidR="00CE17CB" w:rsidRPr="00F27E64" w:rsidRDefault="00CE17CB" w:rsidP="00CE17CB">
      <w:pPr>
        <w:pStyle w:val="af"/>
        <w:jc w:val="both"/>
        <w:rPr>
          <w:rFonts w:ascii="Times New Roman" w:hAnsi="Times New Roman" w:cs="Times New Roman"/>
          <w:sz w:val="24"/>
          <w:szCs w:val="24"/>
        </w:rPr>
      </w:pPr>
      <w:r w:rsidRPr="00F27E64">
        <w:rPr>
          <w:rFonts w:ascii="Times New Roman" w:hAnsi="Times New Roman" w:cs="Times New Roman"/>
          <w:sz w:val="24"/>
          <w:szCs w:val="24"/>
        </w:rPr>
        <w:t>в)  открытые уроки;</w:t>
      </w:r>
    </w:p>
    <w:p w:rsidR="00CE17CB" w:rsidRPr="00F27E64" w:rsidRDefault="00CE17CB" w:rsidP="00CE17CB">
      <w:pPr>
        <w:pStyle w:val="af"/>
        <w:jc w:val="both"/>
        <w:rPr>
          <w:rFonts w:ascii="Times New Roman" w:hAnsi="Times New Roman" w:cs="Times New Roman"/>
          <w:sz w:val="24"/>
          <w:szCs w:val="24"/>
        </w:rPr>
      </w:pPr>
      <w:r w:rsidRPr="00F27E64">
        <w:rPr>
          <w:rFonts w:ascii="Times New Roman" w:hAnsi="Times New Roman" w:cs="Times New Roman"/>
          <w:sz w:val="24"/>
          <w:szCs w:val="24"/>
        </w:rPr>
        <w:t>г) обобщение  педагогического опыта  учителей;</w:t>
      </w:r>
    </w:p>
    <w:p w:rsidR="00CE17CB" w:rsidRPr="00F27E64" w:rsidRDefault="00CE17CB" w:rsidP="00CE17CB">
      <w:pPr>
        <w:pStyle w:val="af"/>
        <w:jc w:val="both"/>
        <w:rPr>
          <w:rFonts w:ascii="Times New Roman" w:hAnsi="Times New Roman" w:cs="Times New Roman"/>
          <w:sz w:val="24"/>
          <w:szCs w:val="24"/>
        </w:rPr>
      </w:pPr>
      <w:r w:rsidRPr="00F27E64">
        <w:rPr>
          <w:rFonts w:ascii="Times New Roman" w:hAnsi="Times New Roman" w:cs="Times New Roman"/>
          <w:sz w:val="24"/>
          <w:szCs w:val="24"/>
        </w:rPr>
        <w:t>д) аттестация педагогических кадров, участие в конкурсах и проектах;</w:t>
      </w:r>
    </w:p>
    <w:p w:rsidR="00CE17CB" w:rsidRPr="00F27E64" w:rsidRDefault="00CE17CB" w:rsidP="00CE17CB">
      <w:pPr>
        <w:pStyle w:val="af"/>
        <w:jc w:val="both"/>
        <w:rPr>
          <w:rFonts w:ascii="Times New Roman" w:hAnsi="Times New Roman" w:cs="Times New Roman"/>
          <w:sz w:val="24"/>
          <w:szCs w:val="24"/>
        </w:rPr>
      </w:pPr>
      <w:r w:rsidRPr="00F27E64">
        <w:rPr>
          <w:rFonts w:ascii="Times New Roman" w:hAnsi="Times New Roman" w:cs="Times New Roman"/>
          <w:sz w:val="24"/>
          <w:szCs w:val="24"/>
        </w:rPr>
        <w:t>е) курсовая подготовка учителей</w:t>
      </w:r>
    </w:p>
    <w:p w:rsidR="00CE17CB" w:rsidRPr="00F27E64" w:rsidRDefault="00CE17CB" w:rsidP="00CE17CB">
      <w:pPr>
        <w:pStyle w:val="af"/>
        <w:jc w:val="both"/>
        <w:rPr>
          <w:rFonts w:ascii="Times New Roman" w:hAnsi="Times New Roman" w:cs="Times New Roman"/>
          <w:sz w:val="24"/>
          <w:szCs w:val="24"/>
        </w:rPr>
      </w:pPr>
      <w:r w:rsidRPr="00F27E64">
        <w:rPr>
          <w:rFonts w:ascii="Times New Roman" w:hAnsi="Times New Roman" w:cs="Times New Roman"/>
          <w:sz w:val="24"/>
          <w:szCs w:val="24"/>
        </w:rPr>
        <w:t xml:space="preserve">    Это традиционные, но надежные формы организации методической работы. С их помощью осуществлялась реализация образовательных программ и базисного учебного плана школы, обновление содержания образования через использование актуальных педагогических технологий (информационных, развивающих и др.).</w:t>
      </w:r>
    </w:p>
    <w:p w:rsidR="00CE17CB" w:rsidRPr="00F27E64" w:rsidRDefault="00CE17CB" w:rsidP="00CE17CB">
      <w:pPr>
        <w:pStyle w:val="af"/>
        <w:jc w:val="both"/>
        <w:rPr>
          <w:rFonts w:ascii="Times New Roman" w:hAnsi="Times New Roman" w:cs="Times New Roman"/>
          <w:sz w:val="24"/>
          <w:szCs w:val="24"/>
        </w:rPr>
      </w:pPr>
    </w:p>
    <w:p w:rsidR="00CE17CB" w:rsidRPr="00F27E64" w:rsidRDefault="00CE17CB" w:rsidP="00CE17CB">
      <w:pPr>
        <w:pStyle w:val="af"/>
        <w:jc w:val="both"/>
        <w:rPr>
          <w:rFonts w:ascii="Times New Roman" w:eastAsia="Times New Roman" w:hAnsi="Times New Roman" w:cs="Times New Roman"/>
          <w:b/>
          <w:sz w:val="24"/>
          <w:szCs w:val="24"/>
        </w:rPr>
      </w:pPr>
      <w:r w:rsidRPr="00F27E64">
        <w:rPr>
          <w:rFonts w:ascii="Times New Roman" w:eastAsia="Times New Roman" w:hAnsi="Times New Roman" w:cs="Times New Roman"/>
          <w:sz w:val="24"/>
          <w:szCs w:val="24"/>
        </w:rPr>
        <w:t>Организация работы методического совета школы.</w:t>
      </w:r>
    </w:p>
    <w:p w:rsidR="00CE17CB" w:rsidRPr="00F27E64" w:rsidRDefault="00CE17CB" w:rsidP="00CE17CB">
      <w:pPr>
        <w:pStyle w:val="af"/>
        <w:jc w:val="both"/>
        <w:rPr>
          <w:rFonts w:ascii="Times New Roman" w:hAnsi="Times New Roman" w:cs="Times New Roman"/>
          <w:sz w:val="24"/>
          <w:szCs w:val="24"/>
        </w:rPr>
      </w:pPr>
      <w:r w:rsidRPr="00F27E64">
        <w:rPr>
          <w:rFonts w:ascii="Times New Roman" w:eastAsia="Times New Roman" w:hAnsi="Times New Roman" w:cs="Times New Roman"/>
          <w:sz w:val="24"/>
          <w:szCs w:val="24"/>
        </w:rPr>
        <w:t>Проведены методические совещания по темам:</w:t>
      </w:r>
    </w:p>
    <w:p w:rsidR="00CE17CB" w:rsidRPr="00F27E64" w:rsidRDefault="00CE17CB" w:rsidP="00CE17CB">
      <w:pPr>
        <w:pStyle w:val="a6"/>
        <w:spacing w:before="0" w:after="0"/>
        <w:jc w:val="both"/>
        <w:rPr>
          <w:rFonts w:ascii="Times New Roman" w:hAnsi="Times New Roman" w:cs="Times New Roman"/>
        </w:rPr>
      </w:pPr>
      <w:r w:rsidRPr="00F27E64">
        <w:rPr>
          <w:rFonts w:ascii="Times New Roman" w:hAnsi="Times New Roman" w:cs="Times New Roman"/>
        </w:rPr>
        <w:t>1.Подготовка к ОГЭ,  9 класс.  Подготовка к ЕГЭ, 11класс.</w:t>
      </w:r>
    </w:p>
    <w:p w:rsidR="00CE17CB" w:rsidRPr="00F27E64" w:rsidRDefault="00CE17CB" w:rsidP="00CE17CB">
      <w:pPr>
        <w:pStyle w:val="af"/>
        <w:jc w:val="both"/>
        <w:rPr>
          <w:rFonts w:ascii="Times New Roman" w:hAnsi="Times New Roman" w:cs="Times New Roman"/>
          <w:sz w:val="24"/>
          <w:szCs w:val="24"/>
        </w:rPr>
      </w:pPr>
      <w:r w:rsidRPr="00F27E64">
        <w:rPr>
          <w:rFonts w:ascii="Times New Roman" w:hAnsi="Times New Roman" w:cs="Times New Roman"/>
          <w:sz w:val="24"/>
          <w:szCs w:val="24"/>
        </w:rPr>
        <w:t>2. Самоанализ и обсуждение открытых уроков.</w:t>
      </w:r>
    </w:p>
    <w:p w:rsidR="00CE17CB" w:rsidRPr="00F27E64" w:rsidRDefault="00CE17CB" w:rsidP="00CE17CB">
      <w:pPr>
        <w:pStyle w:val="af"/>
        <w:jc w:val="both"/>
        <w:rPr>
          <w:rFonts w:ascii="Times New Roman" w:hAnsi="Times New Roman" w:cs="Times New Roman"/>
          <w:sz w:val="24"/>
          <w:szCs w:val="24"/>
        </w:rPr>
      </w:pPr>
      <w:r w:rsidRPr="00F27E64">
        <w:rPr>
          <w:rFonts w:ascii="Times New Roman" w:hAnsi="Times New Roman" w:cs="Times New Roman"/>
          <w:sz w:val="24"/>
          <w:szCs w:val="24"/>
        </w:rPr>
        <w:t>3.</w:t>
      </w:r>
      <w:r w:rsidRPr="00F27E64">
        <w:rPr>
          <w:rFonts w:ascii="Times New Roman" w:eastAsia="Times New Roman" w:hAnsi="Times New Roman" w:cs="Times New Roman"/>
          <w:sz w:val="24"/>
          <w:szCs w:val="24"/>
        </w:rPr>
        <w:t xml:space="preserve"> Об учебно-методическом и программном обеспечении учебного процесса в 20</w:t>
      </w:r>
      <w:r w:rsidR="00471C75" w:rsidRPr="00F27E64">
        <w:rPr>
          <w:rFonts w:ascii="Times New Roman" w:eastAsia="Times New Roman" w:hAnsi="Times New Roman" w:cs="Times New Roman"/>
          <w:sz w:val="24"/>
          <w:szCs w:val="24"/>
        </w:rPr>
        <w:t>21</w:t>
      </w:r>
      <w:r w:rsidRPr="00F27E64">
        <w:rPr>
          <w:rFonts w:ascii="Times New Roman" w:eastAsia="Times New Roman" w:hAnsi="Times New Roman" w:cs="Times New Roman"/>
          <w:sz w:val="24"/>
          <w:szCs w:val="24"/>
        </w:rPr>
        <w:t>-202</w:t>
      </w:r>
      <w:r w:rsidR="00471C75" w:rsidRPr="00F27E64">
        <w:rPr>
          <w:rFonts w:ascii="Times New Roman" w:eastAsia="Times New Roman" w:hAnsi="Times New Roman" w:cs="Times New Roman"/>
          <w:sz w:val="24"/>
          <w:szCs w:val="24"/>
        </w:rPr>
        <w:t>2</w:t>
      </w:r>
      <w:r w:rsidRPr="00F27E64">
        <w:rPr>
          <w:rFonts w:ascii="Times New Roman" w:eastAsia="Times New Roman" w:hAnsi="Times New Roman" w:cs="Times New Roman"/>
          <w:sz w:val="24"/>
          <w:szCs w:val="24"/>
        </w:rPr>
        <w:t xml:space="preserve"> учебном  году.</w:t>
      </w:r>
    </w:p>
    <w:p w:rsidR="00CE17CB" w:rsidRPr="00F27E64" w:rsidRDefault="00CE17CB" w:rsidP="00CE17CB">
      <w:pPr>
        <w:pStyle w:val="af"/>
        <w:jc w:val="both"/>
        <w:rPr>
          <w:rFonts w:ascii="Times New Roman" w:hAnsi="Times New Roman" w:cs="Times New Roman"/>
          <w:sz w:val="24"/>
          <w:szCs w:val="24"/>
        </w:rPr>
      </w:pPr>
      <w:r w:rsidRPr="00F27E64">
        <w:rPr>
          <w:rFonts w:ascii="Times New Roman" w:hAnsi="Times New Roman" w:cs="Times New Roman"/>
          <w:sz w:val="24"/>
          <w:szCs w:val="24"/>
        </w:rPr>
        <w:t>4.</w:t>
      </w:r>
      <w:r w:rsidRPr="00F27E64">
        <w:rPr>
          <w:rFonts w:ascii="Times New Roman" w:eastAsia="Times New Roman" w:hAnsi="Times New Roman" w:cs="Times New Roman"/>
          <w:sz w:val="24"/>
          <w:szCs w:val="24"/>
        </w:rPr>
        <w:t xml:space="preserve"> Производственная учеба</w:t>
      </w:r>
    </w:p>
    <w:p w:rsidR="00CE17CB" w:rsidRPr="00F27E64" w:rsidRDefault="00CE17CB" w:rsidP="00CE17CB">
      <w:pPr>
        <w:pStyle w:val="af"/>
        <w:jc w:val="both"/>
        <w:rPr>
          <w:rFonts w:ascii="Times New Roman" w:hAnsi="Times New Roman" w:cs="Times New Roman"/>
          <w:sz w:val="24"/>
          <w:szCs w:val="24"/>
        </w:rPr>
      </w:pPr>
      <w:r w:rsidRPr="00F27E64">
        <w:rPr>
          <w:rFonts w:ascii="Times New Roman" w:hAnsi="Times New Roman" w:cs="Times New Roman"/>
          <w:sz w:val="24"/>
          <w:szCs w:val="24"/>
        </w:rPr>
        <w:t xml:space="preserve">     Неоднократно в работе методических советов принимали участие все педагоги школы, выступая со своим наработанным материалом.</w:t>
      </w:r>
    </w:p>
    <w:p w:rsidR="00CE17CB" w:rsidRPr="00F27E64" w:rsidRDefault="00CE17CB" w:rsidP="00CE17CB">
      <w:pPr>
        <w:pStyle w:val="af"/>
        <w:jc w:val="left"/>
        <w:rPr>
          <w:b/>
          <w:sz w:val="24"/>
          <w:szCs w:val="24"/>
        </w:rPr>
      </w:pPr>
    </w:p>
    <w:p w:rsidR="00CE17CB" w:rsidRPr="00F27E64" w:rsidRDefault="00CE17CB" w:rsidP="00CE17CB">
      <w:pPr>
        <w:pStyle w:val="af"/>
        <w:jc w:val="left"/>
        <w:rPr>
          <w:rFonts w:ascii="Times New Roman" w:hAnsi="Times New Roman" w:cs="Times New Roman"/>
          <w:i/>
        </w:rPr>
      </w:pPr>
      <w:r w:rsidRPr="00F27E64">
        <w:rPr>
          <w:rFonts w:ascii="Times New Roman" w:hAnsi="Times New Roman" w:cs="Times New Roman"/>
          <w:i/>
        </w:rPr>
        <w:t>Работа педсоветов.</w:t>
      </w:r>
    </w:p>
    <w:p w:rsidR="00CE17CB" w:rsidRPr="00F27E64" w:rsidRDefault="00CE17CB" w:rsidP="00CE17CB">
      <w:pPr>
        <w:pStyle w:val="af"/>
        <w:jc w:val="left"/>
        <w:rPr>
          <w:rFonts w:ascii="Times New Roman" w:hAnsi="Times New Roman" w:cs="Times New Roman"/>
          <w:sz w:val="24"/>
          <w:szCs w:val="24"/>
        </w:rPr>
      </w:pPr>
      <w:r w:rsidRPr="00F27E64">
        <w:rPr>
          <w:rFonts w:ascii="Times New Roman" w:hAnsi="Times New Roman" w:cs="Times New Roman"/>
          <w:sz w:val="24"/>
          <w:szCs w:val="24"/>
        </w:rPr>
        <w:lastRenderedPageBreak/>
        <w:t xml:space="preserve">     Высшей формой коллективной работы всегда был и остается педагогический совет. </w:t>
      </w:r>
    </w:p>
    <w:p w:rsidR="00CE17CB" w:rsidRPr="00F27E64" w:rsidRDefault="00CE17CB" w:rsidP="00CE17CB">
      <w:pPr>
        <w:pStyle w:val="af"/>
        <w:jc w:val="left"/>
        <w:rPr>
          <w:rFonts w:ascii="Times New Roman" w:hAnsi="Times New Roman" w:cs="Times New Roman"/>
          <w:sz w:val="24"/>
          <w:szCs w:val="24"/>
        </w:rPr>
      </w:pPr>
      <w:r w:rsidRPr="00F27E64">
        <w:rPr>
          <w:rFonts w:ascii="Times New Roman" w:hAnsi="Times New Roman" w:cs="Times New Roman"/>
          <w:sz w:val="24"/>
          <w:szCs w:val="24"/>
        </w:rPr>
        <w:t xml:space="preserve">      В отчетном 20</w:t>
      </w:r>
      <w:r w:rsidR="00471C75" w:rsidRPr="00F27E64">
        <w:rPr>
          <w:rFonts w:ascii="Times New Roman" w:hAnsi="Times New Roman" w:cs="Times New Roman"/>
          <w:sz w:val="24"/>
          <w:szCs w:val="24"/>
        </w:rPr>
        <w:t>21</w:t>
      </w:r>
      <w:r w:rsidRPr="00F27E64">
        <w:rPr>
          <w:rFonts w:ascii="Times New Roman" w:hAnsi="Times New Roman" w:cs="Times New Roman"/>
          <w:sz w:val="24"/>
          <w:szCs w:val="24"/>
        </w:rPr>
        <w:t>-202</w:t>
      </w:r>
      <w:r w:rsidR="00471C75" w:rsidRPr="00F27E64">
        <w:rPr>
          <w:rFonts w:ascii="Times New Roman" w:hAnsi="Times New Roman" w:cs="Times New Roman"/>
          <w:sz w:val="24"/>
          <w:szCs w:val="24"/>
        </w:rPr>
        <w:t>2</w:t>
      </w:r>
      <w:r w:rsidRPr="00F27E64">
        <w:rPr>
          <w:rFonts w:ascii="Times New Roman" w:hAnsi="Times New Roman" w:cs="Times New Roman"/>
          <w:sz w:val="24"/>
          <w:szCs w:val="24"/>
        </w:rPr>
        <w:t>уч.г. были проведены  традиционные организационные педсоветы:</w:t>
      </w:r>
    </w:p>
    <w:p w:rsidR="00CE17CB" w:rsidRPr="00F27E64" w:rsidRDefault="00CE17CB" w:rsidP="00CE17CB">
      <w:pPr>
        <w:pStyle w:val="af"/>
        <w:jc w:val="left"/>
        <w:rPr>
          <w:rFonts w:ascii="Times New Roman" w:hAnsi="Times New Roman" w:cs="Times New Roman"/>
          <w:sz w:val="24"/>
          <w:szCs w:val="24"/>
        </w:rPr>
      </w:pPr>
      <w:r w:rsidRPr="00F27E64">
        <w:rPr>
          <w:rFonts w:ascii="Times New Roman" w:hAnsi="Times New Roman" w:cs="Times New Roman"/>
          <w:sz w:val="24"/>
          <w:szCs w:val="24"/>
        </w:rPr>
        <w:t xml:space="preserve">  -Анализ работы школы за прошедший год и задачи на новый учебный год.</w:t>
      </w:r>
    </w:p>
    <w:p w:rsidR="00CE17CB" w:rsidRPr="00F27E64" w:rsidRDefault="00CE17CB" w:rsidP="00CE17CB">
      <w:pPr>
        <w:pStyle w:val="a6"/>
        <w:spacing w:before="0" w:after="0"/>
        <w:rPr>
          <w:rFonts w:ascii="Times New Roman" w:hAnsi="Times New Roman" w:cs="Times New Roman"/>
          <w:sz w:val="24"/>
          <w:szCs w:val="24"/>
        </w:rPr>
      </w:pPr>
      <w:r w:rsidRPr="00F27E64">
        <w:rPr>
          <w:rFonts w:ascii="Times New Roman" w:hAnsi="Times New Roman" w:cs="Times New Roman"/>
          <w:sz w:val="24"/>
          <w:szCs w:val="24"/>
        </w:rPr>
        <w:t>- Утверждение календарного учебного графика, графика промежуточной аттестации обучающихся.</w:t>
      </w:r>
    </w:p>
    <w:p w:rsidR="00CE17CB" w:rsidRPr="00F27E64" w:rsidRDefault="00CE17CB" w:rsidP="00CE17CB">
      <w:pPr>
        <w:pStyle w:val="af"/>
        <w:jc w:val="left"/>
        <w:rPr>
          <w:rFonts w:ascii="Times New Roman" w:hAnsi="Times New Roman" w:cs="Times New Roman"/>
          <w:sz w:val="24"/>
          <w:szCs w:val="24"/>
        </w:rPr>
      </w:pPr>
      <w:r w:rsidRPr="00F27E64">
        <w:rPr>
          <w:rFonts w:ascii="Times New Roman" w:hAnsi="Times New Roman" w:cs="Times New Roman"/>
          <w:sz w:val="24"/>
          <w:szCs w:val="24"/>
        </w:rPr>
        <w:t>- Итоги 1 полугодия 20</w:t>
      </w:r>
      <w:r w:rsidR="00471C75" w:rsidRPr="00F27E64">
        <w:rPr>
          <w:rFonts w:ascii="Times New Roman" w:hAnsi="Times New Roman" w:cs="Times New Roman"/>
          <w:sz w:val="24"/>
          <w:szCs w:val="24"/>
        </w:rPr>
        <w:t>21</w:t>
      </w:r>
      <w:r w:rsidRPr="00F27E64">
        <w:rPr>
          <w:rFonts w:ascii="Times New Roman" w:hAnsi="Times New Roman" w:cs="Times New Roman"/>
          <w:sz w:val="24"/>
          <w:szCs w:val="24"/>
        </w:rPr>
        <w:t>-202</w:t>
      </w:r>
      <w:r w:rsidR="00471C75" w:rsidRPr="00F27E64">
        <w:rPr>
          <w:rFonts w:ascii="Times New Roman" w:hAnsi="Times New Roman" w:cs="Times New Roman"/>
          <w:sz w:val="24"/>
          <w:szCs w:val="24"/>
        </w:rPr>
        <w:t>2</w:t>
      </w:r>
      <w:r w:rsidRPr="00F27E64">
        <w:rPr>
          <w:rFonts w:ascii="Times New Roman" w:hAnsi="Times New Roman" w:cs="Times New Roman"/>
          <w:sz w:val="24"/>
          <w:szCs w:val="24"/>
        </w:rPr>
        <w:t xml:space="preserve"> учебного года.</w:t>
      </w:r>
    </w:p>
    <w:p w:rsidR="00CE17CB" w:rsidRPr="00F27E64" w:rsidRDefault="00CE17CB" w:rsidP="00CE17CB">
      <w:pPr>
        <w:pStyle w:val="af"/>
        <w:jc w:val="both"/>
        <w:rPr>
          <w:rFonts w:ascii="Times New Roman" w:hAnsi="Times New Roman" w:cs="Times New Roman"/>
          <w:sz w:val="24"/>
          <w:szCs w:val="24"/>
        </w:rPr>
      </w:pPr>
      <w:r w:rsidRPr="00F27E64">
        <w:rPr>
          <w:rFonts w:ascii="Times New Roman" w:hAnsi="Times New Roman" w:cs="Times New Roman"/>
          <w:sz w:val="24"/>
          <w:szCs w:val="24"/>
        </w:rPr>
        <w:t>-О допуске к итоговой государственной</w:t>
      </w:r>
      <w:r w:rsidR="00471C75" w:rsidRPr="00F27E64">
        <w:rPr>
          <w:rFonts w:ascii="Times New Roman" w:hAnsi="Times New Roman" w:cs="Times New Roman"/>
          <w:sz w:val="24"/>
          <w:szCs w:val="24"/>
        </w:rPr>
        <w:t xml:space="preserve"> аттестации выпускников 9,11</w:t>
      </w:r>
      <w:r w:rsidRPr="00F27E64">
        <w:rPr>
          <w:rFonts w:ascii="Times New Roman" w:hAnsi="Times New Roman" w:cs="Times New Roman"/>
          <w:sz w:val="24"/>
          <w:szCs w:val="24"/>
        </w:rPr>
        <w:t>классов.</w:t>
      </w:r>
    </w:p>
    <w:p w:rsidR="00CE17CB" w:rsidRPr="00F27E64" w:rsidRDefault="00CE17CB" w:rsidP="00CE17CB">
      <w:pPr>
        <w:pStyle w:val="af"/>
        <w:jc w:val="both"/>
        <w:rPr>
          <w:rFonts w:ascii="Times New Roman" w:hAnsi="Times New Roman" w:cs="Times New Roman"/>
          <w:sz w:val="24"/>
          <w:szCs w:val="24"/>
        </w:rPr>
      </w:pPr>
      <w:r w:rsidRPr="00F27E64">
        <w:rPr>
          <w:rFonts w:ascii="Times New Roman" w:hAnsi="Times New Roman" w:cs="Times New Roman"/>
          <w:sz w:val="24"/>
          <w:szCs w:val="24"/>
        </w:rPr>
        <w:t>-Подготовка к ГИА выпускников 9 , 11, классов.</w:t>
      </w:r>
    </w:p>
    <w:p w:rsidR="00CE17CB" w:rsidRPr="00F27E64" w:rsidRDefault="00CE17CB" w:rsidP="00CE17CB">
      <w:pPr>
        <w:pStyle w:val="af"/>
        <w:jc w:val="both"/>
        <w:rPr>
          <w:rFonts w:ascii="Times New Roman" w:hAnsi="Times New Roman" w:cs="Times New Roman"/>
          <w:sz w:val="24"/>
          <w:szCs w:val="24"/>
        </w:rPr>
      </w:pPr>
      <w:r w:rsidRPr="00F27E64">
        <w:rPr>
          <w:rFonts w:ascii="Times New Roman" w:hAnsi="Times New Roman" w:cs="Times New Roman"/>
          <w:sz w:val="24"/>
          <w:szCs w:val="24"/>
        </w:rPr>
        <w:t>-О досрочном завершении учебного года в 7-8,10 классах.</w:t>
      </w:r>
    </w:p>
    <w:p w:rsidR="00CE17CB" w:rsidRPr="00F27E64" w:rsidRDefault="00CE17CB" w:rsidP="00CE17CB">
      <w:pPr>
        <w:pStyle w:val="af"/>
        <w:jc w:val="both"/>
        <w:rPr>
          <w:rFonts w:ascii="Times New Roman" w:hAnsi="Times New Roman" w:cs="Times New Roman"/>
          <w:sz w:val="24"/>
          <w:szCs w:val="24"/>
        </w:rPr>
      </w:pPr>
      <w:r w:rsidRPr="00F27E64">
        <w:rPr>
          <w:rFonts w:ascii="Times New Roman" w:hAnsi="Times New Roman" w:cs="Times New Roman"/>
          <w:sz w:val="24"/>
          <w:szCs w:val="24"/>
        </w:rPr>
        <w:t>Выводы: отмечается заинтересованное участие педагогов в подготовке и проведении методических мероприятий, происходит поэтапное  включение учителя в анализ результатов собственной деятельности и  образовательной деятельности школы.</w:t>
      </w:r>
    </w:p>
    <w:p w:rsidR="00CE17CB" w:rsidRPr="00F27E64" w:rsidRDefault="00CE17CB" w:rsidP="00CE17CB">
      <w:pPr>
        <w:pStyle w:val="af"/>
        <w:jc w:val="both"/>
        <w:rPr>
          <w:rFonts w:ascii="Times New Roman" w:hAnsi="Times New Roman" w:cs="Times New Roman"/>
          <w:sz w:val="24"/>
          <w:szCs w:val="24"/>
        </w:rPr>
      </w:pPr>
      <w:r w:rsidRPr="00F27E64">
        <w:rPr>
          <w:sz w:val="24"/>
          <w:szCs w:val="24"/>
        </w:rPr>
        <w:t xml:space="preserve">          </w:t>
      </w:r>
      <w:r w:rsidRPr="00F27E64">
        <w:rPr>
          <w:rFonts w:ascii="Times New Roman" w:hAnsi="Times New Roman" w:cs="Times New Roman"/>
          <w:sz w:val="24"/>
          <w:szCs w:val="24"/>
        </w:rPr>
        <w:t xml:space="preserve">Программа методической работы нашей школы определялась нормативно-организационной основой, стратегией совершенствования образовательного процесса в соответствии с развитием системы образования республики и страны. Методическая работа школы строилась на основе годового плана. При планировании методической работы школы педагогический коллектив стремился отобрать те формы, которые  бы реально способствовали реализации программы развития школы. </w:t>
      </w:r>
    </w:p>
    <w:p w:rsidR="00CE17CB" w:rsidRPr="00F27E64" w:rsidRDefault="00CE17CB" w:rsidP="00CE17CB">
      <w:pPr>
        <w:jc w:val="both"/>
      </w:pPr>
      <w:r w:rsidRPr="00F27E64">
        <w:t>1.Не все педагоги школы имеют программы саморазвития, а те, что в наличии, имеют разную структуру.</w:t>
      </w:r>
    </w:p>
    <w:p w:rsidR="00CE17CB" w:rsidRPr="00F27E64" w:rsidRDefault="00CE17CB" w:rsidP="00CE17CB">
      <w:pPr>
        <w:jc w:val="both"/>
      </w:pPr>
      <w:r w:rsidRPr="00F27E64">
        <w:t>2.Отчёт о проделанной работе по саморазвитию за 20</w:t>
      </w:r>
      <w:r w:rsidR="00471C75" w:rsidRPr="00F27E64">
        <w:t>21</w:t>
      </w:r>
      <w:r w:rsidRPr="00F27E64">
        <w:t>-202</w:t>
      </w:r>
      <w:r w:rsidR="00471C75" w:rsidRPr="00F27E64">
        <w:t>2</w:t>
      </w:r>
      <w:r w:rsidRPr="00F27E64">
        <w:t>учебный год представлен  4-мя педагогами, у остальных его  нет.</w:t>
      </w:r>
    </w:p>
    <w:p w:rsidR="00CE17CB" w:rsidRPr="00F27E64" w:rsidRDefault="00CE17CB" w:rsidP="00CE17CB">
      <w:pPr>
        <w:jc w:val="both"/>
      </w:pPr>
      <w:r w:rsidRPr="00F27E64">
        <w:t>4. Ни в одной программе саморазвития нет критериев по достижению цели (за исключением 1 учителя русского языка и литературы – Гиоева С.С.).</w:t>
      </w:r>
    </w:p>
    <w:p w:rsidR="00CE17CB" w:rsidRPr="00F27E64" w:rsidRDefault="00CE17CB" w:rsidP="00CE17CB">
      <w:pPr>
        <w:jc w:val="both"/>
      </w:pPr>
      <w:r w:rsidRPr="00F27E64">
        <w:t>5.В большинстве программ не прописаны создаваемые  продукты в ходе реализации программ саморазвития.</w:t>
      </w:r>
    </w:p>
    <w:p w:rsidR="00CE17CB" w:rsidRPr="00F27E64" w:rsidRDefault="00CE17CB" w:rsidP="00CE17CB">
      <w:pPr>
        <w:jc w:val="both"/>
      </w:pPr>
      <w:r w:rsidRPr="00F27E64">
        <w:t xml:space="preserve">Рекомендации: </w:t>
      </w:r>
    </w:p>
    <w:p w:rsidR="00CE17CB" w:rsidRPr="00F27E64" w:rsidRDefault="00CE17CB" w:rsidP="00CE17CB">
      <w:pPr>
        <w:jc w:val="both"/>
      </w:pPr>
      <w:r w:rsidRPr="00F27E64">
        <w:t>1.Конкретизировать цели и задачи программы, в соответствии  с  темой программы саморазвития</w:t>
      </w:r>
    </w:p>
    <w:p w:rsidR="00CE17CB" w:rsidRPr="00F27E64" w:rsidRDefault="00CE17CB" w:rsidP="00CE17CB">
      <w:pPr>
        <w:jc w:val="both"/>
      </w:pPr>
      <w:r w:rsidRPr="00F27E64">
        <w:t>2. Прописать конкретно предполагаемый результат (количественно и критериально) и форму завершения.</w:t>
      </w:r>
    </w:p>
    <w:p w:rsidR="00CE17CB" w:rsidRPr="00F27E64" w:rsidRDefault="00CE17CB" w:rsidP="00CE17CB">
      <w:pPr>
        <w:jc w:val="both"/>
      </w:pPr>
      <w:r w:rsidRPr="00F27E64">
        <w:t>3.Предусмотреть диагностическую работу по отслеживанию результатов выполнения программы.</w:t>
      </w:r>
    </w:p>
    <w:p w:rsidR="00CE17CB" w:rsidRPr="00F27E64" w:rsidRDefault="00CE17CB" w:rsidP="00CE17CB">
      <w:pPr>
        <w:jc w:val="both"/>
      </w:pPr>
      <w:r w:rsidRPr="00F27E64">
        <w:t xml:space="preserve">4.В новом уч. г.  создать программы саморазвития </w:t>
      </w:r>
    </w:p>
    <w:p w:rsidR="00CE17CB" w:rsidRPr="00F27E64" w:rsidRDefault="00CE17CB" w:rsidP="00CE17CB">
      <w:pPr>
        <w:spacing w:before="100" w:beforeAutospacing="1" w:after="100" w:afterAutospacing="1"/>
        <w:contextualSpacing/>
        <w:jc w:val="both"/>
      </w:pPr>
      <w:r w:rsidRPr="00F27E64">
        <w:t xml:space="preserve">          Все уроки только частично соответствовали методической теме, выявили проблемы, связанные с реализацией положений ФГОС ООО, показали что недостаточно опыта по этим вопросам и необходимо нарабатывать материал и самосовершенствоваться.</w:t>
      </w:r>
    </w:p>
    <w:p w:rsidR="00CE17CB" w:rsidRPr="00F27E64" w:rsidRDefault="00CE17CB" w:rsidP="00CE17CB">
      <w:pPr>
        <w:contextualSpacing/>
        <w:jc w:val="both"/>
      </w:pPr>
      <w:r w:rsidRPr="00F27E64">
        <w:t>Рекомендации:</w:t>
      </w:r>
    </w:p>
    <w:p w:rsidR="00CE17CB" w:rsidRPr="00F27E64" w:rsidRDefault="00CE17CB" w:rsidP="00CE17CB">
      <w:pPr>
        <w:contextualSpacing/>
        <w:jc w:val="both"/>
      </w:pPr>
      <w:r w:rsidRPr="00F27E64">
        <w:t>1. Дарчиевой Т.М. – изучить технологии целеполагания и оценивания, при проведении использовать эти технологии при проведении уроков.</w:t>
      </w:r>
    </w:p>
    <w:p w:rsidR="00CE17CB" w:rsidRPr="00F27E64" w:rsidRDefault="00CE17CB" w:rsidP="00CE17CB">
      <w:pPr>
        <w:contextualSpacing/>
        <w:jc w:val="both"/>
      </w:pPr>
      <w:r w:rsidRPr="00F27E64">
        <w:t>23.</w:t>
      </w:r>
      <w:r w:rsidR="00471C75" w:rsidRPr="00F27E64">
        <w:t xml:space="preserve">Катаевой </w:t>
      </w:r>
      <w:r w:rsidRPr="00F27E64">
        <w:t xml:space="preserve"> И.В. – работать над формированием  умения организовывать культурную дискуссию среди обучающихся.</w:t>
      </w:r>
    </w:p>
    <w:p w:rsidR="00CE17CB" w:rsidRPr="00F27E64" w:rsidRDefault="00CE17CB" w:rsidP="00CE17CB">
      <w:pPr>
        <w:contextualSpacing/>
        <w:jc w:val="both"/>
      </w:pPr>
      <w:r w:rsidRPr="00F27E64">
        <w:t>4.Долгополовой Л.М. – тщательно изучить  кодификаторы, спецификаторы и непосредственно содержание КИМ ГИА (ОГЭ/ЕГЭ) по биологии, при конструировании уроков в 7-9 классах  реализацию требований ФГОС ООО; работать над формированием умения контролировать собственное психологическое состояние, эмоции.</w:t>
      </w:r>
    </w:p>
    <w:p w:rsidR="00CE17CB" w:rsidRPr="00F27E64" w:rsidRDefault="00CE17CB" w:rsidP="00CE17CB">
      <w:pPr>
        <w:jc w:val="both"/>
      </w:pPr>
      <w:r w:rsidRPr="00F27E64">
        <w:rPr>
          <w:rStyle w:val="af0"/>
          <w:rFonts w:ascii="Times New Roman" w:eastAsiaTheme="minorEastAsia" w:hAnsi="Times New Roman" w:cs="Times New Roman"/>
          <w:i/>
        </w:rPr>
        <w:lastRenderedPageBreak/>
        <w:t>Задача на  новый учебный год</w:t>
      </w:r>
      <w:r w:rsidRPr="00F27E64">
        <w:rPr>
          <w:rStyle w:val="af0"/>
          <w:rFonts w:ascii="Times New Roman" w:eastAsiaTheme="minorEastAsia" w:hAnsi="Times New Roman" w:cs="Times New Roman"/>
          <w:sz w:val="24"/>
          <w:szCs w:val="24"/>
        </w:rPr>
        <w:t>: каждому учителю продолжить работу по самообразованию, разработать программы  саморазвития на основе Положения о программах саморазвития педагога, с учетом выявленных ранее ошибок и недочётов, При выборе темы по самообразованию ориентироваться  на общую методическую тему школы</w:t>
      </w:r>
      <w:r w:rsidRPr="00F27E64">
        <w:t>.</w:t>
      </w:r>
    </w:p>
    <w:p w:rsidR="00CE17CB" w:rsidRPr="00F27E64" w:rsidRDefault="00CE17CB" w:rsidP="00CE17CB">
      <w:pPr>
        <w:shd w:val="clear" w:color="auto" w:fill="FFFFFF" w:themeFill="background1"/>
        <w:jc w:val="both"/>
      </w:pPr>
      <w:r w:rsidRPr="00F27E64">
        <w:rPr>
          <w:b/>
          <w:i/>
          <w:sz w:val="28"/>
          <w:szCs w:val="28"/>
        </w:rPr>
        <w:t xml:space="preserve">          </w:t>
      </w:r>
      <w:r w:rsidRPr="00F27E64">
        <w:rPr>
          <w:b/>
          <w:i/>
        </w:rPr>
        <w:t>Методическая работа</w:t>
      </w:r>
      <w:r w:rsidRPr="00F27E64">
        <w:t xml:space="preserve"> в 20</w:t>
      </w:r>
      <w:r w:rsidR="00471C75" w:rsidRPr="00F27E64">
        <w:t>21</w:t>
      </w:r>
      <w:r w:rsidRPr="00F27E64">
        <w:t>-202</w:t>
      </w:r>
      <w:r w:rsidR="00471C75" w:rsidRPr="00F27E64">
        <w:t>2</w:t>
      </w:r>
      <w:r w:rsidRPr="00F27E64">
        <w:t xml:space="preserve">учебном году была направлена на выполнение поставленных задач и их реализацию через образовательную программу и Программу развития МБОУ </w:t>
      </w:r>
      <w:r w:rsidR="00471C75" w:rsidRPr="00F27E64">
        <w:t>М</w:t>
      </w:r>
      <w:r w:rsidRPr="00F27E64">
        <w:t>СОШ № 2, учебно-воспитательный процесс и работу над общешкольной методической темой.</w:t>
      </w:r>
    </w:p>
    <w:p w:rsidR="00CE17CB" w:rsidRPr="00F27E64" w:rsidRDefault="00CE17CB" w:rsidP="00CE17CB">
      <w:pPr>
        <w:pStyle w:val="24"/>
        <w:spacing w:line="276" w:lineRule="auto"/>
        <w:ind w:right="57"/>
        <w:rPr>
          <w:sz w:val="24"/>
        </w:rPr>
      </w:pPr>
      <w:r w:rsidRPr="00F27E64">
        <w:rPr>
          <w:sz w:val="24"/>
        </w:rPr>
        <w:t xml:space="preserve">     Методическая работа велась по следующим направлениям:</w:t>
      </w:r>
    </w:p>
    <w:p w:rsidR="00CE17CB" w:rsidRPr="00F27E64" w:rsidRDefault="00CE17CB" w:rsidP="00CE17CB">
      <w:pPr>
        <w:pStyle w:val="24"/>
        <w:numPr>
          <w:ilvl w:val="0"/>
          <w:numId w:val="15"/>
        </w:numPr>
        <w:spacing w:line="276" w:lineRule="auto"/>
        <w:ind w:right="57"/>
        <w:rPr>
          <w:sz w:val="24"/>
        </w:rPr>
      </w:pPr>
      <w:r w:rsidRPr="00F27E64">
        <w:rPr>
          <w:sz w:val="24"/>
        </w:rPr>
        <w:t>Повышение уровня профессиональной компетентности педагогов через самообразование, посещение курсов повышения квалификации, профессиональную переподготовку, посещение международных, региональных и городских семинаров, конференций и круглых столов, освещающих вопросы реализации ФГОС ООО, внедрение инноваций в УВП и пр.;</w:t>
      </w:r>
    </w:p>
    <w:p w:rsidR="00CE17CB" w:rsidRPr="00F27E64" w:rsidRDefault="00CE17CB" w:rsidP="00CE17CB">
      <w:pPr>
        <w:pStyle w:val="24"/>
        <w:numPr>
          <w:ilvl w:val="0"/>
          <w:numId w:val="15"/>
        </w:numPr>
        <w:spacing w:line="276" w:lineRule="auto"/>
        <w:ind w:right="57"/>
        <w:rPr>
          <w:sz w:val="24"/>
        </w:rPr>
      </w:pPr>
      <w:r w:rsidRPr="00F27E64">
        <w:rPr>
          <w:sz w:val="24"/>
        </w:rPr>
        <w:t>Активизация познавательной активности учащихся, путём формирования положительной мотивации к обучению, использования нетрадиционных форм обучения.</w:t>
      </w:r>
    </w:p>
    <w:p w:rsidR="00CE17CB" w:rsidRPr="00F27E64" w:rsidRDefault="00CE17CB" w:rsidP="00CE17CB">
      <w:pPr>
        <w:jc w:val="both"/>
      </w:pPr>
      <w:r w:rsidRPr="00F27E64">
        <w:t xml:space="preserve">      Поставленные перед коллективом задачи решались через совершенствование методики проведения урока, проведение индивидуальной и групповой работы со слабоуспевающими учащимися, коррекцию знаний учащихся на основе диагностической деятельности учителей-предметников, развития способностей и повышения мотивации к обучению у учащихся, а также ознакомление учителей с новой педагогической и методической литературой.</w:t>
      </w:r>
    </w:p>
    <w:p w:rsidR="00CE17CB" w:rsidRPr="00F27E64" w:rsidRDefault="00CE17CB" w:rsidP="00CE17CB">
      <w:pPr>
        <w:jc w:val="both"/>
      </w:pPr>
      <w:r w:rsidRPr="00F27E64">
        <w:t xml:space="preserve">     При планировании методической работы педагогический коллектив стремился отработать те формы, которые реально позволили бы решить проблемы и задачи, стоящие перед таким особенным общеобразовательным учреждением, каким является наша вечерняя сменная школа.</w:t>
      </w:r>
    </w:p>
    <w:p w:rsidR="00CE17CB" w:rsidRPr="00F27E64" w:rsidRDefault="00CE17CB" w:rsidP="00CE17CB">
      <w:pPr>
        <w:jc w:val="both"/>
        <w:rPr>
          <w:i/>
        </w:rPr>
      </w:pPr>
      <w:r w:rsidRPr="00F27E64">
        <w:rPr>
          <w:i/>
        </w:rPr>
        <w:t>Основные формы методической работы МБОУ ВСОШ № 2 , применяемые в 20</w:t>
      </w:r>
      <w:r w:rsidR="0094074D" w:rsidRPr="00F27E64">
        <w:rPr>
          <w:i/>
        </w:rPr>
        <w:t>21</w:t>
      </w:r>
      <w:r w:rsidRPr="00F27E64">
        <w:rPr>
          <w:i/>
        </w:rPr>
        <w:t>-202</w:t>
      </w:r>
      <w:r w:rsidR="0094074D" w:rsidRPr="00F27E64">
        <w:rPr>
          <w:i/>
        </w:rPr>
        <w:t>2</w:t>
      </w:r>
      <w:r w:rsidRPr="00F27E64">
        <w:rPr>
          <w:i/>
        </w:rPr>
        <w:t xml:space="preserve"> учебном году:</w:t>
      </w:r>
    </w:p>
    <w:p w:rsidR="00CE17CB" w:rsidRPr="000168E3" w:rsidRDefault="00CE17CB" w:rsidP="00CE17CB">
      <w:pPr>
        <w:jc w:val="both"/>
        <w:rPr>
          <w:b/>
          <w:color w:val="C00000"/>
          <w:sz w:val="28"/>
          <w:szCs w:val="28"/>
        </w:rPr>
      </w:pPr>
      <w:r w:rsidRPr="000168E3">
        <w:rPr>
          <w:b/>
          <w:noProof/>
          <w:color w:val="C00000"/>
          <w:sz w:val="28"/>
          <w:szCs w:val="28"/>
        </w:rPr>
        <w:lastRenderedPageBreak/>
        <w:drawing>
          <wp:inline distT="0" distB="0" distL="0" distR="0">
            <wp:extent cx="5874026" cy="3150704"/>
            <wp:effectExtent l="0" t="0" r="0" b="0"/>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CE17CB" w:rsidRPr="000168E3" w:rsidRDefault="00CE17CB" w:rsidP="00CE17CB">
      <w:pPr>
        <w:rPr>
          <w:color w:val="C00000"/>
          <w:sz w:val="28"/>
          <w:szCs w:val="28"/>
        </w:rPr>
      </w:pPr>
    </w:p>
    <w:p w:rsidR="00CE17CB" w:rsidRPr="00F27E64" w:rsidRDefault="00CE17CB" w:rsidP="00F27E64">
      <w:pPr>
        <w:pStyle w:val="af9"/>
        <w:rPr>
          <w:rFonts w:ascii="Times New Roman" w:hAnsi="Times New Roman"/>
          <w:szCs w:val="24"/>
        </w:rPr>
      </w:pPr>
    </w:p>
    <w:p w:rsidR="00CE17CB" w:rsidRPr="00F27E64" w:rsidRDefault="00CE17CB" w:rsidP="00CE17CB">
      <w:pPr>
        <w:pStyle w:val="af9"/>
        <w:jc w:val="center"/>
        <w:rPr>
          <w:rFonts w:ascii="Times New Roman" w:hAnsi="Times New Roman"/>
          <w:sz w:val="28"/>
          <w:szCs w:val="28"/>
        </w:rPr>
      </w:pPr>
      <w:r w:rsidRPr="00F27E64">
        <w:rPr>
          <w:rFonts w:ascii="Times New Roman" w:hAnsi="Times New Roman"/>
          <w:sz w:val="28"/>
          <w:szCs w:val="28"/>
        </w:rPr>
        <w:t xml:space="preserve">ФГОС ООО и ОРГАНИЗАЦИЯ МЕТОДИЧЕСКОЙ РАБОТЫ в МБОУ </w:t>
      </w:r>
      <w:r w:rsidR="00471C75" w:rsidRPr="00F27E64">
        <w:rPr>
          <w:rFonts w:ascii="Times New Roman" w:hAnsi="Times New Roman"/>
          <w:sz w:val="28"/>
          <w:szCs w:val="28"/>
        </w:rPr>
        <w:t>М</w:t>
      </w:r>
      <w:r w:rsidRPr="00F27E64">
        <w:rPr>
          <w:rFonts w:ascii="Times New Roman" w:hAnsi="Times New Roman"/>
          <w:sz w:val="28"/>
          <w:szCs w:val="28"/>
        </w:rPr>
        <w:t>СОШ № 2</w:t>
      </w:r>
    </w:p>
    <w:p w:rsidR="00CE17CB" w:rsidRPr="00F27E64" w:rsidRDefault="00CE17CB" w:rsidP="00CE17CB">
      <w:pPr>
        <w:jc w:val="both"/>
      </w:pPr>
      <w:bookmarkStart w:id="0" w:name="bookmark415"/>
      <w:r w:rsidRPr="00F27E64">
        <w:t>Мероприятия:</w:t>
      </w:r>
      <w:bookmarkEnd w:id="0"/>
    </w:p>
    <w:p w:rsidR="00CE17CB" w:rsidRPr="00F27E64" w:rsidRDefault="00CE17CB" w:rsidP="00CE17CB">
      <w:pPr>
        <w:jc w:val="both"/>
      </w:pPr>
      <w:r w:rsidRPr="00F27E64">
        <w:t>1. Административные совещания, производственная учеба, посвящённые содержанию и ключевым особенностям  ФГОС ООО.</w:t>
      </w:r>
    </w:p>
    <w:p w:rsidR="00CE17CB" w:rsidRPr="00F27E64" w:rsidRDefault="00CE17CB" w:rsidP="00CE17CB">
      <w:pPr>
        <w:jc w:val="both"/>
      </w:pPr>
      <w:r w:rsidRPr="00F27E64">
        <w:t>2. Тренинги для педагогов с целью выявления и соотнесения собственной профессиональной позиции с целями и задачами ФГОС ООО.</w:t>
      </w:r>
    </w:p>
    <w:p w:rsidR="00CE17CB" w:rsidRPr="00F27E64" w:rsidRDefault="00CE17CB" w:rsidP="00CE17CB">
      <w:pPr>
        <w:jc w:val="both"/>
      </w:pPr>
      <w:r w:rsidRPr="00F27E64">
        <w:t>3. Заседания методических объединений учителей, воспитателей (ШМО ГЦ, ШМО ЕНиФМЦ, ШМО КР) по проблемам введения ФГОС ООО.</w:t>
      </w:r>
    </w:p>
    <w:p w:rsidR="00CE17CB" w:rsidRPr="00F27E64" w:rsidRDefault="00CE17CB" w:rsidP="00CE17CB">
      <w:pPr>
        <w:jc w:val="both"/>
      </w:pPr>
      <w:r w:rsidRPr="00F27E64">
        <w:t xml:space="preserve">4. Совещания участников образовательного процесса по проблемам реализации ФГОС ООО в </w:t>
      </w:r>
      <w:r w:rsidR="00471C75" w:rsidRPr="00F27E64">
        <w:t>8</w:t>
      </w:r>
      <w:r w:rsidRPr="00F27E64">
        <w:t xml:space="preserve">-9 классах МБОУ </w:t>
      </w:r>
      <w:r w:rsidR="00471C75" w:rsidRPr="00F27E64">
        <w:t>М</w:t>
      </w:r>
      <w:r w:rsidRPr="00F27E64">
        <w:t>СОШ № 2.</w:t>
      </w:r>
    </w:p>
    <w:p w:rsidR="00CE17CB" w:rsidRPr="00F27E64" w:rsidRDefault="00CE17CB" w:rsidP="00CE17CB">
      <w:pPr>
        <w:jc w:val="both"/>
      </w:pPr>
      <w:r w:rsidRPr="00F27E64">
        <w:t>6. Информирование педагогов об обновленной системе оплаты труда.</w:t>
      </w:r>
    </w:p>
    <w:p w:rsidR="00CE17CB" w:rsidRPr="00F27E64" w:rsidRDefault="00CE17CB" w:rsidP="00CE17CB">
      <w:pPr>
        <w:jc w:val="both"/>
      </w:pPr>
      <w:r w:rsidRPr="00F27E64">
        <w:t>7. Участие педагогов в проведении уроков, внеурочных занятий и мероприятий по отдельным направлениям введения и реализации ФГОС ООО.</w:t>
      </w:r>
    </w:p>
    <w:p w:rsidR="00CE17CB" w:rsidRPr="00F27E64" w:rsidRDefault="00CE17CB" w:rsidP="00CE17CB">
      <w:pPr>
        <w:jc w:val="both"/>
      </w:pPr>
      <w:r w:rsidRPr="00F27E64">
        <w:t>Подведение итогов и обсуждение результатов мероприятий осуществлялись в разных формах: совещания при директоре, заседания педагогического и методического советов, решения педагогического совета, приказы, инструкции, рекомендации и т. д.</w:t>
      </w:r>
    </w:p>
    <w:p w:rsidR="00CE17CB" w:rsidRPr="00F27E64" w:rsidRDefault="00CE17CB" w:rsidP="00CE17CB">
      <w:pPr>
        <w:pStyle w:val="af9"/>
        <w:rPr>
          <w:rFonts w:ascii="Times New Roman" w:hAnsi="Times New Roman"/>
          <w:b/>
          <w:sz w:val="24"/>
          <w:szCs w:val="24"/>
        </w:rPr>
      </w:pPr>
      <w:r w:rsidRPr="00F27E64">
        <w:rPr>
          <w:rFonts w:ascii="Times New Roman" w:hAnsi="Times New Roman"/>
          <w:b/>
          <w:sz w:val="24"/>
          <w:szCs w:val="24"/>
        </w:rPr>
        <w:t>Проблемы школы:</w:t>
      </w:r>
    </w:p>
    <w:p w:rsidR="00CE17CB" w:rsidRPr="00F27E64" w:rsidRDefault="00CE17CB" w:rsidP="00CE17CB">
      <w:pPr>
        <w:spacing w:line="235" w:lineRule="auto"/>
        <w:ind w:firstLine="360"/>
      </w:pPr>
      <w:r w:rsidRPr="00F27E64">
        <w:lastRenderedPageBreak/>
        <w:t>По своему содержанию программа   была дополнена и скорректирована в соответствии с выявленными проблемами:</w:t>
      </w:r>
    </w:p>
    <w:p w:rsidR="00CE17CB" w:rsidRPr="00F27E64" w:rsidRDefault="00CE17CB" w:rsidP="00CE17CB">
      <w:pPr>
        <w:pStyle w:val="afb"/>
        <w:numPr>
          <w:ilvl w:val="0"/>
          <w:numId w:val="36"/>
        </w:numPr>
        <w:spacing w:line="235" w:lineRule="auto"/>
        <w:ind w:left="0" w:firstLine="360"/>
      </w:pPr>
      <w:r w:rsidRPr="00F27E64">
        <w:t xml:space="preserve">Неблагоприятные социальные условия жизни ряда обучающихся в МБОУ </w:t>
      </w:r>
      <w:r w:rsidR="00471C75" w:rsidRPr="00F27E64">
        <w:t>М</w:t>
      </w:r>
      <w:r w:rsidRPr="00F27E64">
        <w:t>СОШ № 2.</w:t>
      </w:r>
    </w:p>
    <w:p w:rsidR="00CE17CB" w:rsidRPr="00F27E64" w:rsidRDefault="00CE17CB" w:rsidP="00CE17CB">
      <w:pPr>
        <w:spacing w:line="235" w:lineRule="auto"/>
        <w:ind w:firstLine="360"/>
      </w:pPr>
      <w:r w:rsidRPr="00F27E64">
        <w:t xml:space="preserve">2. Отсутствие мотивации у обучающихся 7 – 9 классов на уровне основного общего образования. </w:t>
      </w:r>
    </w:p>
    <w:p w:rsidR="00CE17CB" w:rsidRPr="00F27E64" w:rsidRDefault="00CE17CB" w:rsidP="00CE17CB">
      <w:pPr>
        <w:spacing w:line="235" w:lineRule="auto"/>
        <w:ind w:firstLine="360"/>
      </w:pPr>
      <w:r w:rsidRPr="00F27E64">
        <w:t xml:space="preserve">3. Недостаточный уровень квалификации педагогических кадров по ряду предметов (прежде всего математики, биологии) для работы с низкомотивированными детьми, неумение организовать индивидуальную образовательную траекторию </w:t>
      </w:r>
      <w:r w:rsidRPr="00F27E64">
        <w:rPr>
          <w:spacing w:val="-2"/>
        </w:rPr>
        <w:t xml:space="preserve">обучающихся: </w:t>
      </w:r>
    </w:p>
    <w:p w:rsidR="00CE17CB" w:rsidRPr="00F27E64" w:rsidRDefault="00CE17CB" w:rsidP="00CE17CB">
      <w:pPr>
        <w:spacing w:line="235" w:lineRule="auto"/>
        <w:ind w:firstLine="360"/>
      </w:pPr>
      <w:r w:rsidRPr="00F27E64">
        <w:t>4. Несоответствие системы оценивания образовательных результатов и контрольно-измерительных материалов современным требованиям ФГОС ООО.</w:t>
      </w:r>
    </w:p>
    <w:p w:rsidR="00CE17CB" w:rsidRPr="00F27E64" w:rsidRDefault="00CE17CB" w:rsidP="00CE17CB">
      <w:pPr>
        <w:pStyle w:val="af9"/>
        <w:rPr>
          <w:rFonts w:ascii="Times New Roman" w:hAnsi="Times New Roman"/>
          <w:b/>
          <w:sz w:val="24"/>
          <w:szCs w:val="24"/>
        </w:rPr>
      </w:pPr>
    </w:p>
    <w:p w:rsidR="00CE17CB" w:rsidRPr="00F27E64" w:rsidRDefault="00CE17CB" w:rsidP="00CE17CB">
      <w:pPr>
        <w:pStyle w:val="af9"/>
        <w:jc w:val="center"/>
        <w:rPr>
          <w:rFonts w:ascii="Times New Roman" w:hAnsi="Times New Roman"/>
          <w:b/>
          <w:sz w:val="28"/>
          <w:szCs w:val="28"/>
        </w:rPr>
      </w:pPr>
      <w:r w:rsidRPr="00F27E64">
        <w:rPr>
          <w:rFonts w:ascii="Times New Roman" w:hAnsi="Times New Roman"/>
          <w:b/>
          <w:sz w:val="28"/>
          <w:szCs w:val="28"/>
        </w:rPr>
        <w:t>Производственная учеба</w:t>
      </w:r>
    </w:p>
    <w:p w:rsidR="00CE17CB" w:rsidRPr="00F27E64" w:rsidRDefault="00CE17CB" w:rsidP="00CE17CB">
      <w:pPr>
        <w:pStyle w:val="af9"/>
        <w:jc w:val="center"/>
        <w:rPr>
          <w:rFonts w:ascii="Times New Roman" w:hAnsi="Times New Roman"/>
          <w:b/>
          <w:sz w:val="28"/>
          <w:szCs w:val="28"/>
        </w:rPr>
      </w:pPr>
      <w:r w:rsidRPr="00F27E64">
        <w:rPr>
          <w:rFonts w:ascii="Times New Roman" w:hAnsi="Times New Roman"/>
          <w:b/>
          <w:sz w:val="28"/>
          <w:szCs w:val="28"/>
        </w:rPr>
        <w:t xml:space="preserve"> педагогических работников в 20</w:t>
      </w:r>
      <w:r w:rsidR="005E21AE" w:rsidRPr="00F27E64">
        <w:rPr>
          <w:rFonts w:ascii="Times New Roman" w:hAnsi="Times New Roman"/>
          <w:b/>
          <w:sz w:val="28"/>
          <w:szCs w:val="28"/>
        </w:rPr>
        <w:t>21</w:t>
      </w:r>
      <w:r w:rsidRPr="00F27E64">
        <w:rPr>
          <w:rFonts w:ascii="Times New Roman" w:hAnsi="Times New Roman"/>
          <w:b/>
          <w:sz w:val="28"/>
          <w:szCs w:val="28"/>
        </w:rPr>
        <w:t>-202</w:t>
      </w:r>
      <w:r w:rsidR="005E21AE" w:rsidRPr="00F27E64">
        <w:rPr>
          <w:rFonts w:ascii="Times New Roman" w:hAnsi="Times New Roman"/>
          <w:b/>
          <w:sz w:val="28"/>
          <w:szCs w:val="28"/>
        </w:rPr>
        <w:t>2</w:t>
      </w:r>
      <w:r w:rsidRPr="00F27E64">
        <w:rPr>
          <w:rFonts w:ascii="Times New Roman" w:hAnsi="Times New Roman"/>
          <w:b/>
          <w:sz w:val="28"/>
          <w:szCs w:val="28"/>
        </w:rPr>
        <w:t>уч.</w:t>
      </w:r>
    </w:p>
    <w:p w:rsidR="00CE17CB" w:rsidRPr="00F27E64" w:rsidRDefault="00CE17CB" w:rsidP="00CE17CB">
      <w:pPr>
        <w:pStyle w:val="af9"/>
        <w:jc w:val="both"/>
        <w:rPr>
          <w:rFonts w:ascii="Times New Roman" w:hAnsi="Times New Roman"/>
          <w:sz w:val="28"/>
          <w:szCs w:val="28"/>
        </w:rPr>
      </w:pPr>
    </w:p>
    <w:p w:rsidR="00CE17CB" w:rsidRPr="00F27E64" w:rsidRDefault="00CE17CB" w:rsidP="00CE17CB">
      <w:pPr>
        <w:pStyle w:val="af9"/>
        <w:numPr>
          <w:ilvl w:val="0"/>
          <w:numId w:val="19"/>
        </w:numPr>
        <w:jc w:val="both"/>
        <w:rPr>
          <w:rFonts w:ascii="Times New Roman" w:hAnsi="Times New Roman" w:cs="Times New Roman"/>
          <w:bCs/>
          <w:sz w:val="24"/>
          <w:szCs w:val="24"/>
        </w:rPr>
      </w:pPr>
      <w:r w:rsidRPr="00F27E64">
        <w:rPr>
          <w:rFonts w:ascii="Times New Roman" w:hAnsi="Times New Roman" w:cs="Times New Roman"/>
          <w:bCs/>
          <w:sz w:val="24"/>
          <w:szCs w:val="24"/>
        </w:rPr>
        <w:t xml:space="preserve">Методическая тема МБОУ </w:t>
      </w:r>
      <w:r w:rsidR="005E21AE" w:rsidRPr="00F27E64">
        <w:rPr>
          <w:rFonts w:ascii="Times New Roman" w:hAnsi="Times New Roman" w:cs="Times New Roman"/>
          <w:bCs/>
          <w:sz w:val="24"/>
          <w:szCs w:val="24"/>
        </w:rPr>
        <w:t>М</w:t>
      </w:r>
      <w:r w:rsidRPr="00F27E64">
        <w:rPr>
          <w:rFonts w:ascii="Times New Roman" w:hAnsi="Times New Roman" w:cs="Times New Roman"/>
          <w:bCs/>
          <w:sz w:val="24"/>
          <w:szCs w:val="24"/>
        </w:rPr>
        <w:t>СОШ № 2 и ее реализация в 20</w:t>
      </w:r>
      <w:r w:rsidR="005E21AE" w:rsidRPr="00F27E64">
        <w:rPr>
          <w:rFonts w:ascii="Times New Roman" w:hAnsi="Times New Roman" w:cs="Times New Roman"/>
          <w:bCs/>
          <w:sz w:val="24"/>
          <w:szCs w:val="24"/>
        </w:rPr>
        <w:t>21</w:t>
      </w:r>
      <w:r w:rsidRPr="00F27E64">
        <w:rPr>
          <w:rFonts w:ascii="Times New Roman" w:hAnsi="Times New Roman" w:cs="Times New Roman"/>
          <w:bCs/>
          <w:sz w:val="24"/>
          <w:szCs w:val="24"/>
        </w:rPr>
        <w:t>-202</w:t>
      </w:r>
      <w:r w:rsidR="005E21AE" w:rsidRPr="00F27E64">
        <w:rPr>
          <w:rFonts w:ascii="Times New Roman" w:hAnsi="Times New Roman" w:cs="Times New Roman"/>
          <w:bCs/>
          <w:sz w:val="24"/>
          <w:szCs w:val="24"/>
        </w:rPr>
        <w:t>2</w:t>
      </w:r>
      <w:r w:rsidRPr="00F27E64">
        <w:rPr>
          <w:rFonts w:ascii="Times New Roman" w:hAnsi="Times New Roman" w:cs="Times New Roman"/>
          <w:bCs/>
          <w:sz w:val="24"/>
          <w:szCs w:val="24"/>
        </w:rPr>
        <w:t xml:space="preserve">уч.году </w:t>
      </w:r>
      <w:r w:rsidRPr="00F27E64">
        <w:rPr>
          <w:rStyle w:val="130"/>
          <w:rFonts w:ascii="Times New Roman" w:hAnsi="Times New Roman" w:cs="Times New Roman"/>
          <w:i/>
          <w:sz w:val="24"/>
          <w:szCs w:val="24"/>
        </w:rPr>
        <w:t>(сентябрь, 20</w:t>
      </w:r>
      <w:r w:rsidR="005E21AE" w:rsidRPr="00F27E64">
        <w:rPr>
          <w:rStyle w:val="130"/>
          <w:rFonts w:ascii="Times New Roman" w:hAnsi="Times New Roman" w:cs="Times New Roman"/>
          <w:i/>
          <w:sz w:val="24"/>
          <w:szCs w:val="24"/>
        </w:rPr>
        <w:t>21г</w:t>
      </w:r>
      <w:r w:rsidRPr="00F27E64">
        <w:rPr>
          <w:rStyle w:val="130"/>
          <w:rFonts w:ascii="Times New Roman" w:hAnsi="Times New Roman" w:cs="Times New Roman"/>
          <w:i/>
          <w:sz w:val="24"/>
          <w:szCs w:val="24"/>
        </w:rPr>
        <w:t>, зам.директора по УВР Загалова А.Ю.)</w:t>
      </w:r>
    </w:p>
    <w:p w:rsidR="00CE17CB" w:rsidRPr="00F27E64" w:rsidRDefault="00CE17CB" w:rsidP="00CE17CB">
      <w:pPr>
        <w:pStyle w:val="af9"/>
        <w:numPr>
          <w:ilvl w:val="0"/>
          <w:numId w:val="19"/>
        </w:numPr>
        <w:jc w:val="both"/>
        <w:rPr>
          <w:rStyle w:val="49"/>
          <w:b w:val="0"/>
          <w:sz w:val="24"/>
          <w:szCs w:val="24"/>
        </w:rPr>
      </w:pPr>
      <w:r w:rsidRPr="00F27E64">
        <w:rPr>
          <w:rFonts w:ascii="Times New Roman" w:hAnsi="Times New Roman" w:cs="Times New Roman"/>
          <w:sz w:val="24"/>
          <w:szCs w:val="24"/>
        </w:rPr>
        <w:t xml:space="preserve">Системно-деятельностный подход как основа реализации образовательной программы МБОУ </w:t>
      </w:r>
      <w:r w:rsidR="005E21AE" w:rsidRPr="00F27E64">
        <w:rPr>
          <w:rFonts w:ascii="Times New Roman" w:hAnsi="Times New Roman" w:cs="Times New Roman"/>
          <w:sz w:val="24"/>
          <w:szCs w:val="24"/>
        </w:rPr>
        <w:t>М</w:t>
      </w:r>
      <w:r w:rsidRPr="00F27E64">
        <w:rPr>
          <w:rFonts w:ascii="Times New Roman" w:hAnsi="Times New Roman" w:cs="Times New Roman"/>
          <w:sz w:val="24"/>
          <w:szCs w:val="24"/>
        </w:rPr>
        <w:t xml:space="preserve">СОШ № 2 г. Владикавказа </w:t>
      </w:r>
      <w:r w:rsidRPr="00F27E64">
        <w:rPr>
          <w:rFonts w:ascii="Times New Roman" w:hAnsi="Times New Roman" w:cs="Times New Roman"/>
          <w:i/>
          <w:sz w:val="24"/>
          <w:szCs w:val="24"/>
        </w:rPr>
        <w:t>(сентябрь 20</w:t>
      </w:r>
      <w:r w:rsidR="005E21AE" w:rsidRPr="00F27E64">
        <w:rPr>
          <w:rFonts w:ascii="Times New Roman" w:hAnsi="Times New Roman" w:cs="Times New Roman"/>
          <w:i/>
          <w:sz w:val="24"/>
          <w:szCs w:val="24"/>
        </w:rPr>
        <w:t>21</w:t>
      </w:r>
      <w:r w:rsidRPr="00F27E64">
        <w:rPr>
          <w:rFonts w:ascii="Times New Roman" w:hAnsi="Times New Roman" w:cs="Times New Roman"/>
          <w:i/>
          <w:sz w:val="24"/>
          <w:szCs w:val="24"/>
        </w:rPr>
        <w:t>, рук. ШМО Гиоева С.С.)</w:t>
      </w:r>
    </w:p>
    <w:p w:rsidR="00CE17CB" w:rsidRPr="00F27E64" w:rsidRDefault="00CE17CB" w:rsidP="00CE17CB">
      <w:pPr>
        <w:pStyle w:val="af9"/>
        <w:numPr>
          <w:ilvl w:val="0"/>
          <w:numId w:val="19"/>
        </w:numPr>
        <w:jc w:val="both"/>
        <w:rPr>
          <w:rFonts w:ascii="Times New Roman" w:hAnsi="Times New Roman" w:cs="Times New Roman"/>
          <w:sz w:val="24"/>
          <w:szCs w:val="24"/>
        </w:rPr>
      </w:pPr>
      <w:r w:rsidRPr="00F27E64">
        <w:rPr>
          <w:rStyle w:val="130"/>
          <w:rFonts w:ascii="Times New Roman" w:hAnsi="Times New Roman" w:cs="Times New Roman"/>
          <w:sz w:val="24"/>
          <w:szCs w:val="24"/>
        </w:rPr>
        <w:t xml:space="preserve">Планируемые результатыосвоения обучающимися МБОУ ВСОШ № 2  основнойобразовательной программыосновного общего образования </w:t>
      </w:r>
      <w:r w:rsidRPr="00F27E64">
        <w:rPr>
          <w:rStyle w:val="130"/>
          <w:rFonts w:ascii="Times New Roman" w:hAnsi="Times New Roman" w:cs="Times New Roman"/>
          <w:i/>
          <w:sz w:val="24"/>
          <w:szCs w:val="24"/>
        </w:rPr>
        <w:t>(сентябрь, 20</w:t>
      </w:r>
      <w:r w:rsidR="005E21AE" w:rsidRPr="00F27E64">
        <w:rPr>
          <w:rStyle w:val="130"/>
          <w:rFonts w:ascii="Times New Roman" w:hAnsi="Times New Roman" w:cs="Times New Roman"/>
          <w:i/>
          <w:sz w:val="24"/>
          <w:szCs w:val="24"/>
        </w:rPr>
        <w:t>21</w:t>
      </w:r>
      <w:r w:rsidRPr="00F27E64">
        <w:rPr>
          <w:rStyle w:val="130"/>
          <w:rFonts w:ascii="Times New Roman" w:hAnsi="Times New Roman" w:cs="Times New Roman"/>
          <w:i/>
          <w:sz w:val="24"/>
          <w:szCs w:val="24"/>
        </w:rPr>
        <w:t>, зам.директора по УВР Загалова А.Ю.)</w:t>
      </w:r>
    </w:p>
    <w:p w:rsidR="00CE17CB" w:rsidRPr="00F27E64" w:rsidRDefault="00CE17CB" w:rsidP="00CE17CB">
      <w:pPr>
        <w:pStyle w:val="af9"/>
        <w:numPr>
          <w:ilvl w:val="0"/>
          <w:numId w:val="19"/>
        </w:numPr>
        <w:jc w:val="both"/>
        <w:rPr>
          <w:rFonts w:ascii="Times New Roman" w:hAnsi="Times New Roman" w:cs="Times New Roman"/>
          <w:sz w:val="24"/>
          <w:szCs w:val="24"/>
        </w:rPr>
      </w:pPr>
      <w:r w:rsidRPr="00F27E64">
        <w:rPr>
          <w:rFonts w:ascii="Times New Roman" w:hAnsi="Times New Roman" w:cs="Times New Roman"/>
          <w:sz w:val="24"/>
          <w:szCs w:val="24"/>
        </w:rPr>
        <w:t xml:space="preserve">Об освоении педколлективом МБОУ </w:t>
      </w:r>
      <w:r w:rsidR="005E21AE" w:rsidRPr="00F27E64">
        <w:rPr>
          <w:rFonts w:ascii="Times New Roman" w:hAnsi="Times New Roman" w:cs="Times New Roman"/>
          <w:sz w:val="24"/>
          <w:szCs w:val="24"/>
        </w:rPr>
        <w:t>М</w:t>
      </w:r>
      <w:r w:rsidRPr="00F27E64">
        <w:rPr>
          <w:rFonts w:ascii="Times New Roman" w:hAnsi="Times New Roman" w:cs="Times New Roman"/>
          <w:sz w:val="24"/>
          <w:szCs w:val="24"/>
        </w:rPr>
        <w:t xml:space="preserve">СОШ № 2  междисциплинарных учебных программ в ходе реализации ФГОС ООО (7-9 кл.)  </w:t>
      </w:r>
      <w:r w:rsidRPr="00F27E64">
        <w:rPr>
          <w:rFonts w:ascii="Times New Roman" w:hAnsi="Times New Roman" w:cs="Times New Roman"/>
          <w:i/>
          <w:sz w:val="24"/>
          <w:szCs w:val="24"/>
        </w:rPr>
        <w:t>(октябрь, 2019, рук. ШМО Гиоева С.С.)</w:t>
      </w:r>
    </w:p>
    <w:p w:rsidR="00CE17CB" w:rsidRPr="00F27E64" w:rsidRDefault="00CE17CB" w:rsidP="00CE17CB">
      <w:pPr>
        <w:pStyle w:val="af9"/>
        <w:numPr>
          <w:ilvl w:val="0"/>
          <w:numId w:val="19"/>
        </w:numPr>
        <w:rPr>
          <w:rFonts w:ascii="Times New Roman" w:hAnsi="Times New Roman"/>
          <w:sz w:val="24"/>
          <w:szCs w:val="24"/>
        </w:rPr>
      </w:pPr>
      <w:r w:rsidRPr="00F27E64">
        <w:rPr>
          <w:rFonts w:ascii="Times New Roman" w:hAnsi="Times New Roman"/>
          <w:sz w:val="24"/>
          <w:szCs w:val="24"/>
        </w:rPr>
        <w:t xml:space="preserve">Технологическая карта урока как требование ФГОС. Работа  по составлению и использованию технологических  карт. </w:t>
      </w:r>
      <w:r w:rsidRPr="00F27E64">
        <w:rPr>
          <w:rFonts w:ascii="Times New Roman" w:hAnsi="Times New Roman"/>
          <w:i/>
          <w:sz w:val="24"/>
          <w:szCs w:val="24"/>
        </w:rPr>
        <w:t>(октябрь, 2019, Партиспанян К.Р.)</w:t>
      </w:r>
    </w:p>
    <w:p w:rsidR="00CE17CB" w:rsidRPr="00F27E64" w:rsidRDefault="00CE17CB" w:rsidP="00CE17CB">
      <w:pPr>
        <w:pStyle w:val="af9"/>
        <w:numPr>
          <w:ilvl w:val="0"/>
          <w:numId w:val="19"/>
        </w:numPr>
        <w:rPr>
          <w:rFonts w:ascii="Times New Roman" w:hAnsi="Times New Roman"/>
          <w:sz w:val="24"/>
          <w:szCs w:val="24"/>
        </w:rPr>
      </w:pPr>
      <w:r w:rsidRPr="00F27E64">
        <w:rPr>
          <w:rFonts w:ascii="Times New Roman" w:hAnsi="Times New Roman"/>
          <w:sz w:val="24"/>
          <w:szCs w:val="24"/>
        </w:rPr>
        <w:t xml:space="preserve">Обзор современных методик и приемов преподавания предметов. </w:t>
      </w:r>
      <w:r w:rsidRPr="00F27E64">
        <w:rPr>
          <w:rFonts w:ascii="Times New Roman" w:hAnsi="Times New Roman"/>
          <w:i/>
          <w:sz w:val="24"/>
          <w:szCs w:val="24"/>
        </w:rPr>
        <w:t>(октябрь, 20</w:t>
      </w:r>
      <w:r w:rsidR="005E21AE" w:rsidRPr="00F27E64">
        <w:rPr>
          <w:rFonts w:ascii="Times New Roman" w:hAnsi="Times New Roman"/>
          <w:i/>
          <w:sz w:val="24"/>
          <w:szCs w:val="24"/>
        </w:rPr>
        <w:t>21</w:t>
      </w:r>
      <w:r w:rsidRPr="00F27E64">
        <w:rPr>
          <w:rFonts w:ascii="Times New Roman" w:hAnsi="Times New Roman"/>
          <w:i/>
          <w:sz w:val="24"/>
          <w:szCs w:val="24"/>
        </w:rPr>
        <w:t>, рук. ШМО Гиоева С.С.)</w:t>
      </w:r>
    </w:p>
    <w:p w:rsidR="00CE17CB" w:rsidRPr="00F27E64" w:rsidRDefault="00CE17CB" w:rsidP="00CE17CB">
      <w:pPr>
        <w:pStyle w:val="af9"/>
        <w:numPr>
          <w:ilvl w:val="0"/>
          <w:numId w:val="19"/>
        </w:numPr>
        <w:rPr>
          <w:rFonts w:ascii="Times New Roman" w:hAnsi="Times New Roman"/>
          <w:sz w:val="24"/>
          <w:szCs w:val="24"/>
        </w:rPr>
      </w:pPr>
      <w:r w:rsidRPr="00F27E64">
        <w:rPr>
          <w:rFonts w:ascii="Times New Roman" w:hAnsi="Times New Roman"/>
          <w:sz w:val="24"/>
          <w:szCs w:val="24"/>
        </w:rPr>
        <w:t>Преподавание  предметов гуманитарного цикла</w:t>
      </w:r>
    </w:p>
    <w:p w:rsidR="00CE17CB" w:rsidRPr="00F27E64" w:rsidRDefault="00CE17CB" w:rsidP="00CE17CB">
      <w:pPr>
        <w:pStyle w:val="af9"/>
        <w:ind w:firstLine="708"/>
        <w:rPr>
          <w:rFonts w:ascii="Times New Roman" w:hAnsi="Times New Roman"/>
          <w:i/>
          <w:sz w:val="24"/>
          <w:szCs w:val="24"/>
        </w:rPr>
      </w:pPr>
      <w:r w:rsidRPr="00F27E64">
        <w:rPr>
          <w:rFonts w:ascii="Times New Roman" w:hAnsi="Times New Roman"/>
          <w:sz w:val="24"/>
          <w:szCs w:val="24"/>
        </w:rPr>
        <w:t xml:space="preserve">в условиях реализации ФГОС ООО </w:t>
      </w:r>
      <w:r w:rsidRPr="00F27E64">
        <w:rPr>
          <w:rFonts w:ascii="Times New Roman" w:hAnsi="Times New Roman"/>
          <w:i/>
          <w:sz w:val="24"/>
          <w:szCs w:val="24"/>
        </w:rPr>
        <w:t>(ноябрь, 20</w:t>
      </w:r>
      <w:r w:rsidR="005E21AE" w:rsidRPr="00F27E64">
        <w:rPr>
          <w:rFonts w:ascii="Times New Roman" w:hAnsi="Times New Roman"/>
          <w:i/>
          <w:sz w:val="24"/>
          <w:szCs w:val="24"/>
        </w:rPr>
        <w:t>21</w:t>
      </w:r>
      <w:r w:rsidRPr="00F27E64">
        <w:rPr>
          <w:rFonts w:ascii="Times New Roman" w:hAnsi="Times New Roman"/>
          <w:i/>
          <w:sz w:val="24"/>
          <w:szCs w:val="24"/>
        </w:rPr>
        <w:t>, рук. ШМО Гиоева С.С.)</w:t>
      </w:r>
    </w:p>
    <w:p w:rsidR="00CE17CB" w:rsidRPr="00F27E64" w:rsidRDefault="00CE17CB" w:rsidP="00CE17CB">
      <w:pPr>
        <w:pStyle w:val="af9"/>
        <w:numPr>
          <w:ilvl w:val="0"/>
          <w:numId w:val="19"/>
        </w:numPr>
        <w:rPr>
          <w:rFonts w:ascii="Times New Roman" w:hAnsi="Times New Roman"/>
          <w:sz w:val="24"/>
          <w:szCs w:val="24"/>
        </w:rPr>
      </w:pPr>
      <w:r w:rsidRPr="00F27E64">
        <w:rPr>
          <w:rFonts w:ascii="Times New Roman" w:hAnsi="Times New Roman"/>
          <w:sz w:val="24"/>
          <w:szCs w:val="24"/>
        </w:rPr>
        <w:t xml:space="preserve">Формирование  универсальных учебных   действий на уроках гуманитарного и физико-математического циклов </w:t>
      </w:r>
      <w:r w:rsidRPr="00F27E64">
        <w:rPr>
          <w:rFonts w:ascii="Times New Roman" w:hAnsi="Times New Roman"/>
          <w:i/>
          <w:sz w:val="24"/>
          <w:szCs w:val="24"/>
        </w:rPr>
        <w:t>(ноябрь, 20</w:t>
      </w:r>
      <w:r w:rsidR="005E21AE" w:rsidRPr="00F27E64">
        <w:rPr>
          <w:rFonts w:ascii="Times New Roman" w:hAnsi="Times New Roman"/>
          <w:i/>
          <w:sz w:val="24"/>
          <w:szCs w:val="24"/>
        </w:rPr>
        <w:t>21</w:t>
      </w:r>
      <w:r w:rsidRPr="00F27E64">
        <w:rPr>
          <w:rFonts w:ascii="Times New Roman" w:hAnsi="Times New Roman"/>
          <w:i/>
          <w:sz w:val="24"/>
          <w:szCs w:val="24"/>
        </w:rPr>
        <w:t>, рук. ШМО Гиоева С.С.)</w:t>
      </w:r>
      <w:r w:rsidRPr="00F27E64">
        <w:rPr>
          <w:rFonts w:ascii="Times New Roman" w:hAnsi="Times New Roman"/>
          <w:sz w:val="24"/>
          <w:szCs w:val="24"/>
        </w:rPr>
        <w:t>.</w:t>
      </w:r>
    </w:p>
    <w:p w:rsidR="00CE17CB" w:rsidRPr="00F27E64" w:rsidRDefault="00CE17CB" w:rsidP="00CE17CB">
      <w:pPr>
        <w:pStyle w:val="af9"/>
        <w:numPr>
          <w:ilvl w:val="0"/>
          <w:numId w:val="19"/>
        </w:numPr>
        <w:rPr>
          <w:rFonts w:ascii="Times New Roman" w:hAnsi="Times New Roman"/>
          <w:sz w:val="24"/>
          <w:szCs w:val="24"/>
        </w:rPr>
      </w:pPr>
      <w:r w:rsidRPr="00F27E64">
        <w:rPr>
          <w:rStyle w:val="180"/>
          <w:sz w:val="24"/>
          <w:szCs w:val="24"/>
        </w:rPr>
        <w:t>Организация деятельности  учащихся по развитию навыков работыс информацией.</w:t>
      </w:r>
      <w:r w:rsidRPr="00F27E64">
        <w:rPr>
          <w:rFonts w:ascii="Times New Roman" w:hAnsi="Times New Roman"/>
          <w:i/>
          <w:sz w:val="24"/>
          <w:szCs w:val="24"/>
        </w:rPr>
        <w:t>(декабрь, 20</w:t>
      </w:r>
      <w:r w:rsidR="005E21AE" w:rsidRPr="00F27E64">
        <w:rPr>
          <w:rFonts w:ascii="Times New Roman" w:hAnsi="Times New Roman"/>
          <w:i/>
          <w:sz w:val="24"/>
          <w:szCs w:val="24"/>
        </w:rPr>
        <w:t>21</w:t>
      </w:r>
      <w:r w:rsidRPr="00F27E64">
        <w:rPr>
          <w:rFonts w:ascii="Times New Roman" w:hAnsi="Times New Roman"/>
          <w:i/>
          <w:sz w:val="24"/>
          <w:szCs w:val="24"/>
        </w:rPr>
        <w:t>, Партиспанян К.Р.)</w:t>
      </w:r>
    </w:p>
    <w:p w:rsidR="00CE17CB" w:rsidRPr="00F27E64" w:rsidRDefault="00CE17CB" w:rsidP="00CE17CB">
      <w:pPr>
        <w:pStyle w:val="af9"/>
        <w:numPr>
          <w:ilvl w:val="0"/>
          <w:numId w:val="19"/>
        </w:numPr>
        <w:rPr>
          <w:rFonts w:ascii="Times New Roman" w:hAnsi="Times New Roman"/>
          <w:sz w:val="24"/>
          <w:szCs w:val="24"/>
        </w:rPr>
      </w:pPr>
      <w:r w:rsidRPr="00F27E64">
        <w:rPr>
          <w:rFonts w:ascii="Times New Roman" w:hAnsi="Times New Roman"/>
          <w:sz w:val="24"/>
          <w:szCs w:val="24"/>
        </w:rPr>
        <w:t>Формирование и повышение икт-компетентности учителей обучающихся в условиях дистанционного обучения</w:t>
      </w:r>
      <w:r w:rsidRPr="00F27E64">
        <w:rPr>
          <w:rFonts w:ascii="Times New Roman" w:hAnsi="Times New Roman"/>
          <w:i/>
          <w:sz w:val="24"/>
          <w:szCs w:val="24"/>
        </w:rPr>
        <w:t>(март, 20</w:t>
      </w:r>
      <w:r w:rsidR="005E21AE" w:rsidRPr="00F27E64">
        <w:rPr>
          <w:rFonts w:ascii="Times New Roman" w:hAnsi="Times New Roman"/>
          <w:i/>
          <w:sz w:val="24"/>
          <w:szCs w:val="24"/>
        </w:rPr>
        <w:t>21</w:t>
      </w:r>
      <w:r w:rsidRPr="00F27E64">
        <w:rPr>
          <w:rFonts w:ascii="Times New Roman" w:hAnsi="Times New Roman"/>
          <w:i/>
          <w:sz w:val="24"/>
          <w:szCs w:val="24"/>
        </w:rPr>
        <w:t>, Партиспанян К.Р.)</w:t>
      </w:r>
      <w:r w:rsidRPr="00F27E64">
        <w:rPr>
          <w:rFonts w:ascii="Times New Roman" w:hAnsi="Times New Roman"/>
          <w:sz w:val="24"/>
          <w:szCs w:val="24"/>
        </w:rPr>
        <w:t>.</w:t>
      </w:r>
    </w:p>
    <w:p w:rsidR="00CE17CB" w:rsidRPr="00F27E64" w:rsidRDefault="00CE17CB" w:rsidP="00CE17CB">
      <w:pPr>
        <w:pStyle w:val="af9"/>
        <w:numPr>
          <w:ilvl w:val="0"/>
          <w:numId w:val="19"/>
        </w:numPr>
        <w:rPr>
          <w:rFonts w:ascii="Times New Roman" w:eastAsia="Arial Unicode MS" w:hAnsi="Times New Roman"/>
          <w:sz w:val="24"/>
          <w:szCs w:val="24"/>
        </w:rPr>
      </w:pPr>
      <w:r w:rsidRPr="00F27E64">
        <w:rPr>
          <w:rFonts w:ascii="Times New Roman" w:hAnsi="Times New Roman"/>
          <w:sz w:val="24"/>
          <w:szCs w:val="24"/>
        </w:rPr>
        <w:t>Организация учебной, исследовательской и проектной деятельности на онлайн-уроках  по предметам гуманитарного цикла</w:t>
      </w:r>
      <w:r w:rsidRPr="00F27E64">
        <w:rPr>
          <w:rFonts w:ascii="Times New Roman" w:eastAsia="Arial Unicode MS" w:hAnsi="Times New Roman"/>
          <w:sz w:val="24"/>
          <w:szCs w:val="24"/>
        </w:rPr>
        <w:t xml:space="preserve"> в условиях дистанционного обучения </w:t>
      </w:r>
      <w:r w:rsidRPr="00F27E64">
        <w:rPr>
          <w:rFonts w:ascii="Times New Roman" w:hAnsi="Times New Roman"/>
          <w:i/>
          <w:sz w:val="24"/>
          <w:szCs w:val="24"/>
        </w:rPr>
        <w:t>(март, 2019, рук. ШМО Гиоева С.С.)</w:t>
      </w:r>
    </w:p>
    <w:p w:rsidR="00CE17CB" w:rsidRPr="00F27E64" w:rsidRDefault="00CE17CB" w:rsidP="00CE17CB">
      <w:pPr>
        <w:tabs>
          <w:tab w:val="left" w:pos="247"/>
        </w:tabs>
        <w:spacing w:line="281" w:lineRule="exact"/>
      </w:pPr>
    </w:p>
    <w:p w:rsidR="00CE17CB" w:rsidRPr="00F27E64" w:rsidRDefault="00CE17CB" w:rsidP="00CE17CB">
      <w:pPr>
        <w:jc w:val="both"/>
      </w:pPr>
      <w:r w:rsidRPr="00F27E64">
        <w:t>Определенные запланированные мероприятия ШМО ГЦ, ШМО ЕНиФМЦ, ШМОКР были выполнены:</w:t>
      </w:r>
    </w:p>
    <w:p w:rsidR="00CE17CB" w:rsidRPr="00F27E64" w:rsidRDefault="00CE17CB" w:rsidP="00CE17CB">
      <w:pPr>
        <w:numPr>
          <w:ilvl w:val="0"/>
          <w:numId w:val="17"/>
        </w:numPr>
        <w:jc w:val="both"/>
      </w:pPr>
      <w:r w:rsidRPr="00F27E64">
        <w:lastRenderedPageBreak/>
        <w:t xml:space="preserve">Каждым педагогом МБОУ </w:t>
      </w:r>
      <w:r w:rsidR="005E21AE" w:rsidRPr="00F27E64">
        <w:t>М</w:t>
      </w:r>
      <w:r w:rsidRPr="00F27E64">
        <w:t>СОШ № 2 были составлены рабочие программы по предметам на 20</w:t>
      </w:r>
      <w:r w:rsidR="005E21AE" w:rsidRPr="00F27E64">
        <w:t>21</w:t>
      </w:r>
      <w:r w:rsidRPr="00F27E64">
        <w:t>-202</w:t>
      </w:r>
      <w:r w:rsidR="005E21AE" w:rsidRPr="00F27E64">
        <w:t>2</w:t>
      </w:r>
      <w:r w:rsidRPr="00F27E64">
        <w:t xml:space="preserve">учебный год; здесь следует отметить, что исходя из практики, сроки утверждения рабочих программ и особенно включенных в них календарно-тематических планов и почасовой разбивки на самом первом заседании ШМО ГЦ и ШМО ЕНиФМЦ (30 августа – 01 сентября) не вполне подходят для специфики вечерней школы в связи с существенным обновлением контингента учащихся. Было бы целесообразнее утверждать рабочие программы не ранее 10-14 сентября после знакомства учителей с классными коллективами и проведения входной диагностики. </w:t>
      </w:r>
    </w:p>
    <w:p w:rsidR="00CE17CB" w:rsidRPr="00F27E64" w:rsidRDefault="00CE17CB" w:rsidP="00CE17CB">
      <w:pPr>
        <w:numPr>
          <w:ilvl w:val="0"/>
          <w:numId w:val="18"/>
        </w:numPr>
        <w:jc w:val="both"/>
      </w:pPr>
      <w:r w:rsidRPr="00F27E64">
        <w:t>В начале 20</w:t>
      </w:r>
      <w:r w:rsidR="005E21AE" w:rsidRPr="00F27E64">
        <w:t>21</w:t>
      </w:r>
      <w:r w:rsidRPr="00F27E64">
        <w:t xml:space="preserve"> -202</w:t>
      </w:r>
      <w:r w:rsidR="005E21AE" w:rsidRPr="00F27E64">
        <w:t>2</w:t>
      </w:r>
      <w:r w:rsidRPr="00F27E64">
        <w:t>уч.г., по окончании 1 и 2 учебной четверти были проведены утвержденные на заседаниях ШМО контрольные работы по  всем предметам. В конце первого учебного полугодия  – зачеты.  Административные контрольные работы были проведены в соответствии с  пройденным учебным материалом, изученными темами и запланированными сроками. Результаты сданы в учебную часть и проанализированы.</w:t>
      </w:r>
    </w:p>
    <w:p w:rsidR="00CE17CB" w:rsidRPr="00F27E64" w:rsidRDefault="00CE17CB" w:rsidP="00CE17CB">
      <w:pPr>
        <w:numPr>
          <w:ilvl w:val="0"/>
          <w:numId w:val="17"/>
        </w:numPr>
        <w:jc w:val="both"/>
      </w:pPr>
      <w:r w:rsidRPr="00F27E64">
        <w:t>Отчёты  об итогах к/р сданы в учебную часть и проанализированы;</w:t>
      </w:r>
    </w:p>
    <w:p w:rsidR="00CE17CB" w:rsidRPr="00F27E64" w:rsidRDefault="00CE17CB" w:rsidP="00CE17CB">
      <w:pPr>
        <w:numPr>
          <w:ilvl w:val="0"/>
          <w:numId w:val="17"/>
        </w:numPr>
        <w:jc w:val="both"/>
      </w:pPr>
      <w:r w:rsidRPr="00F27E64">
        <w:t xml:space="preserve">В течение всего учебного года проводилось тестирование учащихся по  предметам естественно-научного, физико-математического и гуманитарного циклов; </w:t>
      </w:r>
    </w:p>
    <w:p w:rsidR="00CE17CB" w:rsidRPr="00F27E64" w:rsidRDefault="00CE17CB" w:rsidP="00CE17CB">
      <w:pPr>
        <w:numPr>
          <w:ilvl w:val="0"/>
          <w:numId w:val="17"/>
        </w:numPr>
        <w:jc w:val="both"/>
      </w:pPr>
      <w:r w:rsidRPr="00F27E64">
        <w:t>Сделаны выводы об адаптации и включении в учебный процесс вновь прибывших учащихся, а это около 80% от общего  количества;</w:t>
      </w:r>
    </w:p>
    <w:p w:rsidR="00CE17CB" w:rsidRPr="00F27E64" w:rsidRDefault="00CE17CB" w:rsidP="00CE17CB">
      <w:pPr>
        <w:numPr>
          <w:ilvl w:val="0"/>
          <w:numId w:val="18"/>
        </w:numPr>
        <w:jc w:val="both"/>
      </w:pPr>
      <w:r w:rsidRPr="00F27E64">
        <w:t>В первом триместре была проведена проверка навыков чтения учащихся  7- 11 классов. Учителя русского языка  проанализировали полученные результаты и наметили дальнейшие шаги по формированию навыков беглого, правильного, выразительного и осмысленного чтения у учащихся. Особое внимание было уделено проблемам в области техники чтения среди учеников 7-9 классов, которым в дальнейшем предстояло устное собеседование по русскому языку.</w:t>
      </w:r>
    </w:p>
    <w:p w:rsidR="00CE17CB" w:rsidRPr="00F27E64" w:rsidRDefault="00CE17CB" w:rsidP="00CE17CB">
      <w:pPr>
        <w:spacing w:line="312" w:lineRule="atLeast"/>
        <w:ind w:right="-850" w:firstLine="360"/>
        <w:textAlignment w:val="baseline"/>
        <w:rPr>
          <w:rFonts w:eastAsia="Times New Roman"/>
        </w:rPr>
      </w:pPr>
      <w:r w:rsidRPr="00F27E64">
        <w:rPr>
          <w:rFonts w:eastAsia="Times New Roman"/>
        </w:rPr>
        <w:t>Внеклассная работа по общеобразовательным предметам  является важнейшим звеном в работе каждого предметного МО МБОУ ВСОШ № 2.</w:t>
      </w:r>
    </w:p>
    <w:p w:rsidR="00CE17CB" w:rsidRPr="00F27E64" w:rsidRDefault="00CE17CB" w:rsidP="00CE17CB">
      <w:pPr>
        <w:spacing w:line="312" w:lineRule="atLeast"/>
        <w:ind w:right="-850"/>
        <w:textAlignment w:val="baseline"/>
        <w:rPr>
          <w:rFonts w:eastAsia="Times New Roman"/>
        </w:rPr>
      </w:pPr>
      <w:r w:rsidRPr="00F27E64">
        <w:rPr>
          <w:rFonts w:eastAsia="Times New Roman"/>
        </w:rPr>
        <w:tab/>
        <w:t xml:space="preserve">В отчетном году, как и в предыдущие годы, наиболее активно в этом направлении работало школьное МО учителей-гуманитариев. </w:t>
      </w:r>
    </w:p>
    <w:p w:rsidR="00CE17CB" w:rsidRPr="00F27E64" w:rsidRDefault="00CE17CB" w:rsidP="00CE17CB">
      <w:pPr>
        <w:pStyle w:val="af9"/>
        <w:ind w:firstLine="708"/>
        <w:rPr>
          <w:rFonts w:ascii="Times New Roman" w:hAnsi="Times New Roman"/>
          <w:sz w:val="24"/>
          <w:szCs w:val="24"/>
        </w:rPr>
      </w:pPr>
      <w:r w:rsidRPr="00F27E64">
        <w:rPr>
          <w:rFonts w:ascii="Times New Roman" w:hAnsi="Times New Roman"/>
          <w:sz w:val="24"/>
          <w:szCs w:val="24"/>
        </w:rPr>
        <w:t xml:space="preserve">Остановимся на  проведении школьного этапаВсероссийской предметной олимпиады школьниковв  основной (7-9 кл.) и старшей (10-11(12) кл.) школеМБОУ </w:t>
      </w:r>
      <w:r w:rsidR="005E21AE" w:rsidRPr="00F27E64">
        <w:rPr>
          <w:rFonts w:ascii="Times New Roman" w:hAnsi="Times New Roman"/>
          <w:sz w:val="24"/>
          <w:szCs w:val="24"/>
        </w:rPr>
        <w:t>М</w:t>
      </w:r>
      <w:r w:rsidRPr="00F27E64">
        <w:rPr>
          <w:rFonts w:ascii="Times New Roman" w:hAnsi="Times New Roman"/>
          <w:sz w:val="24"/>
          <w:szCs w:val="24"/>
        </w:rPr>
        <w:t>СОШ № 2</w:t>
      </w:r>
      <w:r w:rsidR="005E21AE" w:rsidRPr="00F27E64">
        <w:rPr>
          <w:rFonts w:ascii="Times New Roman" w:hAnsi="Times New Roman"/>
          <w:sz w:val="24"/>
          <w:szCs w:val="24"/>
        </w:rPr>
        <w:t xml:space="preserve"> </w:t>
      </w:r>
      <w:r w:rsidRPr="00F27E64">
        <w:rPr>
          <w:rFonts w:ascii="Times New Roman" w:hAnsi="Times New Roman"/>
          <w:sz w:val="24"/>
          <w:szCs w:val="24"/>
        </w:rPr>
        <w:t>в 20</w:t>
      </w:r>
      <w:r w:rsidR="005E21AE" w:rsidRPr="00F27E64">
        <w:rPr>
          <w:rFonts w:ascii="Times New Roman" w:hAnsi="Times New Roman"/>
          <w:sz w:val="24"/>
          <w:szCs w:val="24"/>
        </w:rPr>
        <w:t>21-</w:t>
      </w:r>
      <w:r w:rsidRPr="00F27E64">
        <w:rPr>
          <w:rFonts w:ascii="Times New Roman" w:hAnsi="Times New Roman"/>
          <w:sz w:val="24"/>
          <w:szCs w:val="24"/>
        </w:rPr>
        <w:t>202</w:t>
      </w:r>
      <w:r w:rsidR="005E21AE" w:rsidRPr="00F27E64">
        <w:rPr>
          <w:rFonts w:ascii="Times New Roman" w:hAnsi="Times New Roman"/>
          <w:sz w:val="24"/>
          <w:szCs w:val="24"/>
        </w:rPr>
        <w:t>2</w:t>
      </w:r>
      <w:r w:rsidRPr="00F27E64">
        <w:rPr>
          <w:rFonts w:ascii="Times New Roman" w:hAnsi="Times New Roman"/>
          <w:sz w:val="24"/>
          <w:szCs w:val="24"/>
        </w:rPr>
        <w:t xml:space="preserve"> учебном году, который проводился в октябре 20</w:t>
      </w:r>
      <w:r w:rsidR="005E21AE" w:rsidRPr="00F27E64">
        <w:rPr>
          <w:rFonts w:ascii="Times New Roman" w:hAnsi="Times New Roman"/>
          <w:sz w:val="24"/>
          <w:szCs w:val="24"/>
        </w:rPr>
        <w:t>21</w:t>
      </w:r>
      <w:r w:rsidRPr="00F27E64">
        <w:rPr>
          <w:rFonts w:ascii="Times New Roman" w:hAnsi="Times New Roman"/>
          <w:sz w:val="24"/>
          <w:szCs w:val="24"/>
        </w:rPr>
        <w:t xml:space="preserve">  среди обучающихся 7–11 классов. </w:t>
      </w:r>
    </w:p>
    <w:p w:rsidR="00CE17CB" w:rsidRPr="00F27E64" w:rsidRDefault="00CE17CB" w:rsidP="00CE17CB">
      <w:pPr>
        <w:pStyle w:val="af9"/>
        <w:ind w:firstLine="708"/>
        <w:rPr>
          <w:rFonts w:ascii="Times New Roman" w:hAnsi="Times New Roman"/>
          <w:sz w:val="24"/>
          <w:szCs w:val="24"/>
        </w:rPr>
      </w:pPr>
      <w:r w:rsidRPr="00F27E64">
        <w:rPr>
          <w:rFonts w:ascii="Times New Roman" w:hAnsi="Times New Roman"/>
          <w:sz w:val="24"/>
          <w:szCs w:val="24"/>
        </w:rPr>
        <w:t>В ходе проведения олимпиады реализовывались следующие цели:</w:t>
      </w:r>
    </w:p>
    <w:p w:rsidR="00CE17CB" w:rsidRPr="00F27E64" w:rsidRDefault="00CE17CB" w:rsidP="00CE17CB">
      <w:pPr>
        <w:pStyle w:val="af9"/>
        <w:rPr>
          <w:rFonts w:ascii="Times New Roman" w:hAnsi="Times New Roman"/>
          <w:sz w:val="24"/>
          <w:szCs w:val="24"/>
        </w:rPr>
      </w:pPr>
      <w:r w:rsidRPr="00F27E64">
        <w:rPr>
          <w:rFonts w:ascii="Times New Roman" w:hAnsi="Times New Roman"/>
          <w:sz w:val="24"/>
          <w:szCs w:val="24"/>
        </w:rPr>
        <w:t>– стимулировать интерес учащихся к общеобразовательным предметам;</w:t>
      </w:r>
    </w:p>
    <w:p w:rsidR="00CE17CB" w:rsidRPr="00F27E64" w:rsidRDefault="00CE17CB" w:rsidP="00CE17CB">
      <w:pPr>
        <w:pStyle w:val="af9"/>
        <w:rPr>
          <w:rFonts w:ascii="Times New Roman" w:hAnsi="Times New Roman"/>
          <w:sz w:val="24"/>
          <w:szCs w:val="24"/>
        </w:rPr>
      </w:pPr>
      <w:r w:rsidRPr="00F27E64">
        <w:rPr>
          <w:rFonts w:ascii="Times New Roman" w:hAnsi="Times New Roman"/>
          <w:sz w:val="24"/>
          <w:szCs w:val="24"/>
        </w:rPr>
        <w:t>– популяризоватьшкольные  предметы.</w:t>
      </w:r>
    </w:p>
    <w:p w:rsidR="00CE17CB" w:rsidRPr="00F27E64" w:rsidRDefault="00CE17CB" w:rsidP="00CE17CB">
      <w:pPr>
        <w:pStyle w:val="af9"/>
        <w:ind w:firstLine="708"/>
        <w:rPr>
          <w:rFonts w:ascii="Times New Roman" w:hAnsi="Times New Roman"/>
          <w:sz w:val="24"/>
          <w:szCs w:val="24"/>
        </w:rPr>
      </w:pPr>
      <w:r w:rsidRPr="00F27E64">
        <w:rPr>
          <w:rFonts w:ascii="Times New Roman" w:hAnsi="Times New Roman"/>
          <w:sz w:val="24"/>
          <w:szCs w:val="24"/>
        </w:rPr>
        <w:t>Кроме того при проведении школьного этапа нам  представлялось важным:</w:t>
      </w:r>
    </w:p>
    <w:p w:rsidR="00CE17CB" w:rsidRPr="00F27E64" w:rsidRDefault="00CE17CB" w:rsidP="00CE17CB">
      <w:pPr>
        <w:pStyle w:val="af9"/>
        <w:rPr>
          <w:rFonts w:ascii="Times New Roman" w:hAnsi="Times New Roman"/>
          <w:sz w:val="24"/>
          <w:szCs w:val="24"/>
        </w:rPr>
      </w:pPr>
      <w:r w:rsidRPr="00F27E64">
        <w:rPr>
          <w:rFonts w:ascii="Times New Roman" w:hAnsi="Times New Roman"/>
          <w:sz w:val="24"/>
          <w:szCs w:val="24"/>
        </w:rPr>
        <w:t>– помочь учащимся повысить их самооценку и мотивацию к  учебе.</w:t>
      </w:r>
    </w:p>
    <w:p w:rsidR="00CE17CB" w:rsidRPr="00F27E64" w:rsidRDefault="00CE17CB" w:rsidP="00CE17CB">
      <w:pPr>
        <w:pStyle w:val="af9"/>
        <w:rPr>
          <w:rFonts w:ascii="Times New Roman" w:hAnsi="Times New Roman"/>
          <w:sz w:val="24"/>
          <w:szCs w:val="24"/>
        </w:rPr>
      </w:pPr>
      <w:r w:rsidRPr="00F27E64">
        <w:rPr>
          <w:rFonts w:ascii="Times New Roman" w:hAnsi="Times New Roman"/>
          <w:sz w:val="24"/>
          <w:szCs w:val="24"/>
        </w:rPr>
        <w:t>– расширить возможности оценки знаний, умений и навыков, полученных учащимися в школьном изучении курсов русского языка, истории, обществознания, химии, физики  и литературы;</w:t>
      </w:r>
    </w:p>
    <w:p w:rsidR="00CE17CB" w:rsidRPr="00F27E64" w:rsidRDefault="00CE17CB" w:rsidP="00CE17CB">
      <w:pPr>
        <w:pStyle w:val="af9"/>
        <w:rPr>
          <w:rFonts w:ascii="Times New Roman" w:hAnsi="Times New Roman"/>
          <w:sz w:val="24"/>
          <w:szCs w:val="24"/>
        </w:rPr>
      </w:pPr>
      <w:r w:rsidRPr="00F27E64">
        <w:rPr>
          <w:rFonts w:ascii="Times New Roman" w:hAnsi="Times New Roman"/>
          <w:sz w:val="24"/>
          <w:szCs w:val="24"/>
        </w:rPr>
        <w:t>–   активизировать творческие способности и возможности учащихся для дальнейшей работы с ними;</w:t>
      </w:r>
    </w:p>
    <w:p w:rsidR="00CE17CB" w:rsidRPr="00F27E64" w:rsidRDefault="00CE17CB" w:rsidP="00CE17CB">
      <w:pPr>
        <w:pStyle w:val="af9"/>
        <w:rPr>
          <w:rFonts w:ascii="Times New Roman" w:hAnsi="Times New Roman"/>
          <w:sz w:val="24"/>
          <w:szCs w:val="24"/>
        </w:rPr>
      </w:pPr>
      <w:r w:rsidRPr="00F27E64">
        <w:rPr>
          <w:rFonts w:ascii="Times New Roman" w:hAnsi="Times New Roman"/>
          <w:sz w:val="24"/>
          <w:szCs w:val="24"/>
        </w:rPr>
        <w:t xml:space="preserve">– пополнить банк данных учащихся МБОУ </w:t>
      </w:r>
      <w:r w:rsidR="005E21AE" w:rsidRPr="00F27E64">
        <w:rPr>
          <w:rFonts w:ascii="Times New Roman" w:hAnsi="Times New Roman"/>
          <w:sz w:val="24"/>
          <w:szCs w:val="24"/>
        </w:rPr>
        <w:t>М</w:t>
      </w:r>
      <w:r w:rsidRPr="00F27E64">
        <w:rPr>
          <w:rFonts w:ascii="Times New Roman" w:hAnsi="Times New Roman"/>
          <w:sz w:val="24"/>
          <w:szCs w:val="24"/>
        </w:rPr>
        <w:t>СОШ,  мотивированных на хорошую учебу;</w:t>
      </w:r>
    </w:p>
    <w:p w:rsidR="00CE17CB" w:rsidRPr="00F27E64" w:rsidRDefault="00CE17CB" w:rsidP="00CE17CB">
      <w:pPr>
        <w:pStyle w:val="af9"/>
        <w:rPr>
          <w:rFonts w:ascii="Times New Roman" w:hAnsi="Times New Roman"/>
          <w:sz w:val="24"/>
          <w:szCs w:val="24"/>
        </w:rPr>
      </w:pPr>
      <w:r w:rsidRPr="00F27E64">
        <w:rPr>
          <w:rFonts w:ascii="Times New Roman" w:hAnsi="Times New Roman"/>
          <w:sz w:val="24"/>
          <w:szCs w:val="24"/>
        </w:rPr>
        <w:t xml:space="preserve">– выявить учащихся, которые могут представлять МБОУ </w:t>
      </w:r>
      <w:r w:rsidR="005E21AE" w:rsidRPr="00F27E64">
        <w:rPr>
          <w:rFonts w:ascii="Times New Roman" w:hAnsi="Times New Roman"/>
          <w:sz w:val="24"/>
          <w:szCs w:val="24"/>
        </w:rPr>
        <w:t>М</w:t>
      </w:r>
      <w:r w:rsidRPr="00F27E64">
        <w:rPr>
          <w:rFonts w:ascii="Times New Roman" w:hAnsi="Times New Roman"/>
          <w:sz w:val="24"/>
          <w:szCs w:val="24"/>
        </w:rPr>
        <w:t>СОШ № 2  на последующих этапах олимпиады.</w:t>
      </w:r>
    </w:p>
    <w:p w:rsidR="00CE17CB" w:rsidRPr="00F27E64" w:rsidRDefault="00CE17CB" w:rsidP="00CE17CB">
      <w:pPr>
        <w:pStyle w:val="af9"/>
        <w:ind w:firstLine="708"/>
        <w:rPr>
          <w:rFonts w:ascii="Times New Roman" w:hAnsi="Times New Roman"/>
          <w:sz w:val="24"/>
          <w:szCs w:val="24"/>
        </w:rPr>
      </w:pPr>
      <w:r w:rsidRPr="00F27E64">
        <w:rPr>
          <w:rFonts w:ascii="Times New Roman" w:hAnsi="Times New Roman"/>
          <w:sz w:val="24"/>
          <w:szCs w:val="24"/>
        </w:rPr>
        <w:lastRenderedPageBreak/>
        <w:t xml:space="preserve">В школьном этапе олимпиады  по русскому языку приняли участие 8 учеников среднего звена –  7,9 классы, а также 11 учащихся старшей школы. </w:t>
      </w:r>
    </w:p>
    <w:p w:rsidR="00CE17CB" w:rsidRPr="00F27E64" w:rsidRDefault="00CE17CB" w:rsidP="00CE17CB">
      <w:pPr>
        <w:pStyle w:val="af9"/>
        <w:ind w:firstLine="708"/>
        <w:rPr>
          <w:rFonts w:ascii="Times New Roman" w:hAnsi="Times New Roman"/>
          <w:sz w:val="24"/>
          <w:szCs w:val="24"/>
        </w:rPr>
      </w:pPr>
      <w:r w:rsidRPr="00F27E64">
        <w:rPr>
          <w:rFonts w:ascii="Times New Roman" w:hAnsi="Times New Roman"/>
          <w:sz w:val="24"/>
          <w:szCs w:val="24"/>
        </w:rPr>
        <w:t xml:space="preserve">Всего 19 участников. </w:t>
      </w:r>
    </w:p>
    <w:p w:rsidR="00CE17CB" w:rsidRPr="00F27E64" w:rsidRDefault="00CE17CB" w:rsidP="00CE17CB">
      <w:pPr>
        <w:pStyle w:val="af9"/>
        <w:rPr>
          <w:rFonts w:ascii="Times New Roman" w:hAnsi="Times New Roman"/>
          <w:sz w:val="24"/>
          <w:szCs w:val="24"/>
        </w:rPr>
      </w:pPr>
      <w:r w:rsidRPr="00F27E64">
        <w:rPr>
          <w:rFonts w:ascii="Times New Roman" w:hAnsi="Times New Roman"/>
          <w:sz w:val="24"/>
          <w:szCs w:val="24"/>
        </w:rPr>
        <w:t>В составе олимпиадного жюри:</w:t>
      </w:r>
    </w:p>
    <w:p w:rsidR="00CE17CB" w:rsidRPr="00F27E64" w:rsidRDefault="00CE17CB" w:rsidP="00CE17CB">
      <w:pPr>
        <w:pStyle w:val="af9"/>
        <w:rPr>
          <w:rFonts w:ascii="Times New Roman" w:hAnsi="Times New Roman"/>
          <w:sz w:val="24"/>
          <w:szCs w:val="24"/>
        </w:rPr>
      </w:pPr>
      <w:r w:rsidRPr="00F27E64">
        <w:rPr>
          <w:rFonts w:ascii="Times New Roman" w:hAnsi="Times New Roman"/>
          <w:sz w:val="24"/>
          <w:szCs w:val="24"/>
        </w:rPr>
        <w:t>-  А.Ю. Загалова – заместитель директора по УВР;</w:t>
      </w:r>
    </w:p>
    <w:p w:rsidR="00CE17CB" w:rsidRPr="00F27E64" w:rsidRDefault="00CE17CB" w:rsidP="00CE17CB">
      <w:pPr>
        <w:pStyle w:val="af9"/>
        <w:rPr>
          <w:rFonts w:ascii="Times New Roman" w:hAnsi="Times New Roman"/>
          <w:sz w:val="24"/>
          <w:szCs w:val="24"/>
        </w:rPr>
      </w:pPr>
      <w:r w:rsidRPr="00F27E64">
        <w:rPr>
          <w:rFonts w:ascii="Times New Roman" w:hAnsi="Times New Roman"/>
          <w:sz w:val="24"/>
          <w:szCs w:val="24"/>
        </w:rPr>
        <w:t xml:space="preserve">-  К.Р. Партиспанян </w:t>
      </w:r>
      <w:r w:rsidR="005E21AE" w:rsidRPr="00F27E64">
        <w:rPr>
          <w:rFonts w:ascii="Times New Roman" w:hAnsi="Times New Roman"/>
          <w:sz w:val="24"/>
          <w:szCs w:val="24"/>
        </w:rPr>
        <w:t>, учитель информатики</w:t>
      </w:r>
    </w:p>
    <w:p w:rsidR="00CE17CB" w:rsidRPr="00F27E64" w:rsidRDefault="00CE17CB" w:rsidP="00CE17CB">
      <w:pPr>
        <w:pStyle w:val="af9"/>
        <w:rPr>
          <w:rFonts w:ascii="Times New Roman" w:hAnsi="Times New Roman"/>
          <w:sz w:val="24"/>
          <w:szCs w:val="24"/>
        </w:rPr>
      </w:pPr>
      <w:r w:rsidRPr="00F27E64">
        <w:rPr>
          <w:rFonts w:ascii="Times New Roman" w:hAnsi="Times New Roman"/>
          <w:sz w:val="24"/>
          <w:szCs w:val="24"/>
        </w:rPr>
        <w:t>-  С.С. Гиоева – учитель русского языка и литературы (7,10,11(12) кл.)</w:t>
      </w:r>
    </w:p>
    <w:p w:rsidR="00CE17CB" w:rsidRPr="00F27E64" w:rsidRDefault="00CE17CB" w:rsidP="00CE17CB">
      <w:pPr>
        <w:pStyle w:val="af9"/>
        <w:ind w:firstLine="708"/>
        <w:rPr>
          <w:rFonts w:ascii="Times New Roman" w:hAnsi="Times New Roman"/>
          <w:sz w:val="24"/>
          <w:szCs w:val="24"/>
        </w:rPr>
      </w:pPr>
      <w:r w:rsidRPr="00F27E64">
        <w:rPr>
          <w:rFonts w:ascii="Times New Roman" w:hAnsi="Times New Roman"/>
          <w:sz w:val="24"/>
          <w:szCs w:val="24"/>
        </w:rPr>
        <w:t>Участие в школьном этапе являлось добровольным, к выполнению заданий были допущены  все желающие: учащиеся 7-11(12) классов независимо от оценки по предмету. Показательно и важно, что несколько наших девятиклассников  не без гордости отметили вслух  и записали в своих работах: «Это мое первое  в жизни участие в школьной олимпиаде!»</w:t>
      </w:r>
    </w:p>
    <w:p w:rsidR="00CE17CB" w:rsidRPr="00F27E64" w:rsidRDefault="00CE17CB" w:rsidP="00CE17CB">
      <w:pPr>
        <w:pStyle w:val="af9"/>
        <w:ind w:firstLine="708"/>
        <w:rPr>
          <w:rFonts w:ascii="Times New Roman" w:hAnsi="Times New Roman"/>
          <w:sz w:val="24"/>
          <w:szCs w:val="24"/>
        </w:rPr>
      </w:pPr>
      <w:r w:rsidRPr="00F27E64">
        <w:rPr>
          <w:rFonts w:ascii="Times New Roman" w:hAnsi="Times New Roman"/>
          <w:sz w:val="24"/>
          <w:szCs w:val="24"/>
        </w:rPr>
        <w:t>Школьный этап всероссийской олимпиады школьников по русскому языку проходил в один письменный тур.</w:t>
      </w:r>
    </w:p>
    <w:p w:rsidR="00CE17CB" w:rsidRPr="00F27E64" w:rsidRDefault="00CE17CB" w:rsidP="00CE17CB">
      <w:pPr>
        <w:pStyle w:val="af9"/>
        <w:rPr>
          <w:rFonts w:ascii="Times New Roman" w:hAnsi="Times New Roman"/>
          <w:sz w:val="24"/>
          <w:szCs w:val="24"/>
        </w:rPr>
      </w:pPr>
      <w:r w:rsidRPr="00F27E64">
        <w:rPr>
          <w:rFonts w:ascii="Times New Roman" w:hAnsi="Times New Roman"/>
          <w:sz w:val="24"/>
          <w:szCs w:val="24"/>
        </w:rPr>
        <w:t>При проведении школьного этапа Олимпиады были выделены две аудитории (каб. №15 и каб №16) для создания свободных условий работы участников — один человек за партой.</w:t>
      </w:r>
    </w:p>
    <w:p w:rsidR="00CE17CB" w:rsidRPr="00F27E64" w:rsidRDefault="00CE17CB" w:rsidP="00CE17CB">
      <w:pPr>
        <w:pStyle w:val="af9"/>
        <w:rPr>
          <w:rFonts w:ascii="Times New Roman" w:hAnsi="Times New Roman"/>
          <w:sz w:val="24"/>
          <w:szCs w:val="24"/>
        </w:rPr>
      </w:pPr>
      <w:r w:rsidRPr="00F27E64">
        <w:rPr>
          <w:rFonts w:ascii="Times New Roman" w:hAnsi="Times New Roman"/>
          <w:sz w:val="24"/>
          <w:szCs w:val="24"/>
        </w:rPr>
        <w:t xml:space="preserve">Каждый участник  был обеспечен комплектом заданий и канцелярскими принадлежностями (бумагой, ручкой). </w:t>
      </w:r>
    </w:p>
    <w:p w:rsidR="00CE17CB" w:rsidRPr="00F27E64" w:rsidRDefault="00CE17CB" w:rsidP="00CE17CB">
      <w:pPr>
        <w:ind w:firstLine="708"/>
        <w:jc w:val="both"/>
      </w:pPr>
      <w:r w:rsidRPr="00F27E64">
        <w:t>Отметим, что результаты этого участия являются лучшими за последние 3 года. Результат, считающийся несущественным в дневной обычной школе, для нас – успех и продвижение вперед, поэтому  школа с воодушевлением чествовала всех участников олимпиады «за волю к победе» и победителей школьного этапа, выполнивших олимпиадные задания на 50% и более.</w:t>
      </w:r>
    </w:p>
    <w:p w:rsidR="005E21AE" w:rsidRPr="00F27E64" w:rsidRDefault="00CE17CB" w:rsidP="00CE17CB">
      <w:pPr>
        <w:ind w:firstLine="708"/>
        <w:jc w:val="both"/>
      </w:pPr>
      <w:r w:rsidRPr="00F27E64">
        <w:t xml:space="preserve">Отдельным учащимся МБОУ </w:t>
      </w:r>
      <w:r w:rsidR="005E21AE" w:rsidRPr="00F27E64">
        <w:t>М</w:t>
      </w:r>
      <w:r w:rsidRPr="00F27E64">
        <w:t>СОШ удалось продемонстрировать при выполнении заданий предметных олимпиад по русскому языку и истории расширенный и оптимальный уровни усвоения учебного материала. Но тем не менее,</w:t>
      </w:r>
      <w:r w:rsidR="005E21AE" w:rsidRPr="00F27E64">
        <w:t xml:space="preserve"> </w:t>
      </w:r>
      <w:r w:rsidRPr="00F27E64">
        <w:t>для участия в муниципальном этапе предметных олимпиад нашим участникам баллов не хватило</w:t>
      </w:r>
      <w:r w:rsidR="005E21AE" w:rsidRPr="00F27E64">
        <w:t>.</w:t>
      </w:r>
    </w:p>
    <w:p w:rsidR="00CE17CB" w:rsidRPr="00F27E64" w:rsidRDefault="00CE17CB" w:rsidP="00CE17CB">
      <w:pPr>
        <w:ind w:firstLine="708"/>
        <w:jc w:val="both"/>
      </w:pPr>
      <w:r w:rsidRPr="00F27E64">
        <w:rPr>
          <w:b/>
          <w:bCs/>
        </w:rPr>
        <w:t xml:space="preserve">Выводы: </w:t>
      </w:r>
    </w:p>
    <w:p w:rsidR="00CE17CB" w:rsidRPr="00F27E64" w:rsidRDefault="00CE17CB" w:rsidP="00CE17CB">
      <w:pPr>
        <w:pStyle w:val="afb"/>
        <w:numPr>
          <w:ilvl w:val="0"/>
          <w:numId w:val="34"/>
        </w:numPr>
        <w:spacing w:after="200"/>
        <w:jc w:val="both"/>
        <w:rPr>
          <w:bCs/>
        </w:rPr>
      </w:pPr>
      <w:r w:rsidRPr="00F27E64">
        <w:rPr>
          <w:bCs/>
        </w:rPr>
        <w:t xml:space="preserve">Недостаточный уровень знаний учащихся для направления их на муниципальный этап – </w:t>
      </w:r>
      <w:r w:rsidRPr="00F27E64">
        <w:t xml:space="preserve">по итогам проведения школьного этапа у нас </w:t>
      </w:r>
      <w:r w:rsidRPr="00F27E64">
        <w:rPr>
          <w:b/>
        </w:rPr>
        <w:t>не сформировалась</w:t>
      </w:r>
      <w:r w:rsidRPr="00F27E64">
        <w:t xml:space="preserve"> команда учащихся для участия в муниципальном этапе предметных олимпиад гуманитарного цикла.</w:t>
      </w:r>
    </w:p>
    <w:p w:rsidR="00CE17CB" w:rsidRPr="00F27E64" w:rsidRDefault="00CE17CB" w:rsidP="00CE17CB">
      <w:pPr>
        <w:ind w:firstLine="708"/>
        <w:jc w:val="both"/>
      </w:pPr>
      <w:r w:rsidRPr="00F27E64">
        <w:t xml:space="preserve">Безусловно, нам следует предпринять меры, чтобы выходить на муниципальный и региональный уровни Всероссийской предметной олимпиады школьников. Однако, есть частичное объяснение неучастия МБОУ </w:t>
      </w:r>
      <w:r w:rsidR="005E21AE" w:rsidRPr="00F27E64">
        <w:t>М</w:t>
      </w:r>
      <w:r w:rsidRPr="00F27E64">
        <w:t>СОШ хотя бы в городском этапе Всероссийской предметной  олимпиады,  проведение которой проходит в начале учебного года, когда сильные учащиеся, способные результативно поучаствовать уже выпустились, а потенциал вновь прибывших учеников еще в полной мере не изучен.</w:t>
      </w:r>
    </w:p>
    <w:p w:rsidR="00CE17CB" w:rsidRPr="00F27E64" w:rsidRDefault="00CE17CB" w:rsidP="00CE17CB">
      <w:pPr>
        <w:jc w:val="both"/>
      </w:pPr>
      <w:r w:rsidRPr="00F27E64">
        <w:t>Известно, что новые классные коллективы нашей вечерней школы формируются практически с нуля; и вообще отсутствие преемственности учащихся при переходе из класса в класс серьезно затрудняет успешное участие во Всероссийской предметной олимпиаде.</w:t>
      </w:r>
    </w:p>
    <w:p w:rsidR="00CE17CB" w:rsidRPr="00F27E64" w:rsidRDefault="00CE17CB" w:rsidP="005E21AE">
      <w:pPr>
        <w:jc w:val="both"/>
      </w:pPr>
      <w:r w:rsidRPr="00F27E64">
        <w:t>Многие учащиеся принимали участие в школьных олимпиадах по нескольким предметам, что требует дополнительного времени на качественную подготовку.</w:t>
      </w:r>
    </w:p>
    <w:p w:rsidR="0094074D" w:rsidRPr="00F27E64" w:rsidRDefault="00CE17CB" w:rsidP="00CE17CB">
      <w:pPr>
        <w:pStyle w:val="af9"/>
        <w:ind w:firstLine="284"/>
        <w:jc w:val="both"/>
        <w:rPr>
          <w:rFonts w:ascii="Times New Roman" w:hAnsi="Times New Roman"/>
          <w:sz w:val="24"/>
          <w:szCs w:val="24"/>
        </w:rPr>
      </w:pPr>
      <w:r w:rsidRPr="00F27E64">
        <w:rPr>
          <w:rFonts w:ascii="Times New Roman" w:hAnsi="Times New Roman"/>
          <w:b/>
          <w:bCs/>
          <w:sz w:val="24"/>
          <w:szCs w:val="24"/>
        </w:rPr>
        <w:lastRenderedPageBreak/>
        <w:t xml:space="preserve">Анализ методической работы   </w:t>
      </w:r>
      <w:r w:rsidRPr="00F27E64">
        <w:rPr>
          <w:rFonts w:ascii="Times New Roman" w:hAnsi="Times New Roman"/>
          <w:sz w:val="24"/>
          <w:szCs w:val="24"/>
        </w:rPr>
        <w:t>МБОУ</w:t>
      </w:r>
      <w:r w:rsidR="005E21AE" w:rsidRPr="00F27E64">
        <w:rPr>
          <w:rFonts w:ascii="Times New Roman" w:hAnsi="Times New Roman"/>
          <w:sz w:val="24"/>
          <w:szCs w:val="24"/>
        </w:rPr>
        <w:t xml:space="preserve"> </w:t>
      </w:r>
      <w:r w:rsidR="0094074D" w:rsidRPr="00F27E64">
        <w:rPr>
          <w:rFonts w:ascii="Times New Roman" w:hAnsi="Times New Roman"/>
          <w:sz w:val="24"/>
          <w:szCs w:val="24"/>
        </w:rPr>
        <w:t>М</w:t>
      </w:r>
      <w:r w:rsidR="005E21AE" w:rsidRPr="00F27E64">
        <w:rPr>
          <w:rFonts w:ascii="Times New Roman" w:hAnsi="Times New Roman"/>
          <w:sz w:val="24"/>
          <w:szCs w:val="24"/>
        </w:rPr>
        <w:t>СОШ</w:t>
      </w:r>
      <w:r w:rsidRPr="00F27E64">
        <w:rPr>
          <w:rFonts w:ascii="Times New Roman" w:hAnsi="Times New Roman"/>
          <w:sz w:val="24"/>
          <w:szCs w:val="24"/>
        </w:rPr>
        <w:t xml:space="preserve"> № 2 показывает, что в следующем учебном году методическому совету школы необходимо более активно организовать коллективные комплексные инновационные проекты школы, анализировать и распространять передовой педагогический опыт. </w:t>
      </w:r>
    </w:p>
    <w:p w:rsidR="00CE17CB" w:rsidRPr="00F27E64" w:rsidRDefault="00CE17CB" w:rsidP="00CE17CB">
      <w:pPr>
        <w:pStyle w:val="af9"/>
        <w:ind w:firstLine="284"/>
        <w:jc w:val="both"/>
        <w:rPr>
          <w:rFonts w:ascii="Times New Roman" w:hAnsi="Times New Roman"/>
          <w:b/>
          <w:bCs/>
          <w:sz w:val="24"/>
          <w:szCs w:val="24"/>
          <w:u w:val="single"/>
        </w:rPr>
      </w:pPr>
      <w:r w:rsidRPr="00F27E64">
        <w:rPr>
          <w:rFonts w:ascii="Times New Roman" w:hAnsi="Times New Roman"/>
          <w:b/>
          <w:bCs/>
          <w:sz w:val="24"/>
          <w:szCs w:val="24"/>
          <w:u w:val="single"/>
        </w:rPr>
        <w:t>Выводы</w:t>
      </w:r>
    </w:p>
    <w:p w:rsidR="00CE17CB" w:rsidRPr="00F27E64" w:rsidRDefault="00CE17CB" w:rsidP="00CE17CB">
      <w:pPr>
        <w:pStyle w:val="af9"/>
        <w:rPr>
          <w:rFonts w:ascii="Times New Roman" w:hAnsi="Times New Roman"/>
          <w:sz w:val="24"/>
          <w:szCs w:val="24"/>
          <w:u w:val="single"/>
        </w:rPr>
      </w:pPr>
      <w:r w:rsidRPr="00F27E64">
        <w:rPr>
          <w:rFonts w:ascii="Times New Roman" w:hAnsi="Times New Roman"/>
          <w:sz w:val="24"/>
          <w:szCs w:val="24"/>
          <w:u w:val="single"/>
        </w:rPr>
        <w:t xml:space="preserve">1. Отсутствуют качественные изменения в содержании работы МО, преобладают традиционные формы работы, недостаточно конкретное и продуманное планирование работы МО (задачи ставятся не в соответствии с проблемами). </w:t>
      </w:r>
    </w:p>
    <w:p w:rsidR="00CE17CB" w:rsidRPr="00F27E64" w:rsidRDefault="00CE17CB" w:rsidP="00CE17CB">
      <w:pPr>
        <w:pStyle w:val="af9"/>
        <w:rPr>
          <w:rFonts w:ascii="Times New Roman" w:hAnsi="Times New Roman"/>
          <w:sz w:val="24"/>
          <w:szCs w:val="24"/>
          <w:u w:val="single"/>
        </w:rPr>
      </w:pPr>
      <w:r w:rsidRPr="00F27E64">
        <w:rPr>
          <w:rFonts w:ascii="Times New Roman" w:hAnsi="Times New Roman"/>
          <w:sz w:val="24"/>
          <w:szCs w:val="24"/>
          <w:u w:val="single"/>
        </w:rPr>
        <w:t xml:space="preserve">2. Низкое  включение и участие педагогов в профессиональных конкурсах. </w:t>
      </w:r>
    </w:p>
    <w:p w:rsidR="00CE17CB" w:rsidRPr="00F27E64" w:rsidRDefault="00CE17CB" w:rsidP="00CE17CB">
      <w:pPr>
        <w:pStyle w:val="af9"/>
        <w:rPr>
          <w:rFonts w:ascii="Times New Roman" w:hAnsi="Times New Roman"/>
          <w:sz w:val="24"/>
          <w:szCs w:val="24"/>
          <w:u w:val="single"/>
        </w:rPr>
      </w:pPr>
      <w:r w:rsidRPr="00F27E64">
        <w:rPr>
          <w:rFonts w:ascii="Times New Roman" w:hAnsi="Times New Roman"/>
          <w:sz w:val="24"/>
          <w:szCs w:val="24"/>
          <w:u w:val="single"/>
        </w:rPr>
        <w:t xml:space="preserve">3. Малоэффективная работа МО  по вовлечению учителей в активную методическую работу совместно  с учителями  в рамках сетевого взаимодействия. </w:t>
      </w:r>
    </w:p>
    <w:p w:rsidR="00CE17CB" w:rsidRPr="00F27E64" w:rsidRDefault="0094074D" w:rsidP="00CE17CB">
      <w:pPr>
        <w:pStyle w:val="af9"/>
        <w:rPr>
          <w:rFonts w:ascii="Times New Roman" w:hAnsi="Times New Roman"/>
          <w:sz w:val="24"/>
          <w:szCs w:val="24"/>
          <w:u w:val="single"/>
        </w:rPr>
      </w:pPr>
      <w:r w:rsidRPr="00F27E64">
        <w:rPr>
          <w:rFonts w:ascii="Times New Roman" w:hAnsi="Times New Roman"/>
          <w:spacing w:val="-1"/>
          <w:sz w:val="24"/>
          <w:szCs w:val="24"/>
          <w:u w:val="single"/>
        </w:rPr>
        <w:t>4</w:t>
      </w:r>
      <w:r w:rsidR="00CE17CB" w:rsidRPr="00F27E64">
        <w:rPr>
          <w:rFonts w:ascii="Times New Roman" w:hAnsi="Times New Roman"/>
          <w:sz w:val="24"/>
          <w:szCs w:val="24"/>
          <w:u w:val="single"/>
        </w:rPr>
        <w:t xml:space="preserve">. Критическая ситуация в области  организации  и проведения предметных недель. </w:t>
      </w:r>
    </w:p>
    <w:p w:rsidR="00CE17CB" w:rsidRPr="00F27E64" w:rsidRDefault="00CE17CB" w:rsidP="00CE17CB">
      <w:pPr>
        <w:ind w:firstLine="284"/>
        <w:jc w:val="both"/>
        <w:rPr>
          <w:b/>
          <w:w w:val="90"/>
          <w:sz w:val="28"/>
          <w:szCs w:val="28"/>
          <w:u w:val="single"/>
        </w:rPr>
      </w:pPr>
    </w:p>
    <w:p w:rsidR="00CE17CB" w:rsidRPr="00F27E64" w:rsidRDefault="00CE17CB" w:rsidP="00CE17CB">
      <w:pPr>
        <w:ind w:firstLine="284"/>
        <w:jc w:val="both"/>
        <w:rPr>
          <w:sz w:val="28"/>
          <w:szCs w:val="28"/>
          <w:u w:val="single"/>
        </w:rPr>
      </w:pPr>
      <w:r w:rsidRPr="00F27E64">
        <w:rPr>
          <w:b/>
          <w:w w:val="90"/>
          <w:sz w:val="28"/>
          <w:szCs w:val="28"/>
          <w:u w:val="single"/>
        </w:rPr>
        <w:t>Рекомендации</w:t>
      </w:r>
    </w:p>
    <w:p w:rsidR="00CE17CB" w:rsidRPr="00F27E64" w:rsidRDefault="00CE17CB" w:rsidP="00CE17CB">
      <w:pPr>
        <w:pStyle w:val="af9"/>
        <w:tabs>
          <w:tab w:val="left" w:pos="426"/>
          <w:tab w:val="num" w:pos="1440"/>
        </w:tabs>
        <w:jc w:val="both"/>
        <w:rPr>
          <w:rFonts w:ascii="Times New Roman" w:hAnsi="Times New Roman"/>
          <w:spacing w:val="-1"/>
          <w:sz w:val="24"/>
          <w:szCs w:val="24"/>
          <w:u w:val="single"/>
        </w:rPr>
      </w:pPr>
      <w:r w:rsidRPr="00F27E64">
        <w:rPr>
          <w:rFonts w:ascii="Times New Roman" w:hAnsi="Times New Roman"/>
          <w:sz w:val="28"/>
          <w:szCs w:val="28"/>
          <w:u w:val="single"/>
        </w:rPr>
        <w:t xml:space="preserve">1. </w:t>
      </w:r>
      <w:r w:rsidRPr="00F27E64">
        <w:rPr>
          <w:rFonts w:ascii="Times New Roman" w:hAnsi="Times New Roman"/>
          <w:sz w:val="24"/>
          <w:szCs w:val="24"/>
          <w:u w:val="single"/>
        </w:rPr>
        <w:t xml:space="preserve">Продолжить и отслеживать работу по накоплению и обобщению </w:t>
      </w:r>
      <w:r w:rsidRPr="00F27E64">
        <w:rPr>
          <w:rFonts w:ascii="Times New Roman" w:hAnsi="Times New Roman"/>
          <w:spacing w:val="-1"/>
          <w:sz w:val="24"/>
          <w:szCs w:val="24"/>
          <w:u w:val="single"/>
        </w:rPr>
        <w:t>передового педагогического опыта.</w:t>
      </w:r>
    </w:p>
    <w:p w:rsidR="00CE17CB" w:rsidRPr="00F27E64" w:rsidRDefault="00CE17CB" w:rsidP="00CE17CB">
      <w:pPr>
        <w:tabs>
          <w:tab w:val="num" w:pos="1080"/>
          <w:tab w:val="num" w:pos="1440"/>
        </w:tabs>
        <w:jc w:val="both"/>
        <w:rPr>
          <w:u w:val="single"/>
        </w:rPr>
      </w:pPr>
      <w:r w:rsidRPr="00F27E64">
        <w:rPr>
          <w:u w:val="single"/>
        </w:rPr>
        <w:t>2. Обеспечить подготовку педагогических работников к реализации ФГОС с ориентацией их на ценностные установки, цели, задачи, определенные государственным стандартом, отбор инновационных форм и методов образовательной деятельности, ориентированной на развитие интеллектуально-творческого и социально- психологического потенциала личности учащегося.</w:t>
      </w:r>
    </w:p>
    <w:p w:rsidR="00CE17CB" w:rsidRPr="00F27E64" w:rsidRDefault="00CE17CB" w:rsidP="00CE17CB">
      <w:pPr>
        <w:pStyle w:val="af9"/>
        <w:jc w:val="both"/>
        <w:rPr>
          <w:rFonts w:ascii="Times New Roman" w:hAnsi="Times New Roman"/>
          <w:sz w:val="24"/>
          <w:szCs w:val="24"/>
          <w:u w:val="single"/>
        </w:rPr>
      </w:pPr>
      <w:r w:rsidRPr="00F27E64">
        <w:rPr>
          <w:rFonts w:ascii="Times New Roman" w:hAnsi="Times New Roman"/>
          <w:sz w:val="24"/>
          <w:szCs w:val="24"/>
          <w:u w:val="single"/>
        </w:rPr>
        <w:t xml:space="preserve">   3.  В работе МО  по повышению профессионального мастерства обратить внимание на следующие умения: технология подготовки современного урока и его самоанализ с позиции ФГОС, самоконтроль своей деятельности, овладение членами педагогического коллектива технологиями дистанционного обучения.</w:t>
      </w:r>
    </w:p>
    <w:p w:rsidR="00CE17CB" w:rsidRPr="00F27E64" w:rsidRDefault="00CE17CB" w:rsidP="00CE17CB">
      <w:pPr>
        <w:pStyle w:val="af9"/>
        <w:ind w:firstLine="283"/>
        <w:jc w:val="both"/>
        <w:rPr>
          <w:rFonts w:ascii="Times New Roman" w:hAnsi="Times New Roman"/>
          <w:sz w:val="28"/>
          <w:szCs w:val="28"/>
          <w:u w:val="single"/>
        </w:rPr>
      </w:pPr>
      <w:r w:rsidRPr="00F27E64">
        <w:rPr>
          <w:rFonts w:ascii="Times New Roman" w:hAnsi="Times New Roman"/>
          <w:sz w:val="28"/>
          <w:szCs w:val="28"/>
          <w:u w:val="single"/>
        </w:rPr>
        <w:t>Работу педагогического коллектива над методической темой школы признать удовлетворительной.</w:t>
      </w:r>
    </w:p>
    <w:p w:rsidR="00CE17CB" w:rsidRPr="00F27E64" w:rsidRDefault="00CE17CB" w:rsidP="00CE17CB">
      <w:pPr>
        <w:pStyle w:val="af9"/>
        <w:ind w:firstLine="283"/>
        <w:jc w:val="center"/>
        <w:rPr>
          <w:rFonts w:ascii="Times New Roman" w:hAnsi="Times New Roman"/>
          <w:b/>
          <w:sz w:val="28"/>
          <w:szCs w:val="28"/>
          <w:u w:val="single"/>
        </w:rPr>
      </w:pPr>
    </w:p>
    <w:p w:rsidR="00CE17CB" w:rsidRPr="00F27E64" w:rsidRDefault="00CE17CB" w:rsidP="00CE17CB">
      <w:pPr>
        <w:pStyle w:val="af9"/>
        <w:ind w:firstLine="283"/>
        <w:jc w:val="center"/>
        <w:rPr>
          <w:rFonts w:ascii="Times New Roman" w:hAnsi="Times New Roman"/>
          <w:b/>
          <w:sz w:val="28"/>
          <w:szCs w:val="28"/>
        </w:rPr>
      </w:pPr>
      <w:r w:rsidRPr="00F27E64">
        <w:rPr>
          <w:rFonts w:ascii="Times New Roman" w:hAnsi="Times New Roman"/>
          <w:b/>
          <w:sz w:val="28"/>
          <w:szCs w:val="28"/>
        </w:rPr>
        <w:t xml:space="preserve">Приоритетные направления  методической работы </w:t>
      </w:r>
    </w:p>
    <w:p w:rsidR="00CE17CB" w:rsidRPr="00F27E64" w:rsidRDefault="00CE17CB" w:rsidP="00CE17CB">
      <w:pPr>
        <w:pStyle w:val="af9"/>
        <w:ind w:firstLine="283"/>
        <w:jc w:val="center"/>
        <w:rPr>
          <w:rFonts w:ascii="Times New Roman" w:hAnsi="Times New Roman"/>
          <w:b/>
          <w:sz w:val="28"/>
          <w:szCs w:val="28"/>
        </w:rPr>
      </w:pPr>
      <w:r w:rsidRPr="00F27E64">
        <w:rPr>
          <w:rFonts w:ascii="Times New Roman" w:hAnsi="Times New Roman"/>
          <w:b/>
          <w:sz w:val="28"/>
          <w:szCs w:val="28"/>
        </w:rPr>
        <w:t>на 202</w:t>
      </w:r>
      <w:r w:rsidR="005E21AE" w:rsidRPr="00F27E64">
        <w:rPr>
          <w:rFonts w:ascii="Times New Roman" w:hAnsi="Times New Roman"/>
          <w:b/>
          <w:sz w:val="28"/>
          <w:szCs w:val="28"/>
        </w:rPr>
        <w:t>2</w:t>
      </w:r>
      <w:r w:rsidRPr="00F27E64">
        <w:rPr>
          <w:rFonts w:ascii="Times New Roman" w:hAnsi="Times New Roman"/>
          <w:b/>
          <w:sz w:val="28"/>
          <w:szCs w:val="28"/>
        </w:rPr>
        <w:t xml:space="preserve"> – 202</w:t>
      </w:r>
      <w:r w:rsidR="005E21AE" w:rsidRPr="00F27E64">
        <w:rPr>
          <w:rFonts w:ascii="Times New Roman" w:hAnsi="Times New Roman"/>
          <w:b/>
          <w:sz w:val="28"/>
          <w:szCs w:val="28"/>
        </w:rPr>
        <w:t>3</w:t>
      </w:r>
      <w:r w:rsidRPr="00F27E64">
        <w:rPr>
          <w:rFonts w:ascii="Times New Roman" w:hAnsi="Times New Roman"/>
          <w:b/>
          <w:sz w:val="28"/>
          <w:szCs w:val="28"/>
        </w:rPr>
        <w:t xml:space="preserve"> учебный год:</w:t>
      </w:r>
    </w:p>
    <w:p w:rsidR="00CE17CB" w:rsidRPr="00F27E64" w:rsidRDefault="00CE17CB" w:rsidP="00CE17CB">
      <w:pPr>
        <w:pStyle w:val="af9"/>
        <w:jc w:val="both"/>
        <w:rPr>
          <w:rFonts w:ascii="Times New Roman" w:hAnsi="Times New Roman"/>
          <w:sz w:val="24"/>
          <w:szCs w:val="24"/>
        </w:rPr>
      </w:pPr>
      <w:r w:rsidRPr="00F27E64">
        <w:rPr>
          <w:rFonts w:ascii="Times New Roman" w:hAnsi="Times New Roman"/>
          <w:sz w:val="24"/>
          <w:szCs w:val="24"/>
        </w:rPr>
        <w:t xml:space="preserve">1.Организация учебно-воспитательной работы в условиях ФГОС. </w:t>
      </w:r>
    </w:p>
    <w:p w:rsidR="00CE17CB" w:rsidRPr="00F27E64" w:rsidRDefault="00CE17CB" w:rsidP="00CE17CB">
      <w:pPr>
        <w:pStyle w:val="af9"/>
        <w:jc w:val="both"/>
        <w:rPr>
          <w:rFonts w:ascii="Times New Roman" w:hAnsi="Times New Roman"/>
          <w:sz w:val="24"/>
          <w:szCs w:val="24"/>
        </w:rPr>
      </w:pPr>
      <w:r w:rsidRPr="00F27E64">
        <w:rPr>
          <w:rFonts w:ascii="Times New Roman" w:hAnsi="Times New Roman"/>
          <w:sz w:val="24"/>
          <w:szCs w:val="24"/>
        </w:rPr>
        <w:t xml:space="preserve">2.Повышение квалификации, педагогического мастерства и категорийности кадров, обеспечивающих высокий уровень усвоения базового и программного материала учащимися МБОУ </w:t>
      </w:r>
      <w:r w:rsidR="005E21AE" w:rsidRPr="00F27E64">
        <w:rPr>
          <w:rFonts w:ascii="Times New Roman" w:hAnsi="Times New Roman"/>
          <w:sz w:val="24"/>
          <w:szCs w:val="24"/>
        </w:rPr>
        <w:t>М</w:t>
      </w:r>
      <w:r w:rsidRPr="00F27E64">
        <w:rPr>
          <w:rFonts w:ascii="Times New Roman" w:hAnsi="Times New Roman"/>
          <w:sz w:val="24"/>
          <w:szCs w:val="24"/>
        </w:rPr>
        <w:t>СОШ № 2 на 2 и 3 ступенях обучения.</w:t>
      </w:r>
    </w:p>
    <w:p w:rsidR="00CE17CB" w:rsidRPr="00F27E64" w:rsidRDefault="00CE17CB" w:rsidP="00CE17CB">
      <w:pPr>
        <w:pStyle w:val="af9"/>
        <w:jc w:val="both"/>
        <w:rPr>
          <w:rFonts w:ascii="Times New Roman" w:hAnsi="Times New Roman"/>
          <w:sz w:val="24"/>
          <w:szCs w:val="24"/>
        </w:rPr>
      </w:pPr>
      <w:r w:rsidRPr="00F27E64">
        <w:rPr>
          <w:rFonts w:ascii="Times New Roman" w:hAnsi="Times New Roman"/>
          <w:sz w:val="24"/>
          <w:szCs w:val="24"/>
        </w:rPr>
        <w:t>3. Организация работы творческой группы по формированию функциональной грамотности школьников.</w:t>
      </w:r>
    </w:p>
    <w:p w:rsidR="00CE17CB" w:rsidRPr="00F27E64" w:rsidRDefault="00CE17CB" w:rsidP="00CE17CB">
      <w:pPr>
        <w:pStyle w:val="af9"/>
        <w:jc w:val="both"/>
        <w:rPr>
          <w:rFonts w:ascii="Times New Roman" w:hAnsi="Times New Roman"/>
          <w:bCs/>
          <w:sz w:val="24"/>
          <w:szCs w:val="24"/>
        </w:rPr>
      </w:pPr>
      <w:r w:rsidRPr="00F27E64">
        <w:rPr>
          <w:rFonts w:ascii="Times New Roman" w:hAnsi="Times New Roman"/>
          <w:bCs/>
          <w:sz w:val="24"/>
          <w:szCs w:val="24"/>
        </w:rPr>
        <w:t>4. Работа с одарёнными и ориентированными на учёбу учащимися.</w:t>
      </w:r>
    </w:p>
    <w:p w:rsidR="00CE17CB" w:rsidRPr="00F27E64" w:rsidRDefault="00CE17CB" w:rsidP="00CE17CB">
      <w:pPr>
        <w:pStyle w:val="af9"/>
        <w:jc w:val="both"/>
        <w:rPr>
          <w:rFonts w:ascii="Times New Roman" w:hAnsi="Times New Roman"/>
          <w:bCs/>
          <w:sz w:val="24"/>
          <w:szCs w:val="24"/>
        </w:rPr>
      </w:pPr>
      <w:r w:rsidRPr="00F27E64">
        <w:rPr>
          <w:rFonts w:ascii="Times New Roman" w:hAnsi="Times New Roman"/>
          <w:bCs/>
          <w:sz w:val="24"/>
          <w:szCs w:val="24"/>
        </w:rPr>
        <w:t xml:space="preserve">4. Обеспечение роста профессиональной компетентности учителей </w:t>
      </w:r>
      <w:r w:rsidRPr="00F27E64">
        <w:rPr>
          <w:rFonts w:ascii="Times New Roman" w:hAnsi="Times New Roman"/>
          <w:sz w:val="24"/>
          <w:szCs w:val="24"/>
        </w:rPr>
        <w:t xml:space="preserve">МБОУ </w:t>
      </w:r>
      <w:r w:rsidR="005E21AE" w:rsidRPr="00F27E64">
        <w:rPr>
          <w:rFonts w:ascii="Times New Roman" w:hAnsi="Times New Roman"/>
          <w:sz w:val="24"/>
          <w:szCs w:val="24"/>
        </w:rPr>
        <w:t>М</w:t>
      </w:r>
      <w:r w:rsidRPr="00F27E64">
        <w:rPr>
          <w:rFonts w:ascii="Times New Roman" w:hAnsi="Times New Roman"/>
          <w:sz w:val="24"/>
          <w:szCs w:val="24"/>
        </w:rPr>
        <w:t xml:space="preserve">СОШ № 2 </w:t>
      </w:r>
      <w:r w:rsidRPr="00F27E64">
        <w:rPr>
          <w:rFonts w:ascii="Times New Roman" w:hAnsi="Times New Roman"/>
          <w:bCs/>
          <w:sz w:val="24"/>
          <w:szCs w:val="24"/>
        </w:rPr>
        <w:t xml:space="preserve"> как условие реализации целей развития личности учащихся; совершенствование учебно-воспитательного процесса.</w:t>
      </w:r>
    </w:p>
    <w:p w:rsidR="00CE17CB" w:rsidRPr="00F27E64" w:rsidRDefault="00CE17CB" w:rsidP="00CE17CB">
      <w:pPr>
        <w:pStyle w:val="af9"/>
        <w:ind w:firstLine="283"/>
        <w:jc w:val="both"/>
        <w:rPr>
          <w:rFonts w:ascii="Times New Roman" w:hAnsi="Times New Roman"/>
          <w:b/>
          <w:i/>
          <w:sz w:val="28"/>
          <w:szCs w:val="28"/>
        </w:rPr>
      </w:pPr>
      <w:r w:rsidRPr="00F27E64">
        <w:rPr>
          <w:rFonts w:ascii="Times New Roman" w:hAnsi="Times New Roman"/>
          <w:b/>
          <w:i/>
          <w:sz w:val="28"/>
          <w:szCs w:val="28"/>
        </w:rPr>
        <w:t>Цели и задачи  на 202</w:t>
      </w:r>
      <w:r w:rsidR="005E21AE" w:rsidRPr="00F27E64">
        <w:rPr>
          <w:rFonts w:ascii="Times New Roman" w:hAnsi="Times New Roman"/>
          <w:b/>
          <w:i/>
          <w:sz w:val="28"/>
          <w:szCs w:val="28"/>
        </w:rPr>
        <w:t>2</w:t>
      </w:r>
      <w:r w:rsidRPr="00F27E64">
        <w:rPr>
          <w:rFonts w:ascii="Times New Roman" w:hAnsi="Times New Roman"/>
          <w:b/>
          <w:i/>
          <w:sz w:val="28"/>
          <w:szCs w:val="28"/>
        </w:rPr>
        <w:t>– 202</w:t>
      </w:r>
      <w:r w:rsidR="005E21AE" w:rsidRPr="00F27E64">
        <w:rPr>
          <w:rFonts w:ascii="Times New Roman" w:hAnsi="Times New Roman"/>
          <w:b/>
          <w:i/>
          <w:sz w:val="28"/>
          <w:szCs w:val="28"/>
        </w:rPr>
        <w:t>3</w:t>
      </w:r>
      <w:r w:rsidRPr="00F27E64">
        <w:rPr>
          <w:rFonts w:ascii="Times New Roman" w:hAnsi="Times New Roman"/>
          <w:b/>
          <w:i/>
          <w:sz w:val="28"/>
          <w:szCs w:val="28"/>
        </w:rPr>
        <w:t xml:space="preserve"> учебный год:</w:t>
      </w:r>
    </w:p>
    <w:p w:rsidR="00CE17CB" w:rsidRPr="00F27E64" w:rsidRDefault="00CE17CB" w:rsidP="00CE17CB">
      <w:pPr>
        <w:jc w:val="both"/>
        <w:rPr>
          <w:rFonts w:eastAsia="Times New Roman"/>
        </w:rPr>
      </w:pPr>
      <w:r w:rsidRPr="00F27E64">
        <w:rPr>
          <w:rFonts w:eastAsia="Times New Roman"/>
        </w:rPr>
        <w:lastRenderedPageBreak/>
        <w:t>1. Совершенствовать работу по использованию в образовательном процессе современных методов, форм, средств обучения, современных образовательных технологий для получе</w:t>
      </w:r>
      <w:r w:rsidRPr="00F27E64">
        <w:rPr>
          <w:rFonts w:eastAsia="Times New Roman"/>
        </w:rPr>
        <w:softHyphen/>
        <w:t>ния более высоких результатов в педагогической и ученической работе.</w:t>
      </w:r>
    </w:p>
    <w:p w:rsidR="00CE17CB" w:rsidRPr="00F27E64" w:rsidRDefault="00CE17CB" w:rsidP="00CE17CB">
      <w:pPr>
        <w:jc w:val="both"/>
        <w:rPr>
          <w:rFonts w:eastAsia="Times New Roman"/>
        </w:rPr>
      </w:pPr>
      <w:r w:rsidRPr="00F27E64">
        <w:rPr>
          <w:rFonts w:eastAsia="Times New Roman"/>
        </w:rPr>
        <w:t>2. Продолжить работу по совершенствованию педагогического мастерства учителей, развитие мотивации деятельности педагогического коллектива. Обеспечивать рост профессиональной компетентности учителя в едином пространстве школы.</w:t>
      </w:r>
    </w:p>
    <w:p w:rsidR="00CE17CB" w:rsidRPr="00F27E64" w:rsidRDefault="00CE17CB" w:rsidP="00CE17CB">
      <w:pPr>
        <w:jc w:val="both"/>
        <w:rPr>
          <w:rFonts w:eastAsia="Times New Roman"/>
        </w:rPr>
      </w:pPr>
      <w:r w:rsidRPr="00F27E64">
        <w:rPr>
          <w:rFonts w:eastAsia="Times New Roman"/>
        </w:rPr>
        <w:t>3. Повышать квалификацию, педагогическое мастерство педкадров.</w:t>
      </w:r>
    </w:p>
    <w:p w:rsidR="00CE17CB" w:rsidRPr="00F27E64" w:rsidRDefault="00CE17CB" w:rsidP="00CE17CB">
      <w:pPr>
        <w:jc w:val="both"/>
        <w:rPr>
          <w:rFonts w:eastAsia="Times New Roman"/>
        </w:rPr>
      </w:pPr>
      <w:r w:rsidRPr="00F27E64">
        <w:rPr>
          <w:rFonts w:eastAsia="Times New Roman"/>
        </w:rPr>
        <w:t>4. Продолжить создание условий для функционирования и развития целостной методической службы школы, объединяющей учителей всех предметных областей.</w:t>
      </w:r>
    </w:p>
    <w:p w:rsidR="00CE17CB" w:rsidRPr="00F27E64" w:rsidRDefault="00CE17CB" w:rsidP="00CE17CB">
      <w:pPr>
        <w:jc w:val="both"/>
        <w:rPr>
          <w:rFonts w:eastAsia="Times New Roman"/>
        </w:rPr>
      </w:pPr>
      <w:r w:rsidRPr="00F27E64">
        <w:rPr>
          <w:rFonts w:eastAsia="Times New Roman"/>
        </w:rPr>
        <w:t>5. Осуществлять мониторинг процесса и результата профессиональной деятельности педагогов.</w:t>
      </w:r>
    </w:p>
    <w:p w:rsidR="00CE17CB" w:rsidRPr="00F27E64" w:rsidRDefault="00CE17CB" w:rsidP="00CE17CB">
      <w:pPr>
        <w:jc w:val="both"/>
        <w:rPr>
          <w:rFonts w:eastAsia="Times New Roman"/>
        </w:rPr>
      </w:pPr>
      <w:r w:rsidRPr="00F27E64">
        <w:rPr>
          <w:rFonts w:eastAsia="Times New Roman"/>
        </w:rPr>
        <w:t>6. Продолжить распространение передового педагогического опыта учителей посредством участия педагогических работников вечерней школы в конкурсах профессионального мастерства, в профессиональных и интернет сообществах, подготовить наиболее интересные наработки к публикации.</w:t>
      </w:r>
    </w:p>
    <w:p w:rsidR="00CE17CB" w:rsidRPr="00F27E64" w:rsidRDefault="00CE17CB" w:rsidP="00CE17CB">
      <w:pPr>
        <w:jc w:val="both"/>
        <w:rPr>
          <w:rFonts w:eastAsia="Times New Roman"/>
        </w:rPr>
      </w:pPr>
      <w:r w:rsidRPr="00F27E64">
        <w:rPr>
          <w:rFonts w:eastAsia="Times New Roman"/>
        </w:rPr>
        <w:t>7. Продолжить работу с одаренными детьми с целью развития их творческих и интеллектуальных способностей через внеклассную деятельность (интеллектуальные игры, марафоны, олимпиады);</w:t>
      </w:r>
    </w:p>
    <w:p w:rsidR="00CE17CB" w:rsidRPr="00F27E64" w:rsidRDefault="00CE17CB" w:rsidP="00CE17CB">
      <w:pPr>
        <w:jc w:val="both"/>
        <w:rPr>
          <w:rFonts w:eastAsia="Times New Roman"/>
        </w:rPr>
      </w:pPr>
      <w:r w:rsidRPr="00F27E64">
        <w:rPr>
          <w:rFonts w:eastAsia="Times New Roman"/>
        </w:rPr>
        <w:t>8. Осуществлять психолого-педагогическую поддержку слабоуспевающих учащихся.</w:t>
      </w:r>
    </w:p>
    <w:p w:rsidR="00CE17CB" w:rsidRPr="00F27E64" w:rsidRDefault="00CE17CB" w:rsidP="00CE17CB">
      <w:pPr>
        <w:jc w:val="both"/>
        <w:rPr>
          <w:rFonts w:eastAsia="Times New Roman"/>
        </w:rPr>
      </w:pPr>
      <w:r w:rsidRPr="00F27E64">
        <w:rPr>
          <w:rFonts w:eastAsia="Times New Roman"/>
        </w:rPr>
        <w:t>9. Повышать эффективность работы школьного методического совета и  школьных методических объединений.</w:t>
      </w:r>
    </w:p>
    <w:p w:rsidR="00CE17CB" w:rsidRPr="00F27E64" w:rsidRDefault="00CE17CB" w:rsidP="00CE17CB">
      <w:pPr>
        <w:ind w:right="-850"/>
        <w:jc w:val="center"/>
        <w:textAlignment w:val="baseline"/>
        <w:rPr>
          <w:rFonts w:eastAsia="Times New Roman"/>
          <w:b/>
        </w:rPr>
      </w:pPr>
    </w:p>
    <w:p w:rsidR="00CE17CB" w:rsidRPr="00F27E64" w:rsidRDefault="00CE17CB" w:rsidP="00CE17CB">
      <w:pPr>
        <w:ind w:right="-850"/>
        <w:jc w:val="center"/>
        <w:textAlignment w:val="baseline"/>
        <w:rPr>
          <w:rFonts w:eastAsia="Times New Roman"/>
          <w:b/>
        </w:rPr>
      </w:pPr>
      <w:r w:rsidRPr="00F27E64">
        <w:rPr>
          <w:rFonts w:eastAsia="Times New Roman"/>
          <w:b/>
        </w:rPr>
        <w:t>О работе методического объединения классных руководителей</w:t>
      </w:r>
    </w:p>
    <w:p w:rsidR="00CE17CB" w:rsidRPr="00F27E64" w:rsidRDefault="00CE17CB" w:rsidP="00CE17CB">
      <w:pPr>
        <w:ind w:right="-850"/>
        <w:jc w:val="center"/>
        <w:textAlignment w:val="baseline"/>
        <w:rPr>
          <w:rFonts w:eastAsia="Times New Roman"/>
          <w:b/>
          <w:bdr w:val="none" w:sz="0" w:space="0" w:color="auto" w:frame="1"/>
        </w:rPr>
      </w:pPr>
      <w:r w:rsidRPr="00F27E64">
        <w:rPr>
          <w:rFonts w:eastAsia="Times New Roman"/>
          <w:b/>
        </w:rPr>
        <w:t>в 20</w:t>
      </w:r>
      <w:r w:rsidR="0094074D" w:rsidRPr="00F27E64">
        <w:rPr>
          <w:rFonts w:eastAsia="Times New Roman"/>
          <w:b/>
        </w:rPr>
        <w:t>21</w:t>
      </w:r>
      <w:r w:rsidRPr="00F27E64">
        <w:rPr>
          <w:rFonts w:eastAsia="Times New Roman"/>
          <w:b/>
        </w:rPr>
        <w:t>-202</w:t>
      </w:r>
      <w:r w:rsidR="0094074D" w:rsidRPr="00F27E64">
        <w:rPr>
          <w:rFonts w:eastAsia="Times New Roman"/>
          <w:b/>
        </w:rPr>
        <w:t>2</w:t>
      </w:r>
      <w:r w:rsidRPr="00F27E64">
        <w:rPr>
          <w:rFonts w:eastAsia="Times New Roman"/>
          <w:b/>
          <w:bdr w:val="none" w:sz="0" w:space="0" w:color="auto" w:frame="1"/>
        </w:rPr>
        <w:t>учебном году.</w:t>
      </w:r>
    </w:p>
    <w:p w:rsidR="00CE17CB" w:rsidRPr="00F27E64" w:rsidRDefault="00CE17CB" w:rsidP="00CE17CB">
      <w:pPr>
        <w:textAlignment w:val="baseline"/>
        <w:rPr>
          <w:rFonts w:eastAsia="Times New Roman"/>
          <w:b/>
          <w:bdr w:val="none" w:sz="0" w:space="0" w:color="auto" w:frame="1"/>
        </w:rPr>
      </w:pPr>
    </w:p>
    <w:p w:rsidR="00CE17CB" w:rsidRPr="00F27E64" w:rsidRDefault="00CE17CB" w:rsidP="00CE17CB">
      <w:pPr>
        <w:textAlignment w:val="baseline"/>
        <w:rPr>
          <w:rFonts w:eastAsia="Times New Roman"/>
          <w:b/>
          <w:bdr w:val="none" w:sz="0" w:space="0" w:color="auto" w:frame="1"/>
        </w:rPr>
      </w:pPr>
      <w:r w:rsidRPr="00F27E64">
        <w:rPr>
          <w:rFonts w:eastAsia="Times New Roman"/>
          <w:b/>
          <w:bdr w:val="none" w:sz="0" w:space="0" w:color="auto" w:frame="1"/>
        </w:rPr>
        <w:t>методическая тема ШМО КР:</w:t>
      </w:r>
    </w:p>
    <w:p w:rsidR="00CE17CB" w:rsidRPr="00F27E64" w:rsidRDefault="00CE17CB" w:rsidP="00CE17CB">
      <w:pPr>
        <w:textAlignment w:val="baseline"/>
        <w:rPr>
          <w:rFonts w:eastAsia="Times New Roman"/>
          <w:bdr w:val="none" w:sz="0" w:space="0" w:color="auto" w:frame="1"/>
        </w:rPr>
      </w:pPr>
      <w:r w:rsidRPr="00F27E64">
        <w:rPr>
          <w:rFonts w:eastAsia="Times New Roman"/>
          <w:bdr w:val="none" w:sz="0" w:space="0" w:color="auto" w:frame="1"/>
        </w:rPr>
        <w:t> «Современные образовательные технологии и методики в воспитательной системе классного руководителя в условиях перехода и реализации на новые образовательные стандарты».</w:t>
      </w:r>
    </w:p>
    <w:p w:rsidR="00CE17CB" w:rsidRPr="00F27E64" w:rsidRDefault="00CE17CB" w:rsidP="00CE17CB">
      <w:pPr>
        <w:textAlignment w:val="baseline"/>
        <w:rPr>
          <w:rFonts w:eastAsia="Times New Roman"/>
          <w:b/>
        </w:rPr>
      </w:pPr>
      <w:r w:rsidRPr="00F27E64">
        <w:rPr>
          <w:rFonts w:eastAsia="Times New Roman"/>
          <w:b/>
          <w:bdr w:val="none" w:sz="0" w:space="0" w:color="auto" w:frame="1"/>
        </w:rPr>
        <w:t>Цель:</w:t>
      </w:r>
    </w:p>
    <w:p w:rsidR="00CE17CB" w:rsidRPr="00F27E64" w:rsidRDefault="00CE17CB" w:rsidP="00EF44C0">
      <w:pPr>
        <w:textAlignment w:val="baseline"/>
        <w:rPr>
          <w:rFonts w:eastAsia="Times New Roman"/>
          <w:bdr w:val="none" w:sz="0" w:space="0" w:color="auto" w:frame="1"/>
        </w:rPr>
      </w:pPr>
      <w:r w:rsidRPr="00F27E64">
        <w:rPr>
          <w:rFonts w:eastAsia="Times New Roman"/>
          <w:bdr w:val="none" w:sz="0" w:space="0" w:color="auto" w:frame="1"/>
        </w:rPr>
        <w:t>Совершенствование форм и методов воспитания через повышение педагогического мастерства классных руководителей.</w:t>
      </w:r>
    </w:p>
    <w:p w:rsidR="00CE17CB" w:rsidRPr="00F27E64" w:rsidRDefault="00CE17CB" w:rsidP="00EF44C0">
      <w:pPr>
        <w:textAlignment w:val="baseline"/>
        <w:rPr>
          <w:rFonts w:eastAsia="Times New Roman"/>
          <w:b/>
        </w:rPr>
      </w:pPr>
      <w:r w:rsidRPr="00F27E64">
        <w:rPr>
          <w:rFonts w:eastAsia="Times New Roman"/>
          <w:b/>
          <w:bdr w:val="none" w:sz="0" w:space="0" w:color="auto" w:frame="1"/>
        </w:rPr>
        <w:t>Задачи:</w:t>
      </w:r>
    </w:p>
    <w:p w:rsidR="00CE17CB" w:rsidRPr="00F27E64" w:rsidRDefault="00CE17CB" w:rsidP="00EF44C0">
      <w:pPr>
        <w:spacing w:after="240"/>
        <w:textAlignment w:val="baseline"/>
        <w:rPr>
          <w:rFonts w:eastAsia="Times New Roman"/>
        </w:rPr>
      </w:pPr>
      <w:r w:rsidRPr="00F27E64">
        <w:rPr>
          <w:rFonts w:eastAsia="Times New Roman"/>
        </w:rPr>
        <w:t>1.Оказание  помощи классному руководителю в совершенствовании форм и методов организации воспитательной работы класса.</w:t>
      </w:r>
    </w:p>
    <w:p w:rsidR="00CE17CB" w:rsidRPr="00F27E64" w:rsidRDefault="00CE17CB" w:rsidP="00EF44C0">
      <w:pPr>
        <w:spacing w:after="240"/>
        <w:textAlignment w:val="baseline"/>
        <w:rPr>
          <w:rFonts w:eastAsia="Times New Roman"/>
        </w:rPr>
      </w:pPr>
      <w:r w:rsidRPr="00F27E64">
        <w:rPr>
          <w:rFonts w:eastAsia="Times New Roman"/>
        </w:rPr>
        <w:t>2.Формирование у классных  руководителей теоретической и практической базы для моделирования системы воспитания в классе.</w:t>
      </w:r>
    </w:p>
    <w:p w:rsidR="00CE17CB" w:rsidRPr="00F27E64" w:rsidRDefault="00CE17CB" w:rsidP="005E21AE">
      <w:pPr>
        <w:spacing w:after="240"/>
        <w:textAlignment w:val="baseline"/>
        <w:rPr>
          <w:rFonts w:eastAsia="Times New Roman"/>
        </w:rPr>
      </w:pPr>
      <w:r w:rsidRPr="00F27E64">
        <w:rPr>
          <w:rFonts w:eastAsia="Times New Roman"/>
        </w:rPr>
        <w:t>3.Усиление влияния школы на социализацию личности школьника, его адаптации к современным экономическим условиям, самоопределение в будущей профессии.</w:t>
      </w:r>
    </w:p>
    <w:p w:rsidR="00CE17CB" w:rsidRPr="00F27E64" w:rsidRDefault="00CE17CB" w:rsidP="005E21AE">
      <w:pPr>
        <w:spacing w:after="240"/>
        <w:textAlignment w:val="baseline"/>
        <w:rPr>
          <w:rFonts w:eastAsia="Times New Roman"/>
        </w:rPr>
      </w:pPr>
      <w:r w:rsidRPr="00F27E64">
        <w:rPr>
          <w:rFonts w:eastAsia="Times New Roman"/>
        </w:rPr>
        <w:t>4.Организация условий здоровьесбережения для успешного обучения и воспитания учащихся.</w:t>
      </w:r>
    </w:p>
    <w:p w:rsidR="00CE17CB" w:rsidRPr="00F27E64" w:rsidRDefault="00CE17CB" w:rsidP="005E21AE">
      <w:pPr>
        <w:spacing w:after="240"/>
        <w:textAlignment w:val="baseline"/>
        <w:rPr>
          <w:rFonts w:eastAsia="Times New Roman"/>
        </w:rPr>
      </w:pPr>
      <w:r w:rsidRPr="00F27E64">
        <w:rPr>
          <w:rFonts w:eastAsia="Times New Roman"/>
        </w:rPr>
        <w:lastRenderedPageBreak/>
        <w:t>5.Изучение и обобщение интересного опыта работы классного руководителя.</w:t>
      </w:r>
    </w:p>
    <w:p w:rsidR="00CE17CB" w:rsidRPr="00F27E64" w:rsidRDefault="00CE17CB" w:rsidP="005E21AE">
      <w:pPr>
        <w:spacing w:after="240"/>
        <w:textAlignment w:val="baseline"/>
        <w:rPr>
          <w:rFonts w:eastAsia="Times New Roman"/>
        </w:rPr>
      </w:pPr>
      <w:r w:rsidRPr="00F27E64">
        <w:rPr>
          <w:rFonts w:eastAsia="Times New Roman"/>
        </w:rPr>
        <w:t>6. Развитие творческих способностей педагога.</w:t>
      </w:r>
    </w:p>
    <w:p w:rsidR="00CE17CB" w:rsidRPr="00F27E64" w:rsidRDefault="00CE17CB" w:rsidP="00CE17CB">
      <w:pPr>
        <w:pStyle w:val="af9"/>
        <w:rPr>
          <w:rFonts w:ascii="Times New Roman" w:hAnsi="Times New Roman" w:cs="Times New Roman"/>
          <w:sz w:val="24"/>
          <w:szCs w:val="24"/>
        </w:rPr>
      </w:pPr>
      <w:r w:rsidRPr="00F27E64">
        <w:rPr>
          <w:rFonts w:ascii="Times New Roman" w:hAnsi="Times New Roman" w:cs="Times New Roman"/>
          <w:b/>
          <w:sz w:val="24"/>
          <w:szCs w:val="24"/>
        </w:rPr>
        <w:t xml:space="preserve">Приоритетные направления методической работы МО классных руководителей МБОУ </w:t>
      </w:r>
      <w:r w:rsidR="00EF44C0" w:rsidRPr="00F27E64">
        <w:rPr>
          <w:rFonts w:ascii="Times New Roman" w:hAnsi="Times New Roman" w:cs="Times New Roman"/>
          <w:b/>
          <w:sz w:val="24"/>
          <w:szCs w:val="24"/>
        </w:rPr>
        <w:t>М</w:t>
      </w:r>
      <w:r w:rsidRPr="00F27E64">
        <w:rPr>
          <w:rFonts w:ascii="Times New Roman" w:hAnsi="Times New Roman" w:cs="Times New Roman"/>
          <w:b/>
          <w:sz w:val="24"/>
          <w:szCs w:val="24"/>
        </w:rPr>
        <w:t>СОШ № 2:</w:t>
      </w:r>
      <w:r w:rsidRPr="00F27E64">
        <w:rPr>
          <w:rFonts w:ascii="Times New Roman" w:hAnsi="Times New Roman" w:cs="Times New Roman"/>
          <w:b/>
          <w:sz w:val="24"/>
          <w:szCs w:val="24"/>
        </w:rPr>
        <w:br/>
      </w:r>
      <w:r w:rsidRPr="00F27E64">
        <w:rPr>
          <w:rFonts w:ascii="Times New Roman" w:hAnsi="Times New Roman" w:cs="Times New Roman"/>
          <w:sz w:val="24"/>
          <w:szCs w:val="24"/>
        </w:rPr>
        <w:t>1. Повышение</w:t>
      </w:r>
      <w:r w:rsidR="00EF44C0" w:rsidRPr="00F27E64">
        <w:rPr>
          <w:rFonts w:ascii="Times New Roman" w:hAnsi="Times New Roman" w:cs="Times New Roman"/>
          <w:sz w:val="24"/>
          <w:szCs w:val="24"/>
        </w:rPr>
        <w:t xml:space="preserve"> </w:t>
      </w:r>
      <w:r w:rsidRPr="00F27E64">
        <w:rPr>
          <w:rFonts w:ascii="Times New Roman" w:hAnsi="Times New Roman" w:cs="Times New Roman"/>
          <w:sz w:val="24"/>
          <w:szCs w:val="24"/>
        </w:rPr>
        <w:t>теоретического, методического уровня подготовки классных руководителей по вопросам психологии и педагогики воспитательной работы.</w:t>
      </w:r>
      <w:r w:rsidRPr="00F27E64">
        <w:rPr>
          <w:rFonts w:ascii="Times New Roman" w:hAnsi="Times New Roman" w:cs="Times New Roman"/>
          <w:sz w:val="24"/>
          <w:szCs w:val="24"/>
        </w:rPr>
        <w:br/>
        <w:t>2. Информирование о нормативно-правовой базе, регулирующей работу классных руководителей в рамках реализации ФГОС.</w:t>
      </w:r>
      <w:r w:rsidRPr="00F27E64">
        <w:rPr>
          <w:rFonts w:ascii="Times New Roman" w:hAnsi="Times New Roman" w:cs="Times New Roman"/>
          <w:sz w:val="24"/>
          <w:szCs w:val="24"/>
        </w:rPr>
        <w:br/>
        <w:t>3. Обобщение, систематизация и распространение передового педагогического опыта.</w:t>
      </w:r>
      <w:r w:rsidRPr="00F27E64">
        <w:rPr>
          <w:rFonts w:ascii="Times New Roman" w:hAnsi="Times New Roman" w:cs="Times New Roman"/>
          <w:sz w:val="24"/>
          <w:szCs w:val="24"/>
        </w:rPr>
        <w:br/>
        <w:t>4. Вооружение классных руководителей современными воспитательными технологиями.</w:t>
      </w:r>
    </w:p>
    <w:p w:rsidR="00CE17CB" w:rsidRPr="00F27E64" w:rsidRDefault="00CE17CB" w:rsidP="00CE17CB">
      <w:pPr>
        <w:pStyle w:val="af9"/>
        <w:rPr>
          <w:rFonts w:ascii="Times New Roman" w:eastAsia="Times New Roman" w:hAnsi="Times New Roman" w:cs="Times New Roman"/>
          <w:sz w:val="24"/>
          <w:szCs w:val="24"/>
          <w:lang w:eastAsia="ru-RU"/>
        </w:rPr>
      </w:pPr>
      <w:r w:rsidRPr="00F27E64">
        <w:rPr>
          <w:rFonts w:ascii="Times New Roman" w:hAnsi="Times New Roman" w:cs="Times New Roman"/>
          <w:sz w:val="24"/>
          <w:szCs w:val="24"/>
        </w:rPr>
        <w:t>5. Повышение результативности работы классных руководителей  с  проблемными подростками и их родителями</w:t>
      </w:r>
      <w:r w:rsidRPr="00F27E64">
        <w:rPr>
          <w:rFonts w:ascii="Times New Roman" w:hAnsi="Times New Roman" w:cs="Times New Roman"/>
          <w:sz w:val="24"/>
          <w:szCs w:val="24"/>
        </w:rPr>
        <w:br/>
      </w:r>
      <w:r w:rsidRPr="00F27E64">
        <w:rPr>
          <w:rFonts w:ascii="Times New Roman" w:eastAsia="Times New Roman" w:hAnsi="Times New Roman" w:cs="Times New Roman"/>
          <w:sz w:val="24"/>
          <w:szCs w:val="24"/>
          <w:bdr w:val="none" w:sz="0" w:space="0" w:color="auto" w:frame="1"/>
        </w:rPr>
        <w:t>ПРЕДПОЛАГАЕМЫЙ РЕЗУЛЬТАТ:</w:t>
      </w:r>
    </w:p>
    <w:p w:rsidR="00CE17CB" w:rsidRPr="00F27E64" w:rsidRDefault="00CE17CB" w:rsidP="00EF44C0">
      <w:pPr>
        <w:spacing w:after="240" w:line="312" w:lineRule="atLeast"/>
        <w:textAlignment w:val="baseline"/>
        <w:rPr>
          <w:rFonts w:eastAsia="Times New Roman"/>
        </w:rPr>
      </w:pPr>
      <w:r w:rsidRPr="00F27E64">
        <w:rPr>
          <w:rFonts w:eastAsia="Times New Roman"/>
        </w:rPr>
        <w:t>Повышение методической культуры классных руководителей и, как следствие, повышение уровня воспитанности обучающихся</w:t>
      </w:r>
      <w:r w:rsidR="00EF44C0" w:rsidRPr="00F27E64">
        <w:rPr>
          <w:rFonts w:eastAsia="Times New Roman"/>
        </w:rPr>
        <w:t>.</w:t>
      </w:r>
    </w:p>
    <w:p w:rsidR="00CE17CB" w:rsidRPr="00F27E64" w:rsidRDefault="00CE17CB" w:rsidP="00CE17CB">
      <w:pPr>
        <w:jc w:val="both"/>
      </w:pPr>
      <w:r w:rsidRPr="00F27E64">
        <w:t xml:space="preserve">        В отчетном 20</w:t>
      </w:r>
      <w:r w:rsidR="00EF44C0" w:rsidRPr="00F27E64">
        <w:t>21</w:t>
      </w:r>
      <w:r w:rsidRPr="00F27E64">
        <w:t>-202</w:t>
      </w:r>
      <w:r w:rsidR="00EF44C0" w:rsidRPr="00F27E64">
        <w:t>2</w:t>
      </w:r>
      <w:r w:rsidRPr="00F27E64">
        <w:t xml:space="preserve"> уч.г. работа учителей-предметников проходила в тесном контакте с классными руководителями. В процессе формирования личности, воспитание как целенаправленное воздействие на человека, играет определяющую роль, так как именно посредством его в сознании и поведении детей формируются основные социальные, нравственные и культурные ценности. В формировании у детей культурно-нравственных ценностей большую роль играет классный руководитель. Анализ школьного контроля за работой классных руководителей показал, что все педагоги, курирующие классы, использовали традиционные методы и формы воспитательной работы, такие как: тематические классные часы, экскурсии, коллективную творческую деятельность, индивидуальные беседы с детьми и родителями, родительские собрания.</w:t>
      </w:r>
    </w:p>
    <w:p w:rsidR="00CE17CB" w:rsidRPr="00F27E64" w:rsidRDefault="00CE17CB" w:rsidP="00CE17CB">
      <w:pPr>
        <w:pStyle w:val="af9"/>
        <w:jc w:val="center"/>
        <w:rPr>
          <w:rFonts w:ascii="Times New Roman" w:hAnsi="Times New Roman"/>
          <w:lang w:eastAsia="ru-RU"/>
        </w:rPr>
      </w:pPr>
    </w:p>
    <w:p w:rsidR="00CE17CB" w:rsidRPr="00F27E64" w:rsidRDefault="00CE17CB" w:rsidP="00CE17CB">
      <w:pPr>
        <w:jc w:val="both"/>
        <w:rPr>
          <w:b/>
          <w:sz w:val="22"/>
          <w:szCs w:val="22"/>
        </w:rPr>
      </w:pPr>
    </w:p>
    <w:p w:rsidR="00CE17CB" w:rsidRPr="00F27E64" w:rsidRDefault="00CE17CB" w:rsidP="00CE17CB">
      <w:pPr>
        <w:pStyle w:val="af2"/>
        <w:spacing w:before="78"/>
        <w:ind w:left="2410"/>
      </w:pPr>
      <w:r w:rsidRPr="00F27E64">
        <w:t>В течение учебного года были проведены следующие мероприятия:</w:t>
      </w:r>
    </w:p>
    <w:p w:rsidR="00CE17CB" w:rsidRPr="00F27E64" w:rsidRDefault="00CE17CB" w:rsidP="00CE17CB">
      <w:pPr>
        <w:pStyle w:val="af9"/>
        <w:rPr>
          <w:rFonts w:ascii="Times New Roman" w:hAnsi="Times New Roman"/>
          <w:sz w:val="24"/>
          <w:szCs w:val="24"/>
        </w:rPr>
      </w:pPr>
      <w:r w:rsidRPr="00F27E64">
        <w:rPr>
          <w:rFonts w:ascii="Times New Roman" w:hAnsi="Times New Roman"/>
          <w:sz w:val="24"/>
          <w:szCs w:val="24"/>
        </w:rPr>
        <w:t>Праздник Первого звонка «Здравствуй, школа!»</w:t>
      </w:r>
      <w:r w:rsidR="008171DA" w:rsidRPr="00F27E64">
        <w:rPr>
          <w:rFonts w:ascii="Times New Roman" w:hAnsi="Times New Roman"/>
          <w:sz w:val="24"/>
          <w:szCs w:val="24"/>
        </w:rPr>
        <w:t xml:space="preserve"> 1</w:t>
      </w:r>
      <w:r w:rsidRPr="00F27E64">
        <w:rPr>
          <w:rFonts w:ascii="Times New Roman" w:hAnsi="Times New Roman"/>
          <w:sz w:val="24"/>
          <w:szCs w:val="24"/>
        </w:rPr>
        <w:t>-11</w:t>
      </w:r>
    </w:p>
    <w:p w:rsidR="00CE17CB" w:rsidRPr="00F27E64" w:rsidRDefault="00CE17CB" w:rsidP="00CE17CB">
      <w:pPr>
        <w:pStyle w:val="af9"/>
        <w:rPr>
          <w:rFonts w:ascii="Times New Roman" w:hAnsi="Times New Roman"/>
          <w:sz w:val="24"/>
          <w:szCs w:val="24"/>
        </w:rPr>
      </w:pPr>
      <w:r w:rsidRPr="00F27E64">
        <w:rPr>
          <w:rFonts w:ascii="Times New Roman" w:hAnsi="Times New Roman"/>
          <w:sz w:val="24"/>
          <w:szCs w:val="24"/>
        </w:rPr>
        <w:t xml:space="preserve">Праздник, посвящённый Дню учителя(7-11кл.) </w:t>
      </w:r>
    </w:p>
    <w:p w:rsidR="00CE17CB" w:rsidRPr="00F27E64" w:rsidRDefault="00CE17CB" w:rsidP="00CE17CB">
      <w:pPr>
        <w:pStyle w:val="af9"/>
        <w:rPr>
          <w:rFonts w:ascii="Times New Roman" w:hAnsi="Times New Roman"/>
          <w:sz w:val="24"/>
          <w:szCs w:val="24"/>
        </w:rPr>
      </w:pPr>
      <w:r w:rsidRPr="00F27E64">
        <w:rPr>
          <w:rFonts w:ascii="Times New Roman" w:hAnsi="Times New Roman"/>
          <w:sz w:val="24"/>
          <w:szCs w:val="24"/>
        </w:rPr>
        <w:t xml:space="preserve">Декада Коста (7-12) </w:t>
      </w:r>
    </w:p>
    <w:p w:rsidR="00CE17CB" w:rsidRPr="00F27E64" w:rsidRDefault="00CE17CB" w:rsidP="00CE17CB">
      <w:pPr>
        <w:pStyle w:val="af9"/>
        <w:rPr>
          <w:rFonts w:ascii="Times New Roman" w:hAnsi="Times New Roman"/>
          <w:sz w:val="24"/>
          <w:szCs w:val="24"/>
        </w:rPr>
      </w:pPr>
      <w:r w:rsidRPr="00F27E64">
        <w:rPr>
          <w:rFonts w:ascii="Times New Roman" w:hAnsi="Times New Roman"/>
          <w:sz w:val="24"/>
          <w:szCs w:val="24"/>
        </w:rPr>
        <w:t>Классные часы ко Дню матери (9кл.)</w:t>
      </w:r>
    </w:p>
    <w:p w:rsidR="00CE17CB" w:rsidRPr="00F27E64" w:rsidRDefault="00CE17CB" w:rsidP="00CE17CB">
      <w:pPr>
        <w:pStyle w:val="af9"/>
        <w:rPr>
          <w:rFonts w:ascii="Times New Roman" w:hAnsi="Times New Roman"/>
          <w:sz w:val="24"/>
          <w:szCs w:val="24"/>
        </w:rPr>
      </w:pPr>
      <w:r w:rsidRPr="00F27E64">
        <w:rPr>
          <w:rFonts w:ascii="Times New Roman" w:hAnsi="Times New Roman"/>
          <w:sz w:val="24"/>
          <w:szCs w:val="24"/>
        </w:rPr>
        <w:t>Открытый классный час (Дарчиева Т.М.);</w:t>
      </w:r>
    </w:p>
    <w:p w:rsidR="00CE17CB" w:rsidRPr="00F27E64" w:rsidRDefault="00CE17CB" w:rsidP="00CE17CB">
      <w:pPr>
        <w:pStyle w:val="af9"/>
        <w:rPr>
          <w:rFonts w:ascii="Times New Roman" w:hAnsi="Times New Roman"/>
          <w:sz w:val="24"/>
          <w:szCs w:val="24"/>
        </w:rPr>
      </w:pPr>
      <w:r w:rsidRPr="00F27E64">
        <w:rPr>
          <w:rFonts w:ascii="Times New Roman" w:hAnsi="Times New Roman"/>
          <w:sz w:val="24"/>
          <w:szCs w:val="24"/>
        </w:rPr>
        <w:t>Новогодний праздник (</w:t>
      </w:r>
      <w:r w:rsidR="008171DA" w:rsidRPr="00F27E64">
        <w:rPr>
          <w:rFonts w:ascii="Times New Roman" w:hAnsi="Times New Roman"/>
          <w:sz w:val="24"/>
          <w:szCs w:val="24"/>
        </w:rPr>
        <w:t>1</w:t>
      </w:r>
      <w:r w:rsidRPr="00F27E64">
        <w:rPr>
          <w:rFonts w:ascii="Times New Roman" w:hAnsi="Times New Roman"/>
          <w:sz w:val="24"/>
          <w:szCs w:val="24"/>
        </w:rPr>
        <w:t>-1</w:t>
      </w:r>
      <w:r w:rsidR="008171DA" w:rsidRPr="00F27E64">
        <w:rPr>
          <w:rFonts w:ascii="Times New Roman" w:hAnsi="Times New Roman"/>
          <w:sz w:val="24"/>
          <w:szCs w:val="24"/>
        </w:rPr>
        <w:t>1</w:t>
      </w:r>
      <w:r w:rsidRPr="00F27E64">
        <w:rPr>
          <w:rFonts w:ascii="Times New Roman" w:hAnsi="Times New Roman"/>
          <w:sz w:val="24"/>
          <w:szCs w:val="24"/>
        </w:rPr>
        <w:t>кл</w:t>
      </w:r>
      <w:r w:rsidR="008171DA" w:rsidRPr="00F27E64">
        <w:rPr>
          <w:rFonts w:ascii="Times New Roman" w:hAnsi="Times New Roman"/>
          <w:sz w:val="24"/>
          <w:szCs w:val="24"/>
        </w:rPr>
        <w:t>.</w:t>
      </w:r>
      <w:r w:rsidRPr="00F27E64">
        <w:rPr>
          <w:rFonts w:ascii="Times New Roman" w:hAnsi="Times New Roman"/>
          <w:sz w:val="24"/>
          <w:szCs w:val="24"/>
        </w:rPr>
        <w:t xml:space="preserve">) </w:t>
      </w:r>
    </w:p>
    <w:p w:rsidR="008171DA" w:rsidRPr="00F27E64" w:rsidRDefault="00CE17CB" w:rsidP="00CE17CB">
      <w:pPr>
        <w:pStyle w:val="af9"/>
        <w:rPr>
          <w:rFonts w:ascii="Times New Roman" w:hAnsi="Times New Roman"/>
          <w:sz w:val="24"/>
          <w:szCs w:val="24"/>
        </w:rPr>
      </w:pPr>
      <w:r w:rsidRPr="00F27E64">
        <w:rPr>
          <w:rFonts w:ascii="Times New Roman" w:hAnsi="Times New Roman"/>
          <w:sz w:val="24"/>
          <w:szCs w:val="24"/>
        </w:rPr>
        <w:t xml:space="preserve">Классные часы «Гордимся,помним» </w:t>
      </w:r>
    </w:p>
    <w:p w:rsidR="00CE17CB" w:rsidRPr="00F27E64" w:rsidRDefault="00CE17CB" w:rsidP="00CE17CB">
      <w:pPr>
        <w:pStyle w:val="af9"/>
        <w:rPr>
          <w:rFonts w:ascii="Times New Roman" w:hAnsi="Times New Roman"/>
          <w:sz w:val="24"/>
          <w:szCs w:val="24"/>
        </w:rPr>
      </w:pPr>
      <w:r w:rsidRPr="00F27E64">
        <w:rPr>
          <w:rFonts w:ascii="Times New Roman" w:hAnsi="Times New Roman"/>
          <w:sz w:val="24"/>
          <w:szCs w:val="24"/>
        </w:rPr>
        <w:t xml:space="preserve">Классные часы ко Дню Героев Отечества (8а,9а,9б) (Отв. кл. руководители); </w:t>
      </w:r>
    </w:p>
    <w:p w:rsidR="00CE17CB" w:rsidRPr="00F27E64" w:rsidRDefault="00CE17CB" w:rsidP="00CE17CB">
      <w:pPr>
        <w:pStyle w:val="af9"/>
        <w:rPr>
          <w:rFonts w:ascii="Times New Roman" w:hAnsi="Times New Roman"/>
          <w:sz w:val="24"/>
          <w:szCs w:val="24"/>
        </w:rPr>
      </w:pPr>
      <w:r w:rsidRPr="00F27E64">
        <w:rPr>
          <w:rFonts w:ascii="Times New Roman" w:hAnsi="Times New Roman"/>
          <w:sz w:val="24"/>
          <w:szCs w:val="24"/>
        </w:rPr>
        <w:t xml:space="preserve">День осетинского языка </w:t>
      </w:r>
    </w:p>
    <w:p w:rsidR="00CE17CB" w:rsidRPr="00F27E64" w:rsidRDefault="00CE17CB" w:rsidP="00CE17CB">
      <w:pPr>
        <w:pStyle w:val="af9"/>
        <w:rPr>
          <w:rFonts w:ascii="Times New Roman" w:hAnsi="Times New Roman"/>
          <w:sz w:val="24"/>
          <w:szCs w:val="24"/>
        </w:rPr>
      </w:pPr>
      <w:r w:rsidRPr="00F27E64">
        <w:rPr>
          <w:rFonts w:ascii="Times New Roman" w:hAnsi="Times New Roman"/>
          <w:sz w:val="24"/>
          <w:szCs w:val="24"/>
        </w:rPr>
        <w:lastRenderedPageBreak/>
        <w:t xml:space="preserve">«Последний звонок» </w:t>
      </w:r>
      <w:r w:rsidR="008171DA" w:rsidRPr="00F27E64">
        <w:rPr>
          <w:rFonts w:ascii="Times New Roman" w:hAnsi="Times New Roman"/>
          <w:sz w:val="24"/>
          <w:szCs w:val="24"/>
        </w:rPr>
        <w:t>1</w:t>
      </w:r>
      <w:r w:rsidRPr="00F27E64">
        <w:rPr>
          <w:rFonts w:ascii="Times New Roman" w:hAnsi="Times New Roman"/>
          <w:sz w:val="24"/>
          <w:szCs w:val="24"/>
        </w:rPr>
        <w:t>-11</w:t>
      </w:r>
      <w:r w:rsidR="008171DA" w:rsidRPr="00F27E64">
        <w:rPr>
          <w:rFonts w:ascii="Times New Roman" w:hAnsi="Times New Roman"/>
          <w:sz w:val="24"/>
          <w:szCs w:val="24"/>
        </w:rPr>
        <w:t>кл.</w:t>
      </w:r>
    </w:p>
    <w:p w:rsidR="00CE17CB" w:rsidRPr="00F27E64" w:rsidRDefault="00CE17CB" w:rsidP="00CE17CB">
      <w:pPr>
        <w:pStyle w:val="af9"/>
        <w:rPr>
          <w:rFonts w:ascii="Times New Roman" w:hAnsi="Times New Roman"/>
          <w:sz w:val="24"/>
          <w:szCs w:val="24"/>
        </w:rPr>
      </w:pPr>
      <w:r w:rsidRPr="00F27E64">
        <w:rPr>
          <w:rFonts w:ascii="Times New Roman" w:hAnsi="Times New Roman"/>
          <w:sz w:val="24"/>
          <w:szCs w:val="24"/>
        </w:rPr>
        <w:t xml:space="preserve">          В течение 20</w:t>
      </w:r>
      <w:r w:rsidR="008171DA" w:rsidRPr="00F27E64">
        <w:rPr>
          <w:rFonts w:ascii="Times New Roman" w:hAnsi="Times New Roman"/>
          <w:sz w:val="24"/>
          <w:szCs w:val="24"/>
        </w:rPr>
        <w:t>21</w:t>
      </w:r>
      <w:r w:rsidRPr="00F27E64">
        <w:rPr>
          <w:rFonts w:ascii="Times New Roman" w:hAnsi="Times New Roman"/>
          <w:sz w:val="24"/>
          <w:szCs w:val="24"/>
        </w:rPr>
        <w:t>-202</w:t>
      </w:r>
      <w:r w:rsidR="008171DA" w:rsidRPr="00F27E64">
        <w:rPr>
          <w:rFonts w:ascii="Times New Roman" w:hAnsi="Times New Roman"/>
          <w:sz w:val="24"/>
          <w:szCs w:val="24"/>
        </w:rPr>
        <w:t>2</w:t>
      </w:r>
      <w:r w:rsidRPr="00F27E64">
        <w:rPr>
          <w:rFonts w:ascii="Times New Roman" w:hAnsi="Times New Roman"/>
          <w:sz w:val="24"/>
          <w:szCs w:val="24"/>
        </w:rPr>
        <w:t>уч. года наиболее активными участниками реализации общешкольного плана внеклассной и воспитательной работы были следующие педагоги школы: Партиспанян К.Р., Дарчиева Т.М.</w:t>
      </w:r>
      <w:r w:rsidR="008171DA" w:rsidRPr="00F27E64">
        <w:rPr>
          <w:rFonts w:ascii="Times New Roman" w:hAnsi="Times New Roman"/>
          <w:sz w:val="24"/>
          <w:szCs w:val="24"/>
        </w:rPr>
        <w:t>, Загалова И.О.</w:t>
      </w:r>
    </w:p>
    <w:p w:rsidR="006729D7" w:rsidRPr="00F27E64" w:rsidRDefault="006729D7" w:rsidP="00CE17CB">
      <w:pPr>
        <w:pStyle w:val="af9"/>
        <w:rPr>
          <w:rFonts w:ascii="Times New Roman" w:hAnsi="Times New Roman"/>
          <w:sz w:val="28"/>
          <w:szCs w:val="28"/>
        </w:rPr>
      </w:pPr>
    </w:p>
    <w:p w:rsidR="00CE17CB" w:rsidRPr="00F27E64" w:rsidRDefault="00CE17CB" w:rsidP="00CE17CB">
      <w:pPr>
        <w:pStyle w:val="af"/>
        <w:rPr>
          <w:rStyle w:val="a5"/>
          <w:bCs w:val="0"/>
          <w:i/>
        </w:rPr>
      </w:pPr>
      <w:r w:rsidRPr="00F27E64">
        <w:rPr>
          <w:rStyle w:val="a5"/>
          <w:bCs w:val="0"/>
          <w:i/>
        </w:rPr>
        <w:t xml:space="preserve">Анализ результатов  мониторинга   качества образования  и результаты  промежуточной аттестации  за  </w:t>
      </w:r>
      <w:r w:rsidR="00DD192F" w:rsidRPr="00F27E64">
        <w:rPr>
          <w:rStyle w:val="a5"/>
          <w:bCs w:val="0"/>
          <w:i/>
        </w:rPr>
        <w:t xml:space="preserve">         </w:t>
      </w:r>
      <w:r w:rsidRPr="00F27E64">
        <w:rPr>
          <w:rStyle w:val="a5"/>
          <w:bCs w:val="0"/>
          <w:i/>
        </w:rPr>
        <w:t xml:space="preserve">  20</w:t>
      </w:r>
      <w:r w:rsidR="005E21AE" w:rsidRPr="00F27E64">
        <w:rPr>
          <w:rStyle w:val="a5"/>
          <w:bCs w:val="0"/>
          <w:i/>
        </w:rPr>
        <w:t>21</w:t>
      </w:r>
      <w:r w:rsidRPr="00F27E64">
        <w:rPr>
          <w:rStyle w:val="a5"/>
          <w:bCs w:val="0"/>
          <w:i/>
        </w:rPr>
        <w:t>-202</w:t>
      </w:r>
      <w:r w:rsidR="005E21AE" w:rsidRPr="00F27E64">
        <w:rPr>
          <w:rStyle w:val="a5"/>
          <w:bCs w:val="0"/>
          <w:i/>
        </w:rPr>
        <w:t>2</w:t>
      </w:r>
      <w:r w:rsidRPr="00F27E64">
        <w:rPr>
          <w:rStyle w:val="a5"/>
          <w:bCs w:val="0"/>
          <w:i/>
        </w:rPr>
        <w:t xml:space="preserve">  учебный год.   </w:t>
      </w:r>
    </w:p>
    <w:p w:rsidR="00CE17CB" w:rsidRPr="00F27E64" w:rsidRDefault="00CE17CB" w:rsidP="00CE17CB">
      <w:pPr>
        <w:pStyle w:val="af"/>
        <w:jc w:val="left"/>
        <w:rPr>
          <w:rFonts w:ascii="Times New Roman" w:hAnsi="Times New Roman"/>
          <w:b/>
          <w:sz w:val="24"/>
          <w:szCs w:val="24"/>
        </w:rPr>
      </w:pPr>
      <w:r w:rsidRPr="00F27E64">
        <w:rPr>
          <w:rFonts w:ascii="Times New Roman" w:hAnsi="Times New Roman"/>
          <w:sz w:val="24"/>
          <w:szCs w:val="24"/>
        </w:rPr>
        <w:t>           В течение 20</w:t>
      </w:r>
      <w:r w:rsidR="005E21AE" w:rsidRPr="00F27E64">
        <w:rPr>
          <w:rFonts w:ascii="Times New Roman" w:hAnsi="Times New Roman"/>
          <w:sz w:val="24"/>
          <w:szCs w:val="24"/>
        </w:rPr>
        <w:t>21</w:t>
      </w:r>
      <w:r w:rsidRPr="00F27E64">
        <w:rPr>
          <w:rFonts w:ascii="Times New Roman" w:hAnsi="Times New Roman"/>
          <w:sz w:val="24"/>
          <w:szCs w:val="24"/>
        </w:rPr>
        <w:t>-202</w:t>
      </w:r>
      <w:r w:rsidR="005E21AE" w:rsidRPr="00F27E64">
        <w:rPr>
          <w:rFonts w:ascii="Times New Roman" w:hAnsi="Times New Roman"/>
          <w:sz w:val="24"/>
          <w:szCs w:val="24"/>
        </w:rPr>
        <w:t xml:space="preserve">2 </w:t>
      </w:r>
      <w:r w:rsidRPr="00F27E64">
        <w:rPr>
          <w:rFonts w:ascii="Times New Roman" w:hAnsi="Times New Roman"/>
          <w:sz w:val="24"/>
          <w:szCs w:val="24"/>
        </w:rPr>
        <w:t>учебного года осуществлялся педагогический мониторинг, одним из основных этапов которого является отслеживание и анализ качества обучения и образования по уровням  обучения, анализ уровня промежуточной и итоговой аттестации по предметам с целью выявления прогресса и недостатков в работе педагогического коллектива по обучению учащихся.</w:t>
      </w:r>
    </w:p>
    <w:p w:rsidR="00CE17CB" w:rsidRPr="00F27E64" w:rsidRDefault="00CE17CB" w:rsidP="00CE17CB">
      <w:pPr>
        <w:pStyle w:val="af"/>
        <w:jc w:val="left"/>
        <w:rPr>
          <w:rFonts w:ascii="Times New Roman" w:hAnsi="Times New Roman"/>
          <w:b/>
          <w:sz w:val="24"/>
          <w:szCs w:val="24"/>
        </w:rPr>
      </w:pPr>
      <w:r w:rsidRPr="00F27E64">
        <w:rPr>
          <w:rFonts w:ascii="Times New Roman" w:hAnsi="Times New Roman"/>
          <w:i/>
          <w:sz w:val="24"/>
          <w:szCs w:val="24"/>
        </w:rPr>
        <w:t>Виды контроля</w:t>
      </w:r>
      <w:r w:rsidRPr="00F27E64">
        <w:rPr>
          <w:rFonts w:ascii="Times New Roman" w:hAnsi="Times New Roman"/>
          <w:sz w:val="24"/>
          <w:szCs w:val="24"/>
        </w:rPr>
        <w:t>:</w:t>
      </w:r>
    </w:p>
    <w:p w:rsidR="00CE17CB" w:rsidRPr="00F27E64" w:rsidRDefault="00CE17CB" w:rsidP="00CE17CB">
      <w:pPr>
        <w:pStyle w:val="af"/>
        <w:jc w:val="left"/>
        <w:rPr>
          <w:rFonts w:ascii="Times New Roman" w:hAnsi="Times New Roman"/>
          <w:b/>
          <w:sz w:val="24"/>
          <w:szCs w:val="24"/>
        </w:rPr>
      </w:pPr>
      <w:r w:rsidRPr="00F27E64">
        <w:rPr>
          <w:rFonts w:ascii="Times New Roman" w:hAnsi="Times New Roman"/>
          <w:sz w:val="24"/>
          <w:szCs w:val="24"/>
        </w:rPr>
        <w:t>-стартовый (входной) контроль, экспертиза знаний, цель которого - определить степень знаний вновь поступивших учащихся, распределение обучающихся по классам.</w:t>
      </w:r>
    </w:p>
    <w:p w:rsidR="00CE17CB" w:rsidRPr="00F27E64" w:rsidRDefault="00CE17CB" w:rsidP="00CE17CB">
      <w:pPr>
        <w:pStyle w:val="af"/>
        <w:jc w:val="left"/>
        <w:rPr>
          <w:rFonts w:ascii="Times New Roman" w:hAnsi="Times New Roman"/>
          <w:b/>
          <w:sz w:val="24"/>
          <w:szCs w:val="24"/>
        </w:rPr>
      </w:pPr>
      <w:r w:rsidRPr="00F27E64">
        <w:rPr>
          <w:rFonts w:ascii="Times New Roman" w:hAnsi="Times New Roman"/>
          <w:sz w:val="24"/>
          <w:szCs w:val="24"/>
        </w:rPr>
        <w:t>-промежуточный контроль, целью которого является отслеживание динамики обученности учащихся, коррекции деятельности учителя и учеников для предупреждения неуспеваемости;</w:t>
      </w:r>
    </w:p>
    <w:p w:rsidR="00CE17CB" w:rsidRPr="00F27E64" w:rsidRDefault="00CE17CB" w:rsidP="00CE17CB">
      <w:pPr>
        <w:pStyle w:val="af"/>
        <w:jc w:val="left"/>
        <w:rPr>
          <w:rFonts w:ascii="Times New Roman" w:hAnsi="Times New Roman"/>
          <w:b/>
          <w:sz w:val="24"/>
          <w:szCs w:val="24"/>
        </w:rPr>
      </w:pPr>
      <w:r w:rsidRPr="00F27E64">
        <w:rPr>
          <w:rFonts w:ascii="Times New Roman" w:hAnsi="Times New Roman"/>
          <w:sz w:val="24"/>
          <w:szCs w:val="24"/>
        </w:rPr>
        <w:t>-промежуточная аттестация обучающихся, цель которой состоит в определении уровня достижения образовательных целей и задач  при переходе учащихся в следующий класс, отслеживании динамики их обученности, прогнозировании результативности дальнейшего обучения, выявлении недостатков в работе, планировании внутришкольного контроля на следующий год по предметам и классам.</w:t>
      </w:r>
    </w:p>
    <w:p w:rsidR="00CE17CB" w:rsidRPr="00F27E64" w:rsidRDefault="00CE17CB" w:rsidP="00DD192F">
      <w:pPr>
        <w:pStyle w:val="af"/>
        <w:ind w:firstLine="708"/>
        <w:jc w:val="left"/>
        <w:rPr>
          <w:rFonts w:ascii="Times New Roman" w:hAnsi="Times New Roman" w:cs="Times New Roman"/>
          <w:b/>
          <w:sz w:val="24"/>
          <w:szCs w:val="24"/>
        </w:rPr>
      </w:pPr>
      <w:r w:rsidRPr="00F27E64">
        <w:rPr>
          <w:rFonts w:ascii="Times New Roman" w:hAnsi="Times New Roman" w:cs="Times New Roman"/>
          <w:sz w:val="24"/>
          <w:szCs w:val="24"/>
        </w:rPr>
        <w:t>Стартовый (входной) контроль или экспертиза знаний в нашей школе проводится и для вновь прибывших обучающихся, в с</w:t>
      </w:r>
      <w:r w:rsidR="00DD192F" w:rsidRPr="00F27E64">
        <w:rPr>
          <w:rFonts w:ascii="Times New Roman" w:hAnsi="Times New Roman" w:cs="Times New Roman"/>
          <w:sz w:val="24"/>
          <w:szCs w:val="24"/>
        </w:rPr>
        <w:t>ентябре месяце.</w:t>
      </w:r>
      <w:r w:rsidRPr="00F27E64">
        <w:rPr>
          <w:rFonts w:ascii="Times New Roman" w:hAnsi="Times New Roman" w:cs="Times New Roman"/>
          <w:sz w:val="24"/>
          <w:szCs w:val="24"/>
        </w:rPr>
        <w:t xml:space="preserve"> Нередко  желающие учиться в МБОУ </w:t>
      </w:r>
      <w:r w:rsidR="00DD192F" w:rsidRPr="00F27E64">
        <w:rPr>
          <w:rFonts w:ascii="Times New Roman" w:hAnsi="Times New Roman" w:cs="Times New Roman"/>
          <w:sz w:val="24"/>
          <w:szCs w:val="24"/>
        </w:rPr>
        <w:t>М</w:t>
      </w:r>
      <w:r w:rsidRPr="00F27E64">
        <w:rPr>
          <w:rFonts w:ascii="Times New Roman" w:hAnsi="Times New Roman" w:cs="Times New Roman"/>
          <w:sz w:val="24"/>
          <w:szCs w:val="24"/>
        </w:rPr>
        <w:t>СОШ № 2 имеют продолжительный (в несколько лет) перерыв в образовании, у кого-то имеются знания уровня начальных классов. В этих случаях создается экспертная комиссия, состоящая из представителей администрации и учителей предметников, которые на основании проведённой экспертизы знаний зачисляют обучающихся в соответствующий класс и (или) выбирают для них индивидуальный образовательный маршрут. В отчетном 20</w:t>
      </w:r>
      <w:r w:rsidR="00DD192F" w:rsidRPr="00F27E64">
        <w:rPr>
          <w:rFonts w:ascii="Times New Roman" w:hAnsi="Times New Roman" w:cs="Times New Roman"/>
          <w:sz w:val="24"/>
          <w:szCs w:val="24"/>
        </w:rPr>
        <w:t>21</w:t>
      </w:r>
      <w:r w:rsidRPr="00F27E64">
        <w:rPr>
          <w:rFonts w:ascii="Times New Roman" w:hAnsi="Times New Roman" w:cs="Times New Roman"/>
          <w:sz w:val="24"/>
          <w:szCs w:val="24"/>
        </w:rPr>
        <w:t>-202</w:t>
      </w:r>
      <w:r w:rsidR="00DD192F" w:rsidRPr="00F27E64">
        <w:rPr>
          <w:rFonts w:ascii="Times New Roman" w:hAnsi="Times New Roman" w:cs="Times New Roman"/>
          <w:sz w:val="24"/>
          <w:szCs w:val="24"/>
        </w:rPr>
        <w:t>2</w:t>
      </w:r>
      <w:r w:rsidRPr="00F27E64">
        <w:rPr>
          <w:rFonts w:ascii="Times New Roman" w:hAnsi="Times New Roman" w:cs="Times New Roman"/>
          <w:sz w:val="24"/>
          <w:szCs w:val="24"/>
        </w:rPr>
        <w:t xml:space="preserve">году методсоветом </w:t>
      </w:r>
      <w:r w:rsidR="00DD192F" w:rsidRPr="00F27E64">
        <w:rPr>
          <w:rFonts w:ascii="Times New Roman" w:hAnsi="Times New Roman" w:cs="Times New Roman"/>
          <w:sz w:val="24"/>
          <w:szCs w:val="24"/>
        </w:rPr>
        <w:t>М</w:t>
      </w:r>
      <w:r w:rsidRPr="00F27E64">
        <w:rPr>
          <w:rFonts w:ascii="Times New Roman" w:hAnsi="Times New Roman" w:cs="Times New Roman"/>
          <w:sz w:val="24"/>
          <w:szCs w:val="24"/>
        </w:rPr>
        <w:t>СОШ № 2 была обновлена база диагностических  проверочных работ для определения уровня фактических знаний вновь прибывших учащихся и остаточных знаний после летних каникул для всех учеников школы.</w:t>
      </w:r>
    </w:p>
    <w:p w:rsidR="00CE17CB" w:rsidRPr="00F27E64" w:rsidRDefault="00CE17CB" w:rsidP="00CE17CB">
      <w:pPr>
        <w:pStyle w:val="af"/>
        <w:jc w:val="left"/>
        <w:rPr>
          <w:rFonts w:ascii="Times New Roman" w:hAnsi="Times New Roman"/>
          <w:b/>
          <w:sz w:val="24"/>
          <w:szCs w:val="24"/>
        </w:rPr>
      </w:pPr>
      <w:r w:rsidRPr="00F27E64">
        <w:rPr>
          <w:rFonts w:ascii="Times New Roman" w:hAnsi="Times New Roman"/>
          <w:sz w:val="24"/>
          <w:szCs w:val="24"/>
        </w:rPr>
        <w:t>Предварительный стартовый контроль готовности к государственной (итоговой) аттестации выпускников школы в сентябре-октябре 20</w:t>
      </w:r>
      <w:r w:rsidR="00DD192F" w:rsidRPr="00F27E64">
        <w:rPr>
          <w:rFonts w:ascii="Times New Roman" w:hAnsi="Times New Roman"/>
          <w:sz w:val="24"/>
          <w:szCs w:val="24"/>
        </w:rPr>
        <w:t>21</w:t>
      </w:r>
      <w:r w:rsidRPr="00F27E64">
        <w:rPr>
          <w:rFonts w:ascii="Times New Roman" w:hAnsi="Times New Roman"/>
          <w:sz w:val="24"/>
          <w:szCs w:val="24"/>
        </w:rPr>
        <w:t xml:space="preserve"> г. проводился в виде тестовых  работ, в форме ОГЭ и ЕГЭ по русскому языку и математике в 9, 11(12)  классах, а также по предметам по выбору обучающихся.</w:t>
      </w:r>
    </w:p>
    <w:p w:rsidR="00CE17CB" w:rsidRPr="00F27E64" w:rsidRDefault="00CE17CB" w:rsidP="00CE17CB">
      <w:pPr>
        <w:pStyle w:val="af"/>
        <w:jc w:val="left"/>
        <w:rPr>
          <w:rFonts w:ascii="Times New Roman" w:hAnsi="Times New Roman"/>
          <w:b/>
          <w:sz w:val="24"/>
          <w:szCs w:val="24"/>
        </w:rPr>
      </w:pPr>
      <w:r w:rsidRPr="00F27E64">
        <w:rPr>
          <w:rFonts w:ascii="Times New Roman" w:hAnsi="Times New Roman"/>
          <w:sz w:val="24"/>
          <w:szCs w:val="24"/>
        </w:rPr>
        <w:t xml:space="preserve">     В рамках внутришкольного контроля с целью отслеживания уровня знаний, умений и навыков  у обучающихся, в течение года проводились промежуточные и итоговые контрольные работы.       Проверялось правописание основных орфограмм и пунктограмм, выполнение грамматических заданий, умение решать уравнения и неравенства, упрощать выражения и работать с графиками функций. Выявлялись знания терминологии, умение осуществлять выбор верных суждений, давать развёрнутый ответ на проблему. </w:t>
      </w:r>
    </w:p>
    <w:p w:rsidR="00CE17CB" w:rsidRPr="00F27E64" w:rsidRDefault="00CE17CB" w:rsidP="00CE17CB">
      <w:pPr>
        <w:pStyle w:val="af"/>
        <w:ind w:firstLine="708"/>
        <w:jc w:val="left"/>
        <w:rPr>
          <w:rFonts w:ascii="Times New Roman" w:hAnsi="Times New Roman"/>
          <w:b/>
          <w:sz w:val="24"/>
          <w:szCs w:val="24"/>
        </w:rPr>
      </w:pPr>
      <w:r w:rsidRPr="00F27E64">
        <w:rPr>
          <w:rFonts w:ascii="Times New Roman" w:hAnsi="Times New Roman"/>
          <w:sz w:val="24"/>
          <w:szCs w:val="24"/>
        </w:rPr>
        <w:lastRenderedPageBreak/>
        <w:t xml:space="preserve">По итогам мониторинга успеваемости выявлялись проблемы, которые обсуждались с учителями, вырабатывались пути преодоления этих проблем, разрабатывались действия учителей в сложившейся ситуации. Отслеживалась динамика изменений в качестве успеваемости. </w:t>
      </w:r>
    </w:p>
    <w:p w:rsidR="00CE17CB" w:rsidRPr="00F27E64" w:rsidRDefault="00CE17CB" w:rsidP="00CE17CB">
      <w:pPr>
        <w:pStyle w:val="af"/>
        <w:jc w:val="left"/>
        <w:rPr>
          <w:rFonts w:ascii="Times New Roman" w:hAnsi="Times New Roman"/>
          <w:b/>
          <w:sz w:val="24"/>
          <w:szCs w:val="24"/>
        </w:rPr>
      </w:pPr>
      <w:r w:rsidRPr="00F27E64">
        <w:rPr>
          <w:rFonts w:ascii="Times New Roman" w:hAnsi="Times New Roman"/>
          <w:sz w:val="24"/>
          <w:szCs w:val="24"/>
        </w:rPr>
        <w:t xml:space="preserve">    Учителям-предметникам:  совместно с классными руководителями необходимо проанализировать низкое качество знаний, если возможно выявить скрытые резервы повышения качества знаний. </w:t>
      </w:r>
    </w:p>
    <w:p w:rsidR="00CE17CB" w:rsidRPr="00F27E64" w:rsidRDefault="00CE17CB" w:rsidP="00CE17CB">
      <w:pPr>
        <w:pStyle w:val="af"/>
        <w:jc w:val="left"/>
        <w:rPr>
          <w:rFonts w:ascii="Times New Roman" w:hAnsi="Times New Roman"/>
          <w:b/>
          <w:sz w:val="24"/>
          <w:szCs w:val="24"/>
        </w:rPr>
      </w:pPr>
      <w:r w:rsidRPr="00F27E64">
        <w:rPr>
          <w:rFonts w:ascii="Times New Roman" w:hAnsi="Times New Roman"/>
          <w:sz w:val="24"/>
          <w:szCs w:val="24"/>
        </w:rPr>
        <w:t>-при подготовке и проведении  уроков для повышения заинтересованности обучающихся педагогам  рекомендовано планировать и реализовывать процесс мотивации в течение всего урока;</w:t>
      </w:r>
    </w:p>
    <w:p w:rsidR="00CE17CB" w:rsidRPr="00F27E64" w:rsidRDefault="00CE17CB" w:rsidP="00CE17CB">
      <w:pPr>
        <w:pStyle w:val="af"/>
        <w:jc w:val="left"/>
        <w:rPr>
          <w:rFonts w:ascii="Times New Roman" w:hAnsi="Times New Roman" w:cs="Times New Roman"/>
          <w:b/>
          <w:sz w:val="24"/>
          <w:szCs w:val="24"/>
        </w:rPr>
      </w:pPr>
      <w:r w:rsidRPr="00F27E64">
        <w:rPr>
          <w:rFonts w:ascii="Times New Roman" w:hAnsi="Times New Roman" w:cs="Times New Roman"/>
          <w:sz w:val="24"/>
          <w:szCs w:val="24"/>
        </w:rPr>
        <w:t>-рекомендовать учителям-предметникам внедрять в практику работы все элементы методики проведения уроков, в соответствии с ФГОС;</w:t>
      </w:r>
    </w:p>
    <w:p w:rsidR="00CE17CB" w:rsidRPr="00F27E64" w:rsidRDefault="00CE17CB" w:rsidP="00CE17CB">
      <w:pPr>
        <w:pStyle w:val="af"/>
        <w:jc w:val="left"/>
        <w:rPr>
          <w:rFonts w:ascii="Times New Roman" w:hAnsi="Times New Roman" w:cs="Times New Roman"/>
          <w:b/>
          <w:sz w:val="24"/>
          <w:szCs w:val="24"/>
        </w:rPr>
      </w:pPr>
      <w:r w:rsidRPr="00F27E64">
        <w:rPr>
          <w:rFonts w:ascii="Times New Roman" w:hAnsi="Times New Roman" w:cs="Times New Roman"/>
          <w:sz w:val="24"/>
          <w:szCs w:val="24"/>
        </w:rPr>
        <w:t xml:space="preserve">-спланировать и реализовать план по проведению открытых уроков и   взаимопосещению  уроков учителями-предметниками, провести самоанализ уроков на соответствие ФГОС. </w:t>
      </w:r>
    </w:p>
    <w:p w:rsidR="00CE17CB" w:rsidRPr="00F27E64" w:rsidRDefault="00CE17CB" w:rsidP="00CE17CB">
      <w:pPr>
        <w:pStyle w:val="a6"/>
        <w:shd w:val="clear" w:color="auto" w:fill="FFFFFF"/>
        <w:spacing w:before="0" w:after="0" w:line="312" w:lineRule="atLeast"/>
        <w:textAlignment w:val="baseline"/>
        <w:rPr>
          <w:rFonts w:ascii="Times New Roman" w:hAnsi="Times New Roman" w:cs="Times New Roman"/>
          <w:sz w:val="24"/>
          <w:szCs w:val="24"/>
        </w:rPr>
      </w:pPr>
      <w:r w:rsidRPr="00F27E64">
        <w:rPr>
          <w:rStyle w:val="a5"/>
          <w:sz w:val="24"/>
          <w:szCs w:val="24"/>
          <w:bdr w:val="none" w:sz="0" w:space="0" w:color="auto" w:frame="1"/>
        </w:rPr>
        <w:t>      </w:t>
      </w:r>
      <w:r w:rsidRPr="00F27E64">
        <w:rPr>
          <w:rStyle w:val="apple-converted-space"/>
          <w:b/>
          <w:bCs/>
          <w:sz w:val="24"/>
          <w:szCs w:val="24"/>
          <w:bdr w:val="none" w:sz="0" w:space="0" w:color="auto" w:frame="1"/>
        </w:rPr>
        <w:t> </w:t>
      </w:r>
      <w:r w:rsidRPr="00F27E64">
        <w:rPr>
          <w:rFonts w:ascii="Times New Roman" w:hAnsi="Times New Roman" w:cs="Times New Roman"/>
          <w:sz w:val="24"/>
          <w:szCs w:val="24"/>
        </w:rPr>
        <w:t>На основании федерального  закона  от 29.12.2012 № 273-ФЗ "Об образовании в Российской Федерации", Устава школы, Положения «о промежуточной аттестации обучающихся в МБОУ ВСОШ № 2 с целью определения степени усвоения учебного материала по предметам учебного плана в соответствии с образовательными программами на 20</w:t>
      </w:r>
      <w:r w:rsidR="00DD192F" w:rsidRPr="00F27E64">
        <w:rPr>
          <w:rFonts w:ascii="Times New Roman" w:hAnsi="Times New Roman" w:cs="Times New Roman"/>
          <w:sz w:val="24"/>
          <w:szCs w:val="24"/>
        </w:rPr>
        <w:t>21</w:t>
      </w:r>
      <w:r w:rsidRPr="00F27E64">
        <w:rPr>
          <w:rFonts w:ascii="Times New Roman" w:hAnsi="Times New Roman" w:cs="Times New Roman"/>
          <w:sz w:val="24"/>
          <w:szCs w:val="24"/>
        </w:rPr>
        <w:t>-202</w:t>
      </w:r>
      <w:r w:rsidR="00DD192F" w:rsidRPr="00F27E64">
        <w:rPr>
          <w:rFonts w:ascii="Times New Roman" w:hAnsi="Times New Roman" w:cs="Times New Roman"/>
          <w:sz w:val="24"/>
          <w:szCs w:val="24"/>
        </w:rPr>
        <w:t xml:space="preserve">2 </w:t>
      </w:r>
      <w:r w:rsidRPr="00F27E64">
        <w:rPr>
          <w:rFonts w:ascii="Times New Roman" w:hAnsi="Times New Roman" w:cs="Times New Roman"/>
          <w:sz w:val="24"/>
          <w:szCs w:val="24"/>
        </w:rPr>
        <w:t>учебный год, в декабре 20</w:t>
      </w:r>
      <w:r w:rsidR="00DD192F" w:rsidRPr="00F27E64">
        <w:rPr>
          <w:rFonts w:ascii="Times New Roman" w:hAnsi="Times New Roman" w:cs="Times New Roman"/>
          <w:sz w:val="24"/>
          <w:szCs w:val="24"/>
        </w:rPr>
        <w:t>21</w:t>
      </w:r>
      <w:r w:rsidRPr="00F27E64">
        <w:rPr>
          <w:rFonts w:ascii="Times New Roman" w:hAnsi="Times New Roman" w:cs="Times New Roman"/>
          <w:sz w:val="24"/>
          <w:szCs w:val="24"/>
        </w:rPr>
        <w:t>г. была проведена промежуточная аттестация обучающихся 7-12 классов.</w:t>
      </w:r>
    </w:p>
    <w:p w:rsidR="00CE17CB" w:rsidRPr="00F27E64" w:rsidRDefault="00CE17CB" w:rsidP="00CE17CB">
      <w:pPr>
        <w:pStyle w:val="a6"/>
        <w:shd w:val="clear" w:color="auto" w:fill="FFFFFF"/>
        <w:spacing w:before="0" w:after="0" w:line="312" w:lineRule="atLeast"/>
        <w:textAlignment w:val="baseline"/>
        <w:rPr>
          <w:rFonts w:ascii="Times New Roman" w:hAnsi="Times New Roman" w:cs="Times New Roman"/>
          <w:sz w:val="24"/>
          <w:szCs w:val="24"/>
        </w:rPr>
      </w:pPr>
      <w:r w:rsidRPr="00F27E64">
        <w:rPr>
          <w:rStyle w:val="aff1"/>
          <w:rFonts w:ascii="Times New Roman" w:eastAsiaTheme="minorEastAsia" w:hAnsi="Times New Roman" w:cs="Times New Roman"/>
          <w:sz w:val="24"/>
          <w:szCs w:val="24"/>
          <w:bdr w:val="none" w:sz="0" w:space="0" w:color="auto" w:frame="1"/>
        </w:rPr>
        <w:t>      Цели промежуточной аттестации:</w:t>
      </w:r>
    </w:p>
    <w:p w:rsidR="00CE17CB" w:rsidRPr="00F27E64" w:rsidRDefault="00CE17CB" w:rsidP="00CE17CB">
      <w:pPr>
        <w:pStyle w:val="af9"/>
        <w:rPr>
          <w:rFonts w:ascii="Times New Roman" w:hAnsi="Times New Roman" w:cs="Times New Roman"/>
          <w:sz w:val="24"/>
          <w:szCs w:val="24"/>
        </w:rPr>
      </w:pPr>
      <w:r w:rsidRPr="00F27E64">
        <w:rPr>
          <w:rFonts w:ascii="Times New Roman" w:hAnsi="Times New Roman" w:cs="Times New Roman"/>
          <w:sz w:val="24"/>
          <w:szCs w:val="24"/>
        </w:rPr>
        <w:t>─    проведение независимого контроля усвоения учебного материала обучающимися;</w:t>
      </w:r>
    </w:p>
    <w:p w:rsidR="00CE17CB" w:rsidRPr="00F27E64" w:rsidRDefault="00CE17CB" w:rsidP="00CE17CB">
      <w:pPr>
        <w:pStyle w:val="af9"/>
        <w:rPr>
          <w:rFonts w:ascii="Times New Roman" w:hAnsi="Times New Roman" w:cs="Times New Roman"/>
          <w:sz w:val="24"/>
          <w:szCs w:val="24"/>
        </w:rPr>
      </w:pPr>
      <w:r w:rsidRPr="00F27E64">
        <w:rPr>
          <w:rFonts w:ascii="Times New Roman" w:hAnsi="Times New Roman" w:cs="Times New Roman"/>
          <w:sz w:val="24"/>
          <w:szCs w:val="24"/>
        </w:rPr>
        <w:t>─    повышение мотивации обучения;</w:t>
      </w:r>
    </w:p>
    <w:p w:rsidR="00CE17CB" w:rsidRPr="00F27E64" w:rsidRDefault="00CE17CB" w:rsidP="00CE17CB">
      <w:pPr>
        <w:pStyle w:val="af9"/>
        <w:rPr>
          <w:rFonts w:ascii="Times New Roman" w:hAnsi="Times New Roman" w:cs="Times New Roman"/>
          <w:sz w:val="24"/>
          <w:szCs w:val="24"/>
        </w:rPr>
      </w:pPr>
      <w:r w:rsidRPr="00F27E64">
        <w:rPr>
          <w:rFonts w:ascii="Times New Roman" w:hAnsi="Times New Roman" w:cs="Times New Roman"/>
          <w:sz w:val="24"/>
          <w:szCs w:val="24"/>
        </w:rPr>
        <w:t>─    психологическая адаптация к сдаче устных и письменных экзаменов;</w:t>
      </w:r>
    </w:p>
    <w:p w:rsidR="00CE17CB" w:rsidRPr="00F27E64" w:rsidRDefault="00CE17CB" w:rsidP="00CE17CB">
      <w:pPr>
        <w:pStyle w:val="af9"/>
        <w:rPr>
          <w:rFonts w:ascii="Times New Roman" w:hAnsi="Times New Roman" w:cs="Times New Roman"/>
          <w:sz w:val="24"/>
          <w:szCs w:val="24"/>
        </w:rPr>
      </w:pPr>
      <w:r w:rsidRPr="00F27E64">
        <w:rPr>
          <w:rFonts w:ascii="Times New Roman" w:hAnsi="Times New Roman" w:cs="Times New Roman"/>
          <w:sz w:val="24"/>
          <w:szCs w:val="24"/>
        </w:rPr>
        <w:t>─    подготовка учащихся к сдаче ГИА в форме ОГЭ и ЕГЭ;               </w:t>
      </w:r>
    </w:p>
    <w:p w:rsidR="00CE17CB" w:rsidRPr="00F27E64" w:rsidRDefault="00CE17CB" w:rsidP="00CE17CB">
      <w:pPr>
        <w:pStyle w:val="af9"/>
        <w:rPr>
          <w:rFonts w:ascii="Times New Roman" w:hAnsi="Times New Roman" w:cs="Times New Roman"/>
          <w:sz w:val="24"/>
          <w:szCs w:val="24"/>
        </w:rPr>
      </w:pPr>
      <w:r w:rsidRPr="00F27E64">
        <w:rPr>
          <w:rFonts w:ascii="Times New Roman" w:hAnsi="Times New Roman" w:cs="Times New Roman"/>
          <w:sz w:val="24"/>
          <w:szCs w:val="24"/>
        </w:rPr>
        <w:t>─    повышение ответственности учителей-предметников за результаты труда, за степень освоения обучающимися государственного образовательного стандарта, определённого образовательной программой.</w:t>
      </w:r>
    </w:p>
    <w:p w:rsidR="00CE17CB" w:rsidRPr="00F27E64" w:rsidRDefault="00CE17CB" w:rsidP="00CE17CB">
      <w:pPr>
        <w:pStyle w:val="af9"/>
        <w:rPr>
          <w:rFonts w:ascii="Times New Roman" w:hAnsi="Times New Roman" w:cs="Times New Roman"/>
          <w:sz w:val="24"/>
          <w:szCs w:val="24"/>
        </w:rPr>
      </w:pPr>
      <w:r w:rsidRPr="00F27E64">
        <w:rPr>
          <w:rStyle w:val="aff1"/>
          <w:rFonts w:ascii="Times New Roman" w:hAnsi="Times New Roman" w:cs="Times New Roman"/>
          <w:sz w:val="24"/>
          <w:szCs w:val="24"/>
          <w:bdr w:val="none" w:sz="0" w:space="0" w:color="auto" w:frame="1"/>
        </w:rPr>
        <w:t>      Задача промежуточной аттестации:</w:t>
      </w:r>
    </w:p>
    <w:p w:rsidR="00CE17CB" w:rsidRPr="00F27E64" w:rsidRDefault="00CE17CB" w:rsidP="00CE17CB">
      <w:pPr>
        <w:pStyle w:val="af9"/>
        <w:rPr>
          <w:rFonts w:ascii="Times New Roman" w:hAnsi="Times New Roman" w:cs="Times New Roman"/>
          <w:sz w:val="24"/>
          <w:szCs w:val="24"/>
        </w:rPr>
      </w:pPr>
      <w:r w:rsidRPr="00F27E64">
        <w:rPr>
          <w:rFonts w:ascii="Times New Roman" w:hAnsi="Times New Roman" w:cs="Times New Roman"/>
          <w:sz w:val="24"/>
          <w:szCs w:val="24"/>
        </w:rPr>
        <w:t>      Проверить соответствие знаний обучающихся требованиям государственных стандартов образования и умение применять их на практике.</w:t>
      </w:r>
    </w:p>
    <w:p w:rsidR="00CE17CB" w:rsidRPr="00F27E64" w:rsidRDefault="00CE17CB" w:rsidP="00CE17CB">
      <w:pPr>
        <w:pStyle w:val="af9"/>
        <w:rPr>
          <w:rFonts w:ascii="Times New Roman" w:hAnsi="Times New Roman" w:cs="Times New Roman"/>
          <w:sz w:val="24"/>
          <w:szCs w:val="24"/>
        </w:rPr>
      </w:pPr>
      <w:r w:rsidRPr="00F27E64">
        <w:rPr>
          <w:rStyle w:val="a5"/>
          <w:sz w:val="24"/>
          <w:szCs w:val="24"/>
          <w:bdr w:val="none" w:sz="0" w:space="0" w:color="auto" w:frame="1"/>
        </w:rPr>
        <w:t>    </w:t>
      </w:r>
      <w:r w:rsidRPr="00F27E64">
        <w:rPr>
          <w:rStyle w:val="apple-converted-space"/>
          <w:b/>
          <w:bCs/>
          <w:sz w:val="24"/>
          <w:szCs w:val="24"/>
          <w:bdr w:val="none" w:sz="0" w:space="0" w:color="auto" w:frame="1"/>
        </w:rPr>
        <w:t> </w:t>
      </w:r>
      <w:r w:rsidRPr="00F27E64">
        <w:rPr>
          <w:rFonts w:ascii="Times New Roman" w:hAnsi="Times New Roman" w:cs="Times New Roman"/>
          <w:sz w:val="24"/>
          <w:szCs w:val="24"/>
        </w:rPr>
        <w:t>Промежуточная аттестация в 7-1</w:t>
      </w:r>
      <w:r w:rsidR="00DD192F" w:rsidRPr="00F27E64">
        <w:rPr>
          <w:rFonts w:ascii="Times New Roman" w:hAnsi="Times New Roman" w:cs="Times New Roman"/>
          <w:sz w:val="24"/>
          <w:szCs w:val="24"/>
        </w:rPr>
        <w:t>1</w:t>
      </w:r>
      <w:r w:rsidRPr="00F27E64">
        <w:rPr>
          <w:rFonts w:ascii="Times New Roman" w:hAnsi="Times New Roman" w:cs="Times New Roman"/>
          <w:sz w:val="24"/>
          <w:szCs w:val="24"/>
        </w:rPr>
        <w:t xml:space="preserve"> классах проводилась на уроках в форме письменных контрольных работ, тестовых заданий, сдачи нормативов. </w:t>
      </w:r>
    </w:p>
    <w:p w:rsidR="00CE17CB" w:rsidRPr="00F27E64" w:rsidRDefault="00CE17CB" w:rsidP="00CE17CB">
      <w:pPr>
        <w:pStyle w:val="af9"/>
        <w:rPr>
          <w:rFonts w:ascii="Times New Roman" w:hAnsi="Times New Roman" w:cs="Times New Roman"/>
          <w:sz w:val="24"/>
          <w:szCs w:val="24"/>
        </w:rPr>
      </w:pPr>
      <w:r w:rsidRPr="00F27E64">
        <w:rPr>
          <w:rFonts w:ascii="Times New Roman" w:hAnsi="Times New Roman" w:cs="Times New Roman"/>
          <w:sz w:val="24"/>
          <w:szCs w:val="24"/>
        </w:rPr>
        <w:t>По плану внутришкольного контроля один раз в месяц проводился мониторинг классных электронных журналов.</w:t>
      </w:r>
    </w:p>
    <w:p w:rsidR="00CE17CB" w:rsidRPr="00F27E64" w:rsidRDefault="00CE17CB" w:rsidP="00CE17CB">
      <w:pPr>
        <w:pStyle w:val="af9"/>
        <w:rPr>
          <w:rFonts w:ascii="Times New Roman" w:hAnsi="Times New Roman" w:cs="Times New Roman"/>
          <w:sz w:val="24"/>
          <w:szCs w:val="24"/>
        </w:rPr>
      </w:pPr>
      <w:r w:rsidRPr="00F27E64">
        <w:rPr>
          <w:rFonts w:ascii="Times New Roman" w:hAnsi="Times New Roman" w:cs="Times New Roman"/>
          <w:sz w:val="24"/>
          <w:szCs w:val="24"/>
        </w:rPr>
        <w:t>Цель: проверить соблюдение единых требований по оформлению классных электронных журналов в соответствии с положением об их ведении.</w:t>
      </w:r>
    </w:p>
    <w:p w:rsidR="00CE17CB" w:rsidRPr="00F27E64" w:rsidRDefault="00CE17CB" w:rsidP="00CE17CB">
      <w:pPr>
        <w:pStyle w:val="af9"/>
        <w:rPr>
          <w:rFonts w:ascii="Times New Roman" w:hAnsi="Times New Roman" w:cs="Times New Roman"/>
          <w:sz w:val="24"/>
          <w:szCs w:val="24"/>
        </w:rPr>
      </w:pPr>
      <w:r w:rsidRPr="00F27E64">
        <w:rPr>
          <w:rFonts w:ascii="Times New Roman" w:hAnsi="Times New Roman" w:cs="Times New Roman"/>
          <w:sz w:val="24"/>
          <w:szCs w:val="24"/>
        </w:rPr>
        <w:t xml:space="preserve">       Анализ проверки показал, что не все учителя-предметники соблюдают временные требования по ведению журналов. Пока не сложилась практика выставления в ЭЖ оценок непосредственно на уроке. Большинство учителей выставляют оценки в свои рабочие журналы-тетради и позже вносят их в электронный журнал. К концу уч. года итоговые оценки во всех журналах выставлены. Оценки объективны, наполняемость достаточная. </w:t>
      </w:r>
    </w:p>
    <w:p w:rsidR="00CE17CB" w:rsidRPr="00F27E64" w:rsidRDefault="00CE17CB" w:rsidP="00CE17CB">
      <w:pPr>
        <w:pStyle w:val="af9"/>
        <w:rPr>
          <w:rFonts w:ascii="Times New Roman" w:hAnsi="Times New Roman" w:cs="Times New Roman"/>
          <w:sz w:val="24"/>
          <w:szCs w:val="24"/>
        </w:rPr>
      </w:pPr>
      <w:r w:rsidRPr="00F27E64">
        <w:rPr>
          <w:rFonts w:ascii="Times New Roman" w:hAnsi="Times New Roman" w:cs="Times New Roman"/>
          <w:sz w:val="24"/>
          <w:szCs w:val="24"/>
        </w:rPr>
        <w:lastRenderedPageBreak/>
        <w:t xml:space="preserve"> Итоги проведения внутришкольного контроля </w:t>
      </w:r>
    </w:p>
    <w:p w:rsidR="00CE17CB" w:rsidRPr="00F27E64" w:rsidRDefault="00CE17CB" w:rsidP="00CE17CB">
      <w:pPr>
        <w:pStyle w:val="af9"/>
        <w:rPr>
          <w:rFonts w:ascii="Times New Roman" w:hAnsi="Times New Roman"/>
          <w:sz w:val="24"/>
          <w:szCs w:val="24"/>
          <w:highlight w:val="cyan"/>
        </w:rPr>
      </w:pPr>
      <w:r w:rsidRPr="00F27E64">
        <w:rPr>
          <w:rFonts w:ascii="Times New Roman" w:hAnsi="Times New Roman"/>
          <w:sz w:val="24"/>
          <w:szCs w:val="24"/>
        </w:rPr>
        <w:t>в области выполнения рабочих программ по предметам, учебного плана</w:t>
      </w:r>
    </w:p>
    <w:p w:rsidR="00CE17CB" w:rsidRPr="00F27E64" w:rsidRDefault="00CE17CB" w:rsidP="00CE17CB">
      <w:pPr>
        <w:pStyle w:val="af9"/>
        <w:rPr>
          <w:rFonts w:ascii="Times New Roman" w:hAnsi="Times New Roman"/>
          <w:i/>
          <w:sz w:val="24"/>
          <w:szCs w:val="24"/>
        </w:rPr>
      </w:pPr>
      <w:r w:rsidRPr="00F27E64">
        <w:rPr>
          <w:rFonts w:ascii="Times New Roman" w:hAnsi="Times New Roman"/>
          <w:b/>
          <w:i/>
          <w:sz w:val="24"/>
          <w:szCs w:val="24"/>
        </w:rPr>
        <w:t>Основание проведения контроля</w:t>
      </w:r>
      <w:r w:rsidRPr="00F27E64">
        <w:rPr>
          <w:rFonts w:ascii="Times New Roman" w:hAnsi="Times New Roman"/>
          <w:i/>
          <w:sz w:val="24"/>
          <w:szCs w:val="24"/>
        </w:rPr>
        <w:t>:</w:t>
      </w:r>
    </w:p>
    <w:p w:rsidR="00CE17CB" w:rsidRPr="00F27E64" w:rsidRDefault="00CE17CB" w:rsidP="00CE17CB">
      <w:pPr>
        <w:pStyle w:val="af9"/>
        <w:rPr>
          <w:rFonts w:ascii="Times New Roman" w:hAnsi="Times New Roman"/>
          <w:sz w:val="24"/>
          <w:szCs w:val="24"/>
          <w:lang w:bidi="ru-RU"/>
        </w:rPr>
      </w:pPr>
      <w:r w:rsidRPr="00F27E64">
        <w:rPr>
          <w:rFonts w:ascii="Times New Roman" w:hAnsi="Times New Roman"/>
          <w:sz w:val="24"/>
          <w:szCs w:val="24"/>
        </w:rPr>
        <w:t>-</w:t>
      </w:r>
      <w:r w:rsidRPr="00F27E64">
        <w:rPr>
          <w:rFonts w:ascii="Times New Roman" w:hAnsi="Times New Roman"/>
          <w:sz w:val="24"/>
          <w:szCs w:val="24"/>
          <w:lang w:bidi="ru-RU"/>
        </w:rPr>
        <w:t>Завершение 20</w:t>
      </w:r>
      <w:r w:rsidR="00DD192F" w:rsidRPr="00F27E64">
        <w:rPr>
          <w:rFonts w:ascii="Times New Roman" w:hAnsi="Times New Roman"/>
          <w:sz w:val="24"/>
          <w:szCs w:val="24"/>
          <w:lang w:bidi="ru-RU"/>
        </w:rPr>
        <w:t>21</w:t>
      </w:r>
      <w:r w:rsidRPr="00F27E64">
        <w:rPr>
          <w:rFonts w:ascii="Times New Roman" w:hAnsi="Times New Roman"/>
          <w:sz w:val="24"/>
          <w:szCs w:val="24"/>
          <w:lang w:bidi="ru-RU"/>
        </w:rPr>
        <w:t>-202</w:t>
      </w:r>
      <w:r w:rsidR="00DD192F" w:rsidRPr="00F27E64">
        <w:rPr>
          <w:rFonts w:ascii="Times New Roman" w:hAnsi="Times New Roman"/>
          <w:sz w:val="24"/>
          <w:szCs w:val="24"/>
          <w:lang w:bidi="ru-RU"/>
        </w:rPr>
        <w:t>2</w:t>
      </w:r>
      <w:r w:rsidRPr="00F27E64">
        <w:rPr>
          <w:rFonts w:ascii="Times New Roman" w:hAnsi="Times New Roman"/>
          <w:sz w:val="24"/>
          <w:szCs w:val="24"/>
          <w:lang w:bidi="ru-RU"/>
        </w:rPr>
        <w:t xml:space="preserve">учебного года и выполнение учебных программ по предметам в условиях предупреждения распространения новой коронавирусной инфекции. </w:t>
      </w:r>
    </w:p>
    <w:p w:rsidR="00CE17CB" w:rsidRPr="00F27E64" w:rsidRDefault="00CE17CB" w:rsidP="00CE17CB">
      <w:pPr>
        <w:pStyle w:val="af9"/>
        <w:rPr>
          <w:rFonts w:ascii="Times New Roman" w:hAnsi="Times New Roman"/>
          <w:sz w:val="24"/>
          <w:szCs w:val="24"/>
        </w:rPr>
      </w:pPr>
      <w:r w:rsidRPr="00F27E64">
        <w:rPr>
          <w:rFonts w:ascii="Times New Roman" w:hAnsi="Times New Roman"/>
          <w:sz w:val="24"/>
          <w:szCs w:val="24"/>
        </w:rPr>
        <w:t xml:space="preserve">-Выполнение плана ВШК МБОУ </w:t>
      </w:r>
      <w:r w:rsidR="00DD192F" w:rsidRPr="00F27E64">
        <w:rPr>
          <w:rFonts w:ascii="Times New Roman" w:hAnsi="Times New Roman"/>
          <w:sz w:val="24"/>
          <w:szCs w:val="24"/>
        </w:rPr>
        <w:t>М</w:t>
      </w:r>
      <w:r w:rsidRPr="00F27E64">
        <w:rPr>
          <w:rFonts w:ascii="Times New Roman" w:hAnsi="Times New Roman"/>
          <w:sz w:val="24"/>
          <w:szCs w:val="24"/>
        </w:rPr>
        <w:t>СОШ № 2.</w:t>
      </w:r>
    </w:p>
    <w:p w:rsidR="00CE17CB" w:rsidRPr="00F27E64" w:rsidRDefault="00CE17CB" w:rsidP="00CE17CB">
      <w:pPr>
        <w:pStyle w:val="af9"/>
        <w:rPr>
          <w:rFonts w:ascii="Times New Roman" w:hAnsi="Times New Roman"/>
          <w:sz w:val="24"/>
          <w:szCs w:val="24"/>
        </w:rPr>
      </w:pPr>
      <w:r w:rsidRPr="00F27E64">
        <w:rPr>
          <w:rFonts w:ascii="Times New Roman" w:hAnsi="Times New Roman"/>
          <w:sz w:val="24"/>
          <w:szCs w:val="24"/>
        </w:rPr>
        <w:t xml:space="preserve">Сроки проведения контроля: </w:t>
      </w:r>
      <w:r w:rsidRPr="00F27E64">
        <w:rPr>
          <w:rFonts w:ascii="Times New Roman" w:hAnsi="Times New Roman"/>
          <w:b/>
          <w:sz w:val="24"/>
          <w:szCs w:val="24"/>
        </w:rPr>
        <w:t>с 20.05.202</w:t>
      </w:r>
      <w:r w:rsidR="00DD192F" w:rsidRPr="00F27E64">
        <w:rPr>
          <w:rFonts w:ascii="Times New Roman" w:hAnsi="Times New Roman"/>
          <w:b/>
          <w:sz w:val="24"/>
          <w:szCs w:val="24"/>
        </w:rPr>
        <w:t>2</w:t>
      </w:r>
      <w:r w:rsidRPr="00F27E64">
        <w:rPr>
          <w:rFonts w:ascii="Times New Roman" w:hAnsi="Times New Roman"/>
          <w:b/>
          <w:sz w:val="24"/>
          <w:szCs w:val="24"/>
        </w:rPr>
        <w:t xml:space="preserve"> г. по 05.06.202</w:t>
      </w:r>
      <w:r w:rsidR="00DD192F" w:rsidRPr="00F27E64">
        <w:rPr>
          <w:rFonts w:ascii="Times New Roman" w:hAnsi="Times New Roman"/>
          <w:b/>
          <w:sz w:val="24"/>
          <w:szCs w:val="24"/>
        </w:rPr>
        <w:t>2</w:t>
      </w:r>
      <w:r w:rsidRPr="00F27E64">
        <w:rPr>
          <w:rFonts w:ascii="Times New Roman" w:hAnsi="Times New Roman"/>
          <w:b/>
          <w:sz w:val="24"/>
          <w:szCs w:val="24"/>
        </w:rPr>
        <w:t>г.</w:t>
      </w:r>
    </w:p>
    <w:p w:rsidR="00CE17CB" w:rsidRPr="00F27E64" w:rsidRDefault="00CE17CB" w:rsidP="00CE17CB">
      <w:pPr>
        <w:pStyle w:val="af9"/>
        <w:rPr>
          <w:rFonts w:ascii="Times New Roman" w:hAnsi="Times New Roman"/>
          <w:sz w:val="24"/>
          <w:szCs w:val="24"/>
        </w:rPr>
      </w:pPr>
      <w:r w:rsidRPr="00F27E64">
        <w:rPr>
          <w:rFonts w:ascii="Times New Roman" w:hAnsi="Times New Roman"/>
          <w:b/>
          <w:sz w:val="24"/>
          <w:szCs w:val="24"/>
        </w:rPr>
        <w:t>Вид контроля</w:t>
      </w:r>
      <w:r w:rsidRPr="00F27E64">
        <w:rPr>
          <w:rFonts w:ascii="Times New Roman" w:hAnsi="Times New Roman"/>
          <w:sz w:val="24"/>
          <w:szCs w:val="24"/>
        </w:rPr>
        <w:t>: тематический.</w:t>
      </w:r>
    </w:p>
    <w:p w:rsidR="00CE17CB" w:rsidRPr="00F27E64" w:rsidRDefault="00CE17CB" w:rsidP="00CE17CB">
      <w:pPr>
        <w:pStyle w:val="af9"/>
        <w:rPr>
          <w:rFonts w:ascii="Times New Roman" w:hAnsi="Times New Roman"/>
          <w:b/>
          <w:sz w:val="24"/>
          <w:szCs w:val="24"/>
        </w:rPr>
      </w:pPr>
      <w:r w:rsidRPr="00F27E64">
        <w:rPr>
          <w:rFonts w:ascii="Times New Roman" w:hAnsi="Times New Roman"/>
          <w:b/>
          <w:sz w:val="24"/>
          <w:szCs w:val="24"/>
        </w:rPr>
        <w:t>Методы контроля:</w:t>
      </w:r>
    </w:p>
    <w:p w:rsidR="00CE17CB" w:rsidRPr="00F27E64" w:rsidRDefault="00CE17CB" w:rsidP="00CE17CB">
      <w:pPr>
        <w:pStyle w:val="af9"/>
        <w:rPr>
          <w:rFonts w:ascii="Times New Roman" w:hAnsi="Times New Roman"/>
          <w:sz w:val="24"/>
          <w:szCs w:val="24"/>
        </w:rPr>
      </w:pPr>
      <w:r w:rsidRPr="00F27E64">
        <w:rPr>
          <w:rFonts w:ascii="Times New Roman" w:hAnsi="Times New Roman"/>
          <w:sz w:val="24"/>
          <w:szCs w:val="24"/>
        </w:rPr>
        <w:t>•</w:t>
      </w:r>
      <w:r w:rsidRPr="00F27E64">
        <w:rPr>
          <w:rFonts w:ascii="Times New Roman" w:hAnsi="Times New Roman"/>
          <w:sz w:val="24"/>
          <w:szCs w:val="24"/>
        </w:rPr>
        <w:tab/>
        <w:t>наблюдение;</w:t>
      </w:r>
    </w:p>
    <w:p w:rsidR="00CE17CB" w:rsidRPr="00F27E64" w:rsidRDefault="00CE17CB" w:rsidP="00CE17CB">
      <w:pPr>
        <w:pStyle w:val="af9"/>
        <w:rPr>
          <w:rFonts w:ascii="Times New Roman" w:hAnsi="Times New Roman"/>
          <w:sz w:val="24"/>
          <w:szCs w:val="24"/>
        </w:rPr>
      </w:pPr>
      <w:r w:rsidRPr="00F27E64">
        <w:rPr>
          <w:rFonts w:ascii="Times New Roman" w:hAnsi="Times New Roman"/>
          <w:sz w:val="24"/>
          <w:szCs w:val="24"/>
        </w:rPr>
        <w:t>•</w:t>
      </w:r>
      <w:r w:rsidRPr="00F27E64">
        <w:rPr>
          <w:rFonts w:ascii="Times New Roman" w:hAnsi="Times New Roman"/>
          <w:sz w:val="24"/>
          <w:szCs w:val="24"/>
        </w:rPr>
        <w:tab/>
        <w:t>изучение документации;</w:t>
      </w:r>
    </w:p>
    <w:p w:rsidR="00CE17CB" w:rsidRPr="00F27E64" w:rsidRDefault="00CE17CB" w:rsidP="00CE17CB">
      <w:pPr>
        <w:pStyle w:val="af9"/>
        <w:rPr>
          <w:rFonts w:ascii="Times New Roman" w:hAnsi="Times New Roman"/>
          <w:sz w:val="24"/>
          <w:szCs w:val="24"/>
        </w:rPr>
      </w:pPr>
      <w:r w:rsidRPr="00F27E64">
        <w:rPr>
          <w:rFonts w:ascii="Times New Roman" w:hAnsi="Times New Roman"/>
          <w:sz w:val="24"/>
          <w:szCs w:val="24"/>
        </w:rPr>
        <w:t>•</w:t>
      </w:r>
      <w:r w:rsidRPr="00F27E64">
        <w:rPr>
          <w:rFonts w:ascii="Times New Roman" w:hAnsi="Times New Roman"/>
          <w:sz w:val="24"/>
          <w:szCs w:val="24"/>
        </w:rPr>
        <w:tab/>
        <w:t>анализ.</w:t>
      </w:r>
    </w:p>
    <w:p w:rsidR="00CE17CB" w:rsidRPr="00F27E64" w:rsidRDefault="00CE17CB" w:rsidP="00CE17CB">
      <w:pPr>
        <w:jc w:val="center"/>
      </w:pPr>
    </w:p>
    <w:p w:rsidR="00CE17CB" w:rsidRPr="00F27E64" w:rsidRDefault="00CE17CB" w:rsidP="00CE17CB">
      <w:pPr>
        <w:pStyle w:val="a6"/>
        <w:spacing w:before="0" w:after="0"/>
        <w:textAlignment w:val="baseline"/>
        <w:rPr>
          <w:rFonts w:ascii="Times New Roman" w:hAnsi="Times New Roman" w:cs="Times New Roman"/>
          <w:b/>
          <w:sz w:val="24"/>
          <w:szCs w:val="24"/>
          <w:bdr w:val="none" w:sz="0" w:space="0" w:color="auto" w:frame="1"/>
        </w:rPr>
      </w:pPr>
      <w:r w:rsidRPr="00F27E64">
        <w:rPr>
          <w:rFonts w:ascii="Times New Roman" w:hAnsi="Times New Roman" w:cs="Times New Roman"/>
          <w:b/>
          <w:sz w:val="24"/>
          <w:szCs w:val="24"/>
          <w:bdr w:val="none" w:sz="0" w:space="0" w:color="auto" w:frame="1"/>
        </w:rPr>
        <w:t xml:space="preserve">·  Библиотечный фонд школы </w:t>
      </w:r>
    </w:p>
    <w:p w:rsidR="00CE17CB" w:rsidRPr="00F27E64" w:rsidRDefault="00CE17CB" w:rsidP="00CE17CB">
      <w:pPr>
        <w:shd w:val="clear" w:color="auto" w:fill="FFFFFF"/>
        <w:spacing w:before="120"/>
        <w:ind w:left="14" w:firstLine="720"/>
        <w:jc w:val="both"/>
      </w:pPr>
      <w:r w:rsidRPr="00F27E64">
        <w:t>В течение учебного года все содержание работы строила согласно намеченным целям и задачам. Освещение и санитарно-гигиенические условия библиотеки соответствуют норме. Библиотека работает по плану и режиму, утвержденному администрацией школы. В библиотеки имеется 10 односторонних стеллажей, 8 книжных полок, большой шкаф для размещения литературы и учебников, стол для педагога, два стула, диван. Основными направлениями деятельности библиотеки являются:</w:t>
      </w:r>
    </w:p>
    <w:p w:rsidR="00CE17CB" w:rsidRPr="00F27E64" w:rsidRDefault="00CE17CB" w:rsidP="00CE17CB">
      <w:pPr>
        <w:widowControl w:val="0"/>
        <w:shd w:val="clear" w:color="auto" w:fill="FFFFFF"/>
        <w:tabs>
          <w:tab w:val="left" w:pos="1440"/>
        </w:tabs>
        <w:autoSpaceDE w:val="0"/>
        <w:autoSpaceDN w:val="0"/>
        <w:adjustRightInd w:val="0"/>
        <w:spacing w:before="192"/>
        <w:ind w:left="10" w:right="5"/>
        <w:rPr>
          <w:spacing w:val="-26"/>
        </w:rPr>
      </w:pPr>
      <w:r w:rsidRPr="00F27E64">
        <w:t>- Содействие учебно-воспитательному процессу путем библиотечно-библиографического и информационного обслуживания учащихся и педагогов;</w:t>
      </w:r>
    </w:p>
    <w:p w:rsidR="00CE17CB" w:rsidRPr="00F27E64" w:rsidRDefault="00CE17CB" w:rsidP="00CE17CB">
      <w:pPr>
        <w:widowControl w:val="0"/>
        <w:shd w:val="clear" w:color="auto" w:fill="FFFFFF"/>
        <w:tabs>
          <w:tab w:val="left" w:pos="1440"/>
        </w:tabs>
        <w:autoSpaceDE w:val="0"/>
        <w:autoSpaceDN w:val="0"/>
        <w:adjustRightInd w:val="0"/>
        <w:spacing w:before="5"/>
        <w:rPr>
          <w:spacing w:val="-14"/>
        </w:rPr>
      </w:pPr>
      <w:r w:rsidRPr="00F27E64">
        <w:t>- Приобщение к ценностям мировой и отечественной культуры;</w:t>
      </w:r>
    </w:p>
    <w:p w:rsidR="00CE17CB" w:rsidRPr="00F27E64" w:rsidRDefault="00CE17CB" w:rsidP="00CE17CB">
      <w:pPr>
        <w:widowControl w:val="0"/>
        <w:shd w:val="clear" w:color="auto" w:fill="FFFFFF"/>
        <w:tabs>
          <w:tab w:val="left" w:pos="1440"/>
        </w:tabs>
        <w:autoSpaceDE w:val="0"/>
        <w:autoSpaceDN w:val="0"/>
        <w:adjustRightInd w:val="0"/>
        <w:spacing w:before="115"/>
        <w:rPr>
          <w:spacing w:val="-14"/>
        </w:rPr>
      </w:pPr>
      <w:r w:rsidRPr="00F27E64">
        <w:rPr>
          <w:spacing w:val="-1"/>
        </w:rPr>
        <w:t>- Привитие любви к родному краю;</w:t>
      </w:r>
    </w:p>
    <w:p w:rsidR="00CE17CB" w:rsidRPr="00F27E64" w:rsidRDefault="00CE17CB" w:rsidP="00CE17CB">
      <w:pPr>
        <w:widowControl w:val="0"/>
        <w:shd w:val="clear" w:color="auto" w:fill="FFFFFF"/>
        <w:tabs>
          <w:tab w:val="left" w:pos="1440"/>
        </w:tabs>
        <w:autoSpaceDE w:val="0"/>
        <w:autoSpaceDN w:val="0"/>
        <w:adjustRightInd w:val="0"/>
        <w:ind w:left="10" w:right="10"/>
        <w:rPr>
          <w:spacing w:val="-12"/>
        </w:rPr>
      </w:pPr>
      <w:r w:rsidRPr="00F27E64">
        <w:t>- Формирования навыков независимого библиотечного пользователя, культурного отношения к книге, как к источнику знаний.</w:t>
      </w:r>
    </w:p>
    <w:p w:rsidR="00CE17CB" w:rsidRPr="00F27E64" w:rsidRDefault="00CE17CB" w:rsidP="00CE17CB">
      <w:pPr>
        <w:shd w:val="clear" w:color="auto" w:fill="FFFFFF"/>
        <w:ind w:right="10" w:firstLine="720"/>
      </w:pPr>
      <w:r w:rsidRPr="00F27E64">
        <w:t>Библиотека укомплектована художественной и педагогической литературой, учебниками и учебными пособиями. Литература для учащихся</w:t>
      </w:r>
      <w:r w:rsidRPr="00F27E64">
        <w:rPr>
          <w:sz w:val="28"/>
          <w:szCs w:val="28"/>
        </w:rPr>
        <w:t xml:space="preserve"> </w:t>
      </w:r>
      <w:r w:rsidRPr="00F27E64">
        <w:t>расставлена по тематическим рубрикам.</w:t>
      </w:r>
    </w:p>
    <w:p w:rsidR="00CE17CB" w:rsidRPr="00F27E64" w:rsidRDefault="00CE17CB" w:rsidP="00CE17CB">
      <w:pPr>
        <w:widowControl w:val="0"/>
        <w:shd w:val="clear" w:color="auto" w:fill="FFFFFF"/>
        <w:tabs>
          <w:tab w:val="left" w:pos="1406"/>
        </w:tabs>
        <w:autoSpaceDE w:val="0"/>
        <w:autoSpaceDN w:val="0"/>
        <w:adjustRightInd w:val="0"/>
        <w:jc w:val="both"/>
        <w:rPr>
          <w:spacing w:val="-28"/>
        </w:rPr>
      </w:pPr>
      <w:r w:rsidRPr="00F27E64">
        <w:rPr>
          <w:spacing w:val="-10"/>
        </w:rPr>
        <w:t>Общий фонд - 787 1</w:t>
      </w:r>
    </w:p>
    <w:p w:rsidR="00CE17CB" w:rsidRPr="00F27E64" w:rsidRDefault="00CE17CB" w:rsidP="00CE17CB">
      <w:pPr>
        <w:widowControl w:val="0"/>
        <w:shd w:val="clear" w:color="auto" w:fill="FFFFFF"/>
        <w:tabs>
          <w:tab w:val="left" w:pos="1406"/>
        </w:tabs>
        <w:autoSpaceDE w:val="0"/>
        <w:autoSpaceDN w:val="0"/>
        <w:adjustRightInd w:val="0"/>
        <w:jc w:val="both"/>
        <w:rPr>
          <w:spacing w:val="-16"/>
        </w:rPr>
      </w:pPr>
      <w:r w:rsidRPr="00F27E64">
        <w:rPr>
          <w:spacing w:val="-1"/>
        </w:rPr>
        <w:t>Фонд учебников-4128</w:t>
      </w:r>
    </w:p>
    <w:p w:rsidR="00CE17CB" w:rsidRPr="00F27E64" w:rsidRDefault="00CE17CB" w:rsidP="00CE17CB">
      <w:pPr>
        <w:widowControl w:val="0"/>
        <w:shd w:val="clear" w:color="auto" w:fill="FFFFFF"/>
        <w:tabs>
          <w:tab w:val="left" w:pos="1406"/>
        </w:tabs>
        <w:autoSpaceDE w:val="0"/>
        <w:autoSpaceDN w:val="0"/>
        <w:adjustRightInd w:val="0"/>
        <w:spacing w:before="19"/>
        <w:jc w:val="both"/>
        <w:rPr>
          <w:spacing w:val="-14"/>
        </w:rPr>
      </w:pPr>
      <w:r w:rsidRPr="00F27E64">
        <w:rPr>
          <w:spacing w:val="-1"/>
        </w:rPr>
        <w:t>Фонд художественной литературы-3743</w:t>
      </w:r>
    </w:p>
    <w:p w:rsidR="00CE17CB" w:rsidRPr="00F27E64" w:rsidRDefault="00CE17CB" w:rsidP="00CE17CB">
      <w:pPr>
        <w:widowControl w:val="0"/>
        <w:shd w:val="clear" w:color="auto" w:fill="FFFFFF"/>
        <w:tabs>
          <w:tab w:val="left" w:pos="1406"/>
        </w:tabs>
        <w:autoSpaceDE w:val="0"/>
        <w:autoSpaceDN w:val="0"/>
        <w:adjustRightInd w:val="0"/>
        <w:jc w:val="both"/>
        <w:rPr>
          <w:spacing w:val="-12"/>
        </w:rPr>
      </w:pPr>
      <w:r w:rsidRPr="00F27E64">
        <w:rPr>
          <w:spacing w:val="-1"/>
        </w:rPr>
        <w:t>Электронные издания-2;</w:t>
      </w:r>
    </w:p>
    <w:p w:rsidR="00CE17CB" w:rsidRPr="00F27E64" w:rsidRDefault="00CE17CB" w:rsidP="00CE17CB">
      <w:pPr>
        <w:widowControl w:val="0"/>
        <w:shd w:val="clear" w:color="auto" w:fill="FFFFFF"/>
        <w:tabs>
          <w:tab w:val="left" w:pos="1406"/>
        </w:tabs>
        <w:autoSpaceDE w:val="0"/>
        <w:autoSpaceDN w:val="0"/>
        <w:adjustRightInd w:val="0"/>
        <w:spacing w:before="10"/>
        <w:jc w:val="both"/>
        <w:rPr>
          <w:spacing w:val="-16"/>
        </w:rPr>
      </w:pPr>
      <w:r w:rsidRPr="00F27E64">
        <w:t>Количество читателей-178.</w:t>
      </w:r>
    </w:p>
    <w:p w:rsidR="00CE17CB" w:rsidRPr="00F27E64" w:rsidRDefault="00CE17CB" w:rsidP="00CE17CB">
      <w:pPr>
        <w:widowControl w:val="0"/>
        <w:shd w:val="clear" w:color="auto" w:fill="FFFFFF"/>
        <w:tabs>
          <w:tab w:val="left" w:pos="1406"/>
        </w:tabs>
        <w:autoSpaceDE w:val="0"/>
        <w:autoSpaceDN w:val="0"/>
        <w:adjustRightInd w:val="0"/>
        <w:jc w:val="both"/>
        <w:rPr>
          <w:spacing w:val="-15"/>
        </w:rPr>
      </w:pPr>
      <w:r w:rsidRPr="00F27E64">
        <w:t>Журналы   для   педагогов   по   предметам,   а   также   журналы</w:t>
      </w:r>
      <w:r w:rsidRPr="00F27E64">
        <w:rPr>
          <w:spacing w:val="-15"/>
        </w:rPr>
        <w:t xml:space="preserve"> </w:t>
      </w:r>
      <w:r w:rsidRPr="00F27E64">
        <w:rPr>
          <w:spacing w:val="-1"/>
        </w:rPr>
        <w:t>«Практика», «Завуч»</w:t>
      </w:r>
      <w:r w:rsidRPr="00F27E64">
        <w:rPr>
          <w:b/>
          <w:bCs/>
        </w:rPr>
        <w:t>.</w:t>
      </w:r>
    </w:p>
    <w:p w:rsidR="00CE17CB" w:rsidRPr="00F27E64" w:rsidRDefault="00CE17CB" w:rsidP="00CE17CB">
      <w:pPr>
        <w:shd w:val="clear" w:color="auto" w:fill="FFFFFF"/>
      </w:pPr>
      <w:r w:rsidRPr="00F27E64">
        <w:lastRenderedPageBreak/>
        <w:t xml:space="preserve"> В фонд библиотеки поступило 1656 учебников, отремонтировано 50 </w:t>
      </w:r>
      <w:r w:rsidRPr="00F27E64">
        <w:rPr>
          <w:spacing w:val="-1"/>
        </w:rPr>
        <w:t xml:space="preserve">учебников. В течение этого времени ведется прием и регистрация новых </w:t>
      </w:r>
      <w:r w:rsidRPr="00F27E64">
        <w:t xml:space="preserve">поступлений, выдача документов пользователям библиотеки. Обеспечен </w:t>
      </w:r>
      <w:r w:rsidRPr="00F27E64">
        <w:rPr>
          <w:spacing w:val="-1"/>
        </w:rPr>
        <w:t>свободный доступ пользователей библиотеки к информации.</w:t>
      </w:r>
      <w:r w:rsidRPr="00F27E64">
        <w:t xml:space="preserve">                                                                                        </w:t>
      </w:r>
    </w:p>
    <w:p w:rsidR="00CE17CB" w:rsidRPr="00F27E64" w:rsidRDefault="00CE17CB" w:rsidP="00CE17CB">
      <w:pPr>
        <w:shd w:val="clear" w:color="auto" w:fill="FFFFFF"/>
        <w:ind w:left="34" w:right="5" w:firstLine="850"/>
        <w:jc w:val="both"/>
      </w:pPr>
      <w:r w:rsidRPr="00F27E64">
        <w:t>Проводится систематический контроль за своевременным возвращением в библиотеку выданных изданий. Все учащиеся обеспечены учебниками из Фонда библиотеки. В течение года проводилась работа по формированию заказа на учебники федерального перечня, согласованного с педагогами школы и администрации. Организована работа по сохранности учебного фонда (ремонт учебников, рейды по сохранности по всем классам, беседы и т. д.), анализ учебного фонда, определение потребности в учебниках к новому учебному году, выдача и прием учебников.</w:t>
      </w:r>
    </w:p>
    <w:p w:rsidR="00CE17CB" w:rsidRPr="00F27E64" w:rsidRDefault="00CE17CB" w:rsidP="00CE17CB">
      <w:pPr>
        <w:shd w:val="clear" w:color="auto" w:fill="FFFFFF"/>
        <w:spacing w:before="202"/>
        <w:ind w:left="14" w:right="38" w:firstLine="854"/>
        <w:jc w:val="both"/>
      </w:pPr>
      <w:r w:rsidRPr="00F27E64">
        <w:t>Школьная библиотека оказывает помощь читателям в проведении массовых мероприятий, классных часов, занятий.</w:t>
      </w:r>
    </w:p>
    <w:p w:rsidR="00CE17CB" w:rsidRPr="00F27E64" w:rsidRDefault="00CE17CB" w:rsidP="00CE17CB">
      <w:pPr>
        <w:pStyle w:val="af9"/>
        <w:rPr>
          <w:rFonts w:ascii="Times New Roman" w:hAnsi="Times New Roman" w:cs="Times New Roman"/>
          <w:b/>
          <w:bCs/>
          <w:sz w:val="24"/>
          <w:szCs w:val="24"/>
          <w:highlight w:val="green"/>
        </w:rPr>
      </w:pPr>
      <w:r w:rsidRPr="00F27E64">
        <w:rPr>
          <w:rFonts w:ascii="Times New Roman" w:hAnsi="Times New Roman" w:cs="Times New Roman"/>
          <w:sz w:val="24"/>
          <w:szCs w:val="24"/>
        </w:rPr>
        <w:t xml:space="preserve">Информировала педагогов о поступлении новых учебных изданий. Совместно с педагогами формировался заказ на учебную литературу. В беседах пропагандировала чтение, рекомендовала списки литературы. Была оформлена выставка картин и литературы, посвященной дню </w:t>
      </w:r>
      <w:r w:rsidRPr="00F27E64">
        <w:rPr>
          <w:rFonts w:ascii="Times New Roman" w:hAnsi="Times New Roman" w:cs="Times New Roman"/>
          <w:sz w:val="24"/>
          <w:szCs w:val="24"/>
          <w:highlight w:val="green"/>
        </w:rPr>
        <w:t xml:space="preserve">Защитника </w:t>
      </w:r>
    </w:p>
    <w:p w:rsidR="00CE17CB" w:rsidRPr="00F27E64" w:rsidRDefault="00CE17CB" w:rsidP="00CE17CB">
      <w:pPr>
        <w:jc w:val="center"/>
      </w:pPr>
      <w:r w:rsidRPr="00F27E64">
        <w:t>В 20</w:t>
      </w:r>
      <w:r w:rsidR="00DD192F" w:rsidRPr="00F27E64">
        <w:t>21</w:t>
      </w:r>
      <w:r w:rsidRPr="00F27E64">
        <w:t>– 202</w:t>
      </w:r>
      <w:r w:rsidR="00DD192F" w:rsidRPr="00F27E64">
        <w:t>2</w:t>
      </w:r>
      <w:r w:rsidRPr="00F27E64">
        <w:t xml:space="preserve"> учебном году продолжил свою работу структурное подразделение МБОУ </w:t>
      </w:r>
      <w:r w:rsidR="00DD192F" w:rsidRPr="00F27E64">
        <w:t>М</w:t>
      </w:r>
      <w:r w:rsidRPr="00F27E64">
        <w:t>СОШ № 2 – Автогородок.</w:t>
      </w:r>
    </w:p>
    <w:p w:rsidR="00CE17CB" w:rsidRPr="00F27E64" w:rsidRDefault="00CE17CB" w:rsidP="00CE17CB">
      <w:pPr>
        <w:pStyle w:val="a6"/>
        <w:shd w:val="clear" w:color="auto" w:fill="F3F3F3"/>
        <w:ind w:firstLine="708"/>
        <w:jc w:val="both"/>
        <w:rPr>
          <w:rFonts w:ascii="Times New Roman" w:hAnsi="Times New Roman" w:cs="Times New Roman"/>
          <w:sz w:val="24"/>
          <w:szCs w:val="24"/>
        </w:rPr>
      </w:pPr>
      <w:r w:rsidRPr="00F27E64">
        <w:rPr>
          <w:rFonts w:ascii="Times New Roman" w:hAnsi="Times New Roman" w:cs="Times New Roman"/>
          <w:sz w:val="24"/>
          <w:szCs w:val="24"/>
        </w:rPr>
        <w:t xml:space="preserve">Автогородок работает по программе  профилактики дорожно-транспортных происшествий и изучению правил дорожного движения среди учащихся школ, которая создана на основе программы общеобразовательных учебных заведений в Российской Федерации ''Правила безопасного поведения учащихся на улицах и дорогах''. </w:t>
      </w:r>
    </w:p>
    <w:p w:rsidR="00CE17CB" w:rsidRPr="00F27E64" w:rsidRDefault="00CE17CB" w:rsidP="00CE17CB">
      <w:pPr>
        <w:pStyle w:val="a6"/>
        <w:shd w:val="clear" w:color="auto" w:fill="F3F3F3"/>
        <w:ind w:firstLine="708"/>
        <w:jc w:val="both"/>
        <w:rPr>
          <w:rFonts w:ascii="Times New Roman" w:hAnsi="Times New Roman" w:cs="Times New Roman"/>
          <w:sz w:val="24"/>
          <w:szCs w:val="24"/>
        </w:rPr>
      </w:pPr>
      <w:r w:rsidRPr="00F27E64">
        <w:rPr>
          <w:rFonts w:ascii="Times New Roman" w:hAnsi="Times New Roman" w:cs="Times New Roman"/>
          <w:sz w:val="24"/>
          <w:szCs w:val="24"/>
        </w:rPr>
        <w:t xml:space="preserve">Задачи программы – знакомство с требованиями, предъявляемыми к пешеходам, пассажирам и велосипедистам, привитие навыков правильного поведения на улице и в случае дорожно-транспортного происшествия. </w:t>
      </w:r>
    </w:p>
    <w:p w:rsidR="00CE17CB" w:rsidRPr="00F27E64" w:rsidRDefault="00CE17CB" w:rsidP="00CE17CB">
      <w:pPr>
        <w:pStyle w:val="a6"/>
        <w:shd w:val="clear" w:color="auto" w:fill="F3F3F3"/>
        <w:ind w:firstLine="708"/>
        <w:jc w:val="both"/>
        <w:rPr>
          <w:rFonts w:ascii="Times New Roman" w:hAnsi="Times New Roman" w:cs="Times New Roman"/>
          <w:sz w:val="24"/>
          <w:szCs w:val="24"/>
        </w:rPr>
      </w:pPr>
      <w:r w:rsidRPr="00F27E64">
        <w:rPr>
          <w:rFonts w:ascii="Times New Roman" w:hAnsi="Times New Roman" w:cs="Times New Roman"/>
          <w:sz w:val="24"/>
          <w:szCs w:val="24"/>
        </w:rPr>
        <w:t xml:space="preserve">В программе дается распределение учебных часов по основным вопросам курса со 2 по 5 классы и примерное содержание занятий по правилам дорожного движения. </w:t>
      </w:r>
    </w:p>
    <w:p w:rsidR="00CE17CB" w:rsidRPr="00F27E64" w:rsidRDefault="00CE17CB" w:rsidP="00CE17CB">
      <w:pPr>
        <w:pStyle w:val="a6"/>
        <w:shd w:val="clear" w:color="auto" w:fill="F3F3F3"/>
        <w:ind w:firstLine="708"/>
        <w:jc w:val="both"/>
        <w:rPr>
          <w:rFonts w:ascii="Times New Roman" w:hAnsi="Times New Roman" w:cs="Times New Roman"/>
          <w:sz w:val="24"/>
          <w:szCs w:val="24"/>
        </w:rPr>
      </w:pPr>
      <w:r w:rsidRPr="00F27E64">
        <w:rPr>
          <w:rFonts w:ascii="Times New Roman" w:hAnsi="Times New Roman" w:cs="Times New Roman"/>
          <w:sz w:val="24"/>
          <w:szCs w:val="24"/>
        </w:rPr>
        <w:t xml:space="preserve">Занятия проводятся по расписанию, которое рассчитано на год, в которое включены все школы города со 2 по 5 классы. </w:t>
      </w:r>
    </w:p>
    <w:p w:rsidR="00CE17CB" w:rsidRPr="00F27E64" w:rsidRDefault="00CE17CB" w:rsidP="00CE17CB">
      <w:pPr>
        <w:pStyle w:val="a6"/>
        <w:shd w:val="clear" w:color="auto" w:fill="F3F3F3"/>
        <w:rPr>
          <w:rFonts w:ascii="Times New Roman" w:hAnsi="Times New Roman" w:cs="Times New Roman"/>
          <w:sz w:val="24"/>
          <w:szCs w:val="24"/>
        </w:rPr>
      </w:pPr>
      <w:r w:rsidRPr="00F27E64">
        <w:rPr>
          <w:rFonts w:ascii="Times New Roman" w:hAnsi="Times New Roman" w:cs="Times New Roman"/>
          <w:sz w:val="24"/>
          <w:szCs w:val="24"/>
        </w:rPr>
        <w:t>Занятия состоят из двух частей : в первой части ребята слушают беседу о правилах дорожного движения, смотрят мультфильмы, играют в компьютерные игры , во второй части ездят на веломашинках  и велосипедах по территории Автогородка стараясь соблюдать все правила.</w:t>
      </w:r>
    </w:p>
    <w:p w:rsidR="00CE17CB" w:rsidRPr="00F27E64" w:rsidRDefault="00CE17CB" w:rsidP="00CE17CB">
      <w:pPr>
        <w:pStyle w:val="a6"/>
        <w:shd w:val="clear" w:color="auto" w:fill="F3F3F3"/>
        <w:rPr>
          <w:rFonts w:ascii="Times New Roman" w:hAnsi="Times New Roman" w:cs="Times New Roman"/>
          <w:sz w:val="24"/>
          <w:szCs w:val="24"/>
        </w:rPr>
      </w:pPr>
      <w:r w:rsidRPr="00F27E64">
        <w:rPr>
          <w:rFonts w:ascii="Times New Roman" w:hAnsi="Times New Roman" w:cs="Times New Roman"/>
          <w:sz w:val="24"/>
          <w:szCs w:val="24"/>
        </w:rPr>
        <w:t xml:space="preserve"> В первом полугодии Автогородок посетило около 1200 учащихся.</w:t>
      </w:r>
    </w:p>
    <w:p w:rsidR="00CE17CB" w:rsidRPr="00F27E64" w:rsidRDefault="00CE17CB" w:rsidP="00CE17CB">
      <w:pPr>
        <w:pStyle w:val="a6"/>
        <w:shd w:val="clear" w:color="auto" w:fill="F3F3F3"/>
        <w:rPr>
          <w:rFonts w:ascii="Times New Roman" w:hAnsi="Times New Roman" w:cs="Times New Roman"/>
          <w:sz w:val="24"/>
          <w:szCs w:val="24"/>
        </w:rPr>
      </w:pPr>
      <w:r w:rsidRPr="00F27E64">
        <w:rPr>
          <w:rFonts w:ascii="Times New Roman" w:hAnsi="Times New Roman" w:cs="Times New Roman"/>
          <w:sz w:val="24"/>
          <w:szCs w:val="24"/>
        </w:rPr>
        <w:t>Активно посещают школы № 6,3,11,21, 25,18,33,14,17.</w:t>
      </w:r>
    </w:p>
    <w:p w:rsidR="00CE17CB" w:rsidRPr="00F27E64" w:rsidRDefault="00CE17CB" w:rsidP="00CE17CB">
      <w:pPr>
        <w:pStyle w:val="a6"/>
        <w:shd w:val="clear" w:color="auto" w:fill="F3F3F3"/>
        <w:rPr>
          <w:rFonts w:ascii="Times New Roman" w:hAnsi="Times New Roman" w:cs="Times New Roman"/>
          <w:sz w:val="24"/>
          <w:szCs w:val="24"/>
        </w:rPr>
      </w:pPr>
      <w:r w:rsidRPr="00F27E64">
        <w:rPr>
          <w:rFonts w:ascii="Times New Roman" w:hAnsi="Times New Roman" w:cs="Times New Roman"/>
          <w:sz w:val="24"/>
          <w:szCs w:val="24"/>
        </w:rPr>
        <w:t>К сожалению не приезжали учащиеся из школ № 1,40,16, 44.</w:t>
      </w:r>
    </w:p>
    <w:p w:rsidR="00CE17CB" w:rsidRPr="00F27E64" w:rsidRDefault="00CE17CB" w:rsidP="00CE17CB">
      <w:pPr>
        <w:pStyle w:val="a6"/>
        <w:shd w:val="clear" w:color="auto" w:fill="F3F3F3"/>
        <w:jc w:val="both"/>
        <w:rPr>
          <w:rFonts w:ascii="Times New Roman" w:hAnsi="Times New Roman" w:cs="Times New Roman"/>
          <w:sz w:val="24"/>
          <w:szCs w:val="24"/>
        </w:rPr>
      </w:pPr>
      <w:r w:rsidRPr="00F27E64">
        <w:rPr>
          <w:rFonts w:ascii="Times New Roman" w:hAnsi="Times New Roman" w:cs="Times New Roman"/>
          <w:sz w:val="24"/>
          <w:szCs w:val="24"/>
        </w:rPr>
        <w:t>Активно посещали школы №5,38,42,7,15,36,37, 46</w:t>
      </w:r>
    </w:p>
    <w:p w:rsidR="00CE17CB" w:rsidRPr="00F27E64" w:rsidRDefault="00CE17CB" w:rsidP="00CE17CB">
      <w:pPr>
        <w:pStyle w:val="a6"/>
        <w:shd w:val="clear" w:color="auto" w:fill="F3F3F3"/>
        <w:jc w:val="both"/>
        <w:rPr>
          <w:rFonts w:ascii="Times New Roman" w:hAnsi="Times New Roman" w:cs="Times New Roman"/>
          <w:sz w:val="24"/>
          <w:szCs w:val="24"/>
        </w:rPr>
      </w:pPr>
      <w:r w:rsidRPr="00F27E64">
        <w:rPr>
          <w:rFonts w:ascii="Times New Roman" w:hAnsi="Times New Roman" w:cs="Times New Roman"/>
          <w:sz w:val="24"/>
          <w:szCs w:val="24"/>
        </w:rPr>
        <w:t>При участии инспекторов ГАИ отдела пропаганды проводились занимательные игры, беседы и лекции.</w:t>
      </w:r>
    </w:p>
    <w:p w:rsidR="00CE17CB" w:rsidRPr="00F27E64" w:rsidRDefault="00CE17CB" w:rsidP="00CE17CB">
      <w:pPr>
        <w:pStyle w:val="a6"/>
        <w:shd w:val="clear" w:color="auto" w:fill="F3F3F3"/>
        <w:jc w:val="both"/>
        <w:rPr>
          <w:rFonts w:ascii="Times New Roman" w:hAnsi="Times New Roman" w:cs="Times New Roman"/>
          <w:sz w:val="24"/>
          <w:szCs w:val="24"/>
        </w:rPr>
      </w:pPr>
      <w:r w:rsidRPr="00F27E64">
        <w:rPr>
          <w:rFonts w:ascii="Times New Roman" w:hAnsi="Times New Roman" w:cs="Times New Roman"/>
          <w:sz w:val="24"/>
          <w:szCs w:val="24"/>
        </w:rPr>
        <w:t>В апреле и мае проводилась работа с командой ЮИД из 26 школы для подготовке их к конкурсу.</w:t>
      </w:r>
    </w:p>
    <w:p w:rsidR="00CE17CB" w:rsidRPr="00F27E64" w:rsidRDefault="00CE17CB" w:rsidP="00CE17CB">
      <w:pPr>
        <w:pStyle w:val="a6"/>
        <w:shd w:val="clear" w:color="auto" w:fill="F3F3F3"/>
        <w:jc w:val="both"/>
        <w:rPr>
          <w:rFonts w:ascii="Times New Roman" w:hAnsi="Times New Roman" w:cs="Times New Roman"/>
          <w:sz w:val="24"/>
          <w:szCs w:val="24"/>
        </w:rPr>
      </w:pPr>
      <w:r w:rsidRPr="00F27E64">
        <w:rPr>
          <w:rFonts w:ascii="Times New Roman" w:hAnsi="Times New Roman" w:cs="Times New Roman"/>
          <w:sz w:val="24"/>
          <w:szCs w:val="24"/>
        </w:rPr>
        <w:t>Ребята  в Автогородке занимаются с большим интересом и при повторном посещении автогородка видны их знания, умения, навыки в изучении правил дорожного движения, как теоретически, так и практически, в изучении правил  дорожного движения.</w:t>
      </w:r>
    </w:p>
    <w:p w:rsidR="00CE17CB" w:rsidRPr="00F27E64" w:rsidRDefault="00CE17CB" w:rsidP="00CE17CB">
      <w:pPr>
        <w:pStyle w:val="af9"/>
        <w:rPr>
          <w:rFonts w:cs="Times New Roman"/>
          <w:b/>
          <w:bCs/>
          <w:sz w:val="28"/>
          <w:szCs w:val="28"/>
        </w:rPr>
      </w:pPr>
    </w:p>
    <w:p w:rsidR="00CE17CB" w:rsidRPr="00F27E64" w:rsidRDefault="00CE17CB" w:rsidP="00CE17CB">
      <w:pPr>
        <w:pStyle w:val="af"/>
        <w:rPr>
          <w:rFonts w:ascii="Times New Roman" w:hAnsi="Times New Roman" w:cs="Times New Roman"/>
          <w:i/>
          <w:sz w:val="24"/>
          <w:szCs w:val="24"/>
        </w:rPr>
      </w:pPr>
      <w:bookmarkStart w:id="1" w:name="_GoBack"/>
      <w:r w:rsidRPr="00F27E64">
        <w:rPr>
          <w:rFonts w:ascii="Times New Roman" w:hAnsi="Times New Roman" w:cs="Times New Roman"/>
          <w:i/>
          <w:sz w:val="24"/>
          <w:szCs w:val="24"/>
        </w:rPr>
        <w:t>АНАЛИТИЧЕСКИЙ ОТЧЕТ ПО РЕЗУЛЬТАТАМ ГИА-202</w:t>
      </w:r>
      <w:bookmarkEnd w:id="1"/>
      <w:r w:rsidR="00DD192F" w:rsidRPr="00F27E64">
        <w:rPr>
          <w:rFonts w:ascii="Times New Roman" w:hAnsi="Times New Roman" w:cs="Times New Roman"/>
          <w:i/>
          <w:sz w:val="24"/>
          <w:szCs w:val="24"/>
        </w:rPr>
        <w:t>2</w:t>
      </w:r>
    </w:p>
    <w:p w:rsidR="00C01B54" w:rsidRDefault="00C01B54" w:rsidP="00CE17CB">
      <w:pPr>
        <w:shd w:val="clear" w:color="auto" w:fill="FFFFFF"/>
        <w:spacing w:after="135"/>
        <w:rPr>
          <w:rFonts w:eastAsia="Times New Roman"/>
          <w:b/>
          <w:color w:val="00B050"/>
        </w:rPr>
      </w:pPr>
    </w:p>
    <w:tbl>
      <w:tblPr>
        <w:tblStyle w:val="aff2"/>
        <w:tblW w:w="0" w:type="auto"/>
        <w:tblLook w:val="04A0"/>
      </w:tblPr>
      <w:tblGrid>
        <w:gridCol w:w="563"/>
        <w:gridCol w:w="1181"/>
        <w:gridCol w:w="42"/>
        <w:gridCol w:w="2717"/>
        <w:gridCol w:w="1984"/>
        <w:gridCol w:w="1559"/>
        <w:gridCol w:w="2127"/>
        <w:gridCol w:w="2551"/>
      </w:tblGrid>
      <w:tr w:rsidR="00C01B54" w:rsidTr="00C01B54">
        <w:tc>
          <w:tcPr>
            <w:tcW w:w="563" w:type="dxa"/>
          </w:tcPr>
          <w:p w:rsidR="00C01B54" w:rsidRPr="00DC5F19" w:rsidRDefault="00C01B54" w:rsidP="00C01B54">
            <w:pPr>
              <w:jc w:val="center"/>
              <w:rPr>
                <w:b/>
                <w:sz w:val="24"/>
                <w:szCs w:val="24"/>
              </w:rPr>
            </w:pPr>
            <w:r w:rsidRPr="00DC5F19">
              <w:rPr>
                <w:b/>
                <w:sz w:val="24"/>
                <w:szCs w:val="24"/>
              </w:rPr>
              <w:t>№</w:t>
            </w:r>
          </w:p>
        </w:tc>
        <w:tc>
          <w:tcPr>
            <w:tcW w:w="1223" w:type="dxa"/>
            <w:gridSpan w:val="2"/>
          </w:tcPr>
          <w:p w:rsidR="00C01B54" w:rsidRDefault="00C01B54" w:rsidP="00C01B54">
            <w:pPr>
              <w:jc w:val="center"/>
              <w:rPr>
                <w:b/>
                <w:sz w:val="24"/>
                <w:szCs w:val="24"/>
              </w:rPr>
            </w:pPr>
          </w:p>
          <w:p w:rsidR="00C01B54" w:rsidRPr="00DC5F19" w:rsidRDefault="00C01B54" w:rsidP="00C01B54">
            <w:pPr>
              <w:jc w:val="center"/>
              <w:rPr>
                <w:b/>
                <w:sz w:val="24"/>
                <w:szCs w:val="24"/>
              </w:rPr>
            </w:pPr>
            <w:r w:rsidRPr="00DC5F19">
              <w:rPr>
                <w:b/>
                <w:sz w:val="24"/>
                <w:szCs w:val="24"/>
              </w:rPr>
              <w:t>Класс</w:t>
            </w:r>
          </w:p>
        </w:tc>
        <w:tc>
          <w:tcPr>
            <w:tcW w:w="2717" w:type="dxa"/>
          </w:tcPr>
          <w:p w:rsidR="00C01B54" w:rsidRDefault="00C01B54" w:rsidP="00C01B54">
            <w:pPr>
              <w:jc w:val="center"/>
              <w:rPr>
                <w:b/>
                <w:sz w:val="24"/>
                <w:szCs w:val="24"/>
              </w:rPr>
            </w:pPr>
          </w:p>
          <w:p w:rsidR="00C01B54" w:rsidRPr="00DC5F19" w:rsidRDefault="00C01B54" w:rsidP="00C01B54">
            <w:pPr>
              <w:jc w:val="center"/>
              <w:rPr>
                <w:b/>
                <w:sz w:val="24"/>
                <w:szCs w:val="24"/>
              </w:rPr>
            </w:pPr>
            <w:r>
              <w:rPr>
                <w:b/>
                <w:sz w:val="24"/>
                <w:szCs w:val="24"/>
              </w:rPr>
              <w:t>Предмет</w:t>
            </w:r>
          </w:p>
        </w:tc>
        <w:tc>
          <w:tcPr>
            <w:tcW w:w="1984" w:type="dxa"/>
          </w:tcPr>
          <w:p w:rsidR="00C01B54" w:rsidRPr="00DC5F19" w:rsidRDefault="00C01B54" w:rsidP="00C01B54">
            <w:pPr>
              <w:jc w:val="center"/>
              <w:rPr>
                <w:b/>
                <w:sz w:val="24"/>
                <w:szCs w:val="24"/>
              </w:rPr>
            </w:pPr>
            <w:r w:rsidRPr="00DC5F19">
              <w:rPr>
                <w:b/>
                <w:sz w:val="24"/>
                <w:szCs w:val="24"/>
              </w:rPr>
              <w:t>Средний балл</w:t>
            </w:r>
          </w:p>
        </w:tc>
        <w:tc>
          <w:tcPr>
            <w:tcW w:w="1559" w:type="dxa"/>
          </w:tcPr>
          <w:p w:rsidR="00C01B54" w:rsidRPr="00DC5F19" w:rsidRDefault="00C01B54" w:rsidP="00C01B54">
            <w:pPr>
              <w:jc w:val="center"/>
              <w:rPr>
                <w:b/>
                <w:sz w:val="24"/>
                <w:szCs w:val="24"/>
              </w:rPr>
            </w:pPr>
            <w:r w:rsidRPr="00DC5F19">
              <w:rPr>
                <w:b/>
                <w:sz w:val="24"/>
                <w:szCs w:val="24"/>
              </w:rPr>
              <w:t>средняя оценка</w:t>
            </w:r>
          </w:p>
        </w:tc>
        <w:tc>
          <w:tcPr>
            <w:tcW w:w="2127" w:type="dxa"/>
          </w:tcPr>
          <w:p w:rsidR="00C01B54" w:rsidRPr="00DC5F19" w:rsidRDefault="00C01B54" w:rsidP="00C01B54">
            <w:pPr>
              <w:jc w:val="center"/>
              <w:rPr>
                <w:b/>
                <w:sz w:val="24"/>
                <w:szCs w:val="24"/>
              </w:rPr>
            </w:pPr>
            <w:r w:rsidRPr="00DC5F19">
              <w:rPr>
                <w:b/>
                <w:sz w:val="24"/>
                <w:szCs w:val="24"/>
              </w:rPr>
              <w:t>% -успеваемости</w:t>
            </w:r>
          </w:p>
        </w:tc>
        <w:tc>
          <w:tcPr>
            <w:tcW w:w="2551" w:type="dxa"/>
          </w:tcPr>
          <w:p w:rsidR="00C01B54" w:rsidRPr="00DC5F19" w:rsidRDefault="00C01B54" w:rsidP="00C01B54">
            <w:pPr>
              <w:jc w:val="center"/>
              <w:rPr>
                <w:b/>
                <w:sz w:val="24"/>
                <w:szCs w:val="24"/>
              </w:rPr>
            </w:pPr>
            <w:r w:rsidRPr="00DC5F19">
              <w:rPr>
                <w:b/>
                <w:sz w:val="24"/>
                <w:szCs w:val="24"/>
              </w:rPr>
              <w:t>%  качества</w:t>
            </w:r>
          </w:p>
        </w:tc>
      </w:tr>
      <w:tr w:rsidR="00C01B54" w:rsidRPr="008314DE" w:rsidTr="00C01B54">
        <w:tc>
          <w:tcPr>
            <w:tcW w:w="563" w:type="dxa"/>
          </w:tcPr>
          <w:p w:rsidR="00C01B54" w:rsidRPr="008314DE" w:rsidRDefault="00C01B54" w:rsidP="00C01B54">
            <w:pPr>
              <w:jc w:val="center"/>
              <w:rPr>
                <w:sz w:val="24"/>
                <w:szCs w:val="24"/>
              </w:rPr>
            </w:pPr>
            <w:r w:rsidRPr="008314DE">
              <w:rPr>
                <w:sz w:val="24"/>
                <w:szCs w:val="24"/>
              </w:rPr>
              <w:t>1</w:t>
            </w:r>
            <w:r>
              <w:rPr>
                <w:sz w:val="24"/>
                <w:szCs w:val="24"/>
              </w:rPr>
              <w:t>.</w:t>
            </w:r>
          </w:p>
        </w:tc>
        <w:tc>
          <w:tcPr>
            <w:tcW w:w="1181" w:type="dxa"/>
            <w:vMerge w:val="restart"/>
          </w:tcPr>
          <w:p w:rsidR="00C01B54" w:rsidRDefault="00C01B54" w:rsidP="00C01B54">
            <w:pPr>
              <w:jc w:val="center"/>
              <w:rPr>
                <w:sz w:val="24"/>
                <w:szCs w:val="24"/>
              </w:rPr>
            </w:pPr>
          </w:p>
          <w:p w:rsidR="00C01B54" w:rsidRDefault="00C01B54" w:rsidP="00C01B54">
            <w:pPr>
              <w:jc w:val="center"/>
              <w:rPr>
                <w:sz w:val="24"/>
                <w:szCs w:val="24"/>
              </w:rPr>
            </w:pPr>
          </w:p>
          <w:p w:rsidR="00C01B54" w:rsidRDefault="00C01B54" w:rsidP="00C01B54">
            <w:pPr>
              <w:jc w:val="center"/>
              <w:rPr>
                <w:sz w:val="24"/>
                <w:szCs w:val="24"/>
              </w:rPr>
            </w:pPr>
          </w:p>
          <w:p w:rsidR="00C01B54" w:rsidRDefault="00C01B54" w:rsidP="00C01B54">
            <w:pPr>
              <w:jc w:val="center"/>
              <w:rPr>
                <w:sz w:val="24"/>
                <w:szCs w:val="24"/>
              </w:rPr>
            </w:pPr>
          </w:p>
          <w:p w:rsidR="00C01B54" w:rsidRPr="008314DE" w:rsidRDefault="00C01B54" w:rsidP="00C01B54">
            <w:pPr>
              <w:jc w:val="center"/>
              <w:rPr>
                <w:sz w:val="24"/>
                <w:szCs w:val="24"/>
              </w:rPr>
            </w:pPr>
            <w:r w:rsidRPr="008314DE">
              <w:rPr>
                <w:sz w:val="24"/>
                <w:szCs w:val="24"/>
              </w:rPr>
              <w:t>11-а</w:t>
            </w:r>
          </w:p>
        </w:tc>
        <w:tc>
          <w:tcPr>
            <w:tcW w:w="2759" w:type="dxa"/>
            <w:gridSpan w:val="2"/>
          </w:tcPr>
          <w:p w:rsidR="00C01B54" w:rsidRPr="008314DE" w:rsidRDefault="00C01B54" w:rsidP="00C01B54">
            <w:pPr>
              <w:jc w:val="center"/>
              <w:rPr>
                <w:sz w:val="24"/>
                <w:szCs w:val="24"/>
              </w:rPr>
            </w:pPr>
            <w:r w:rsidRPr="008314DE">
              <w:rPr>
                <w:sz w:val="24"/>
                <w:szCs w:val="24"/>
              </w:rPr>
              <w:t>Русский язык</w:t>
            </w:r>
          </w:p>
        </w:tc>
        <w:tc>
          <w:tcPr>
            <w:tcW w:w="1984" w:type="dxa"/>
          </w:tcPr>
          <w:p w:rsidR="00C01B54" w:rsidRPr="008314DE" w:rsidRDefault="00C01B54" w:rsidP="00C01B54">
            <w:pPr>
              <w:jc w:val="center"/>
              <w:rPr>
                <w:sz w:val="24"/>
                <w:szCs w:val="24"/>
              </w:rPr>
            </w:pPr>
            <w:r>
              <w:rPr>
                <w:sz w:val="24"/>
                <w:szCs w:val="24"/>
              </w:rPr>
              <w:t>38,7</w:t>
            </w:r>
          </w:p>
        </w:tc>
        <w:tc>
          <w:tcPr>
            <w:tcW w:w="1559" w:type="dxa"/>
          </w:tcPr>
          <w:p w:rsidR="00C01B54" w:rsidRDefault="00C01B54" w:rsidP="00C01B54">
            <w:pPr>
              <w:jc w:val="center"/>
              <w:rPr>
                <w:sz w:val="24"/>
                <w:szCs w:val="24"/>
              </w:rPr>
            </w:pPr>
          </w:p>
        </w:tc>
        <w:tc>
          <w:tcPr>
            <w:tcW w:w="2127" w:type="dxa"/>
          </w:tcPr>
          <w:p w:rsidR="00C01B54" w:rsidRPr="008314DE" w:rsidRDefault="00C01B54" w:rsidP="00C01B54">
            <w:pPr>
              <w:jc w:val="center"/>
              <w:rPr>
                <w:sz w:val="24"/>
                <w:szCs w:val="24"/>
              </w:rPr>
            </w:pPr>
            <w:r>
              <w:rPr>
                <w:sz w:val="24"/>
                <w:szCs w:val="24"/>
              </w:rPr>
              <w:t>75</w:t>
            </w:r>
          </w:p>
        </w:tc>
        <w:tc>
          <w:tcPr>
            <w:tcW w:w="2551" w:type="dxa"/>
          </w:tcPr>
          <w:p w:rsidR="00C01B54" w:rsidRPr="008314DE" w:rsidRDefault="00C01B54" w:rsidP="00C01B54">
            <w:pPr>
              <w:jc w:val="center"/>
              <w:rPr>
                <w:sz w:val="24"/>
                <w:szCs w:val="24"/>
              </w:rPr>
            </w:pPr>
            <w:r>
              <w:rPr>
                <w:sz w:val="24"/>
                <w:szCs w:val="24"/>
              </w:rPr>
              <w:t>14,2</w:t>
            </w:r>
          </w:p>
        </w:tc>
      </w:tr>
      <w:tr w:rsidR="00C01B54" w:rsidRPr="008314DE" w:rsidTr="00C01B54">
        <w:tc>
          <w:tcPr>
            <w:tcW w:w="563" w:type="dxa"/>
          </w:tcPr>
          <w:p w:rsidR="00C01B54" w:rsidRPr="008314DE" w:rsidRDefault="00C01B54" w:rsidP="00C01B54">
            <w:pPr>
              <w:jc w:val="center"/>
              <w:rPr>
                <w:sz w:val="24"/>
                <w:szCs w:val="24"/>
              </w:rPr>
            </w:pPr>
            <w:r>
              <w:rPr>
                <w:sz w:val="24"/>
                <w:szCs w:val="24"/>
              </w:rPr>
              <w:t>2.</w:t>
            </w:r>
          </w:p>
        </w:tc>
        <w:tc>
          <w:tcPr>
            <w:tcW w:w="1181" w:type="dxa"/>
            <w:vMerge/>
          </w:tcPr>
          <w:p w:rsidR="00C01B54" w:rsidRPr="008314DE" w:rsidRDefault="00C01B54" w:rsidP="00C01B54">
            <w:pPr>
              <w:jc w:val="center"/>
              <w:rPr>
                <w:sz w:val="24"/>
                <w:szCs w:val="24"/>
              </w:rPr>
            </w:pPr>
          </w:p>
        </w:tc>
        <w:tc>
          <w:tcPr>
            <w:tcW w:w="2759" w:type="dxa"/>
            <w:gridSpan w:val="2"/>
          </w:tcPr>
          <w:p w:rsidR="00C01B54" w:rsidRPr="008314DE" w:rsidRDefault="00C01B54" w:rsidP="00C01B54">
            <w:pPr>
              <w:jc w:val="center"/>
              <w:rPr>
                <w:sz w:val="24"/>
                <w:szCs w:val="24"/>
              </w:rPr>
            </w:pPr>
            <w:r>
              <w:rPr>
                <w:sz w:val="24"/>
                <w:szCs w:val="24"/>
              </w:rPr>
              <w:t>Математика</w:t>
            </w:r>
          </w:p>
        </w:tc>
        <w:tc>
          <w:tcPr>
            <w:tcW w:w="1984" w:type="dxa"/>
          </w:tcPr>
          <w:p w:rsidR="00C01B54" w:rsidRPr="008314DE" w:rsidRDefault="00C01B54" w:rsidP="00C01B54">
            <w:pPr>
              <w:jc w:val="center"/>
              <w:rPr>
                <w:sz w:val="24"/>
                <w:szCs w:val="24"/>
              </w:rPr>
            </w:pPr>
            <w:r>
              <w:rPr>
                <w:sz w:val="24"/>
                <w:szCs w:val="24"/>
              </w:rPr>
              <w:t>34 (проф)</w:t>
            </w:r>
          </w:p>
        </w:tc>
        <w:tc>
          <w:tcPr>
            <w:tcW w:w="1559" w:type="dxa"/>
          </w:tcPr>
          <w:p w:rsidR="00C01B54" w:rsidRPr="008314DE" w:rsidRDefault="00C01B54" w:rsidP="00C01B54">
            <w:pPr>
              <w:jc w:val="center"/>
              <w:rPr>
                <w:sz w:val="24"/>
                <w:szCs w:val="24"/>
              </w:rPr>
            </w:pPr>
            <w:r>
              <w:rPr>
                <w:sz w:val="24"/>
                <w:szCs w:val="24"/>
              </w:rPr>
              <w:t>2,7</w:t>
            </w:r>
          </w:p>
        </w:tc>
        <w:tc>
          <w:tcPr>
            <w:tcW w:w="2127" w:type="dxa"/>
          </w:tcPr>
          <w:p w:rsidR="00C01B54" w:rsidRPr="008314DE" w:rsidRDefault="00C01B54" w:rsidP="00C01B54">
            <w:pPr>
              <w:jc w:val="center"/>
              <w:rPr>
                <w:sz w:val="24"/>
                <w:szCs w:val="24"/>
              </w:rPr>
            </w:pPr>
            <w:r>
              <w:rPr>
                <w:sz w:val="24"/>
                <w:szCs w:val="24"/>
              </w:rPr>
              <w:t>39,2</w:t>
            </w:r>
          </w:p>
        </w:tc>
        <w:tc>
          <w:tcPr>
            <w:tcW w:w="2551" w:type="dxa"/>
          </w:tcPr>
          <w:p w:rsidR="00C01B54" w:rsidRPr="008314DE" w:rsidRDefault="00C01B54" w:rsidP="00C01B54">
            <w:pPr>
              <w:jc w:val="center"/>
              <w:rPr>
                <w:sz w:val="24"/>
                <w:szCs w:val="24"/>
              </w:rPr>
            </w:pPr>
            <w:r>
              <w:rPr>
                <w:sz w:val="24"/>
                <w:szCs w:val="24"/>
              </w:rPr>
              <w:t>25</w:t>
            </w:r>
          </w:p>
        </w:tc>
      </w:tr>
      <w:tr w:rsidR="00C01B54" w:rsidRPr="008314DE" w:rsidTr="00C01B54">
        <w:tc>
          <w:tcPr>
            <w:tcW w:w="563" w:type="dxa"/>
          </w:tcPr>
          <w:p w:rsidR="00C01B54" w:rsidRPr="008314DE" w:rsidRDefault="00C01B54" w:rsidP="00C01B54">
            <w:pPr>
              <w:jc w:val="center"/>
              <w:rPr>
                <w:sz w:val="24"/>
                <w:szCs w:val="24"/>
              </w:rPr>
            </w:pPr>
            <w:r>
              <w:rPr>
                <w:sz w:val="24"/>
                <w:szCs w:val="24"/>
              </w:rPr>
              <w:t>3.</w:t>
            </w:r>
          </w:p>
        </w:tc>
        <w:tc>
          <w:tcPr>
            <w:tcW w:w="1181" w:type="dxa"/>
            <w:vMerge/>
          </w:tcPr>
          <w:p w:rsidR="00C01B54" w:rsidRPr="008314DE" w:rsidRDefault="00C01B54" w:rsidP="00C01B54">
            <w:pPr>
              <w:jc w:val="center"/>
              <w:rPr>
                <w:sz w:val="24"/>
                <w:szCs w:val="24"/>
              </w:rPr>
            </w:pPr>
          </w:p>
        </w:tc>
        <w:tc>
          <w:tcPr>
            <w:tcW w:w="2759" w:type="dxa"/>
            <w:gridSpan w:val="2"/>
          </w:tcPr>
          <w:p w:rsidR="00C01B54" w:rsidRPr="008314DE" w:rsidRDefault="00C01B54" w:rsidP="00C01B54">
            <w:pPr>
              <w:jc w:val="center"/>
              <w:rPr>
                <w:sz w:val="24"/>
                <w:szCs w:val="24"/>
              </w:rPr>
            </w:pPr>
            <w:r>
              <w:rPr>
                <w:sz w:val="24"/>
                <w:szCs w:val="24"/>
              </w:rPr>
              <w:t>Литература</w:t>
            </w:r>
          </w:p>
        </w:tc>
        <w:tc>
          <w:tcPr>
            <w:tcW w:w="1984" w:type="dxa"/>
          </w:tcPr>
          <w:p w:rsidR="00C01B54" w:rsidRPr="008314DE" w:rsidRDefault="00C01B54" w:rsidP="00C01B54">
            <w:pPr>
              <w:jc w:val="center"/>
              <w:rPr>
                <w:sz w:val="24"/>
                <w:szCs w:val="24"/>
              </w:rPr>
            </w:pPr>
            <w:r>
              <w:rPr>
                <w:sz w:val="24"/>
                <w:szCs w:val="24"/>
              </w:rPr>
              <w:t>32</w:t>
            </w:r>
          </w:p>
        </w:tc>
        <w:tc>
          <w:tcPr>
            <w:tcW w:w="1559" w:type="dxa"/>
          </w:tcPr>
          <w:p w:rsidR="00C01B54" w:rsidRPr="008314DE" w:rsidRDefault="00C01B54" w:rsidP="00C01B54">
            <w:pPr>
              <w:jc w:val="center"/>
              <w:rPr>
                <w:sz w:val="24"/>
                <w:szCs w:val="24"/>
              </w:rPr>
            </w:pPr>
            <w:r>
              <w:rPr>
                <w:sz w:val="24"/>
                <w:szCs w:val="24"/>
              </w:rPr>
              <w:t>3</w:t>
            </w:r>
          </w:p>
        </w:tc>
        <w:tc>
          <w:tcPr>
            <w:tcW w:w="2127" w:type="dxa"/>
          </w:tcPr>
          <w:p w:rsidR="00C01B54" w:rsidRPr="008314DE" w:rsidRDefault="00C01B54" w:rsidP="00C01B54">
            <w:pPr>
              <w:jc w:val="center"/>
              <w:rPr>
                <w:sz w:val="24"/>
                <w:szCs w:val="24"/>
              </w:rPr>
            </w:pPr>
            <w:r>
              <w:rPr>
                <w:sz w:val="24"/>
                <w:szCs w:val="24"/>
              </w:rPr>
              <w:t>75</w:t>
            </w:r>
          </w:p>
        </w:tc>
        <w:tc>
          <w:tcPr>
            <w:tcW w:w="2551" w:type="dxa"/>
          </w:tcPr>
          <w:p w:rsidR="00C01B54" w:rsidRPr="008314DE" w:rsidRDefault="00C01B54" w:rsidP="00C01B54">
            <w:pPr>
              <w:jc w:val="center"/>
              <w:rPr>
                <w:sz w:val="24"/>
                <w:szCs w:val="24"/>
              </w:rPr>
            </w:pPr>
            <w:r>
              <w:rPr>
                <w:sz w:val="24"/>
                <w:szCs w:val="24"/>
              </w:rPr>
              <w:t>12,5</w:t>
            </w:r>
          </w:p>
        </w:tc>
      </w:tr>
      <w:tr w:rsidR="00C01B54" w:rsidRPr="008314DE" w:rsidTr="00C01B54">
        <w:tc>
          <w:tcPr>
            <w:tcW w:w="563" w:type="dxa"/>
          </w:tcPr>
          <w:p w:rsidR="00C01B54" w:rsidRPr="008314DE" w:rsidRDefault="00C01B54" w:rsidP="00C01B54">
            <w:pPr>
              <w:jc w:val="center"/>
              <w:rPr>
                <w:sz w:val="24"/>
                <w:szCs w:val="24"/>
              </w:rPr>
            </w:pPr>
            <w:r>
              <w:rPr>
                <w:sz w:val="24"/>
                <w:szCs w:val="24"/>
              </w:rPr>
              <w:t>4.</w:t>
            </w:r>
          </w:p>
        </w:tc>
        <w:tc>
          <w:tcPr>
            <w:tcW w:w="1181" w:type="dxa"/>
            <w:vMerge/>
          </w:tcPr>
          <w:p w:rsidR="00C01B54" w:rsidRPr="008314DE" w:rsidRDefault="00C01B54" w:rsidP="00C01B54">
            <w:pPr>
              <w:jc w:val="center"/>
              <w:rPr>
                <w:sz w:val="24"/>
                <w:szCs w:val="24"/>
              </w:rPr>
            </w:pPr>
          </w:p>
        </w:tc>
        <w:tc>
          <w:tcPr>
            <w:tcW w:w="2759" w:type="dxa"/>
            <w:gridSpan w:val="2"/>
          </w:tcPr>
          <w:p w:rsidR="00C01B54" w:rsidRDefault="00C01B54" w:rsidP="00C01B54">
            <w:pPr>
              <w:jc w:val="center"/>
              <w:rPr>
                <w:sz w:val="24"/>
                <w:szCs w:val="24"/>
              </w:rPr>
            </w:pPr>
            <w:r>
              <w:rPr>
                <w:sz w:val="24"/>
                <w:szCs w:val="24"/>
              </w:rPr>
              <w:t>Обществознание</w:t>
            </w:r>
          </w:p>
        </w:tc>
        <w:tc>
          <w:tcPr>
            <w:tcW w:w="1984" w:type="dxa"/>
          </w:tcPr>
          <w:p w:rsidR="00C01B54" w:rsidRDefault="00C01B54" w:rsidP="00C01B54">
            <w:pPr>
              <w:jc w:val="center"/>
              <w:rPr>
                <w:sz w:val="24"/>
                <w:szCs w:val="24"/>
              </w:rPr>
            </w:pPr>
            <w:r>
              <w:rPr>
                <w:sz w:val="24"/>
                <w:szCs w:val="24"/>
              </w:rPr>
              <w:t>33,5</w:t>
            </w:r>
          </w:p>
        </w:tc>
        <w:tc>
          <w:tcPr>
            <w:tcW w:w="1559" w:type="dxa"/>
          </w:tcPr>
          <w:p w:rsidR="00C01B54" w:rsidRDefault="00C01B54" w:rsidP="00C01B54">
            <w:pPr>
              <w:jc w:val="center"/>
              <w:rPr>
                <w:sz w:val="24"/>
                <w:szCs w:val="24"/>
              </w:rPr>
            </w:pPr>
            <w:r>
              <w:rPr>
                <w:sz w:val="24"/>
                <w:szCs w:val="24"/>
              </w:rPr>
              <w:t>2,5</w:t>
            </w:r>
          </w:p>
        </w:tc>
        <w:tc>
          <w:tcPr>
            <w:tcW w:w="2127" w:type="dxa"/>
          </w:tcPr>
          <w:p w:rsidR="00C01B54" w:rsidRDefault="00C01B54" w:rsidP="00C01B54">
            <w:pPr>
              <w:jc w:val="center"/>
              <w:rPr>
                <w:sz w:val="24"/>
                <w:szCs w:val="24"/>
              </w:rPr>
            </w:pPr>
            <w:r>
              <w:rPr>
                <w:sz w:val="24"/>
                <w:szCs w:val="24"/>
              </w:rPr>
              <w:t>33,3</w:t>
            </w:r>
          </w:p>
        </w:tc>
        <w:tc>
          <w:tcPr>
            <w:tcW w:w="2551" w:type="dxa"/>
          </w:tcPr>
          <w:p w:rsidR="00C01B54" w:rsidRDefault="00C01B54" w:rsidP="00C01B54">
            <w:pPr>
              <w:jc w:val="center"/>
              <w:rPr>
                <w:sz w:val="24"/>
                <w:szCs w:val="24"/>
              </w:rPr>
            </w:pPr>
            <w:r>
              <w:rPr>
                <w:sz w:val="24"/>
                <w:szCs w:val="24"/>
              </w:rPr>
              <w:t>16,7</w:t>
            </w:r>
          </w:p>
        </w:tc>
      </w:tr>
      <w:tr w:rsidR="00C01B54" w:rsidRPr="008314DE" w:rsidTr="00C01B54">
        <w:tc>
          <w:tcPr>
            <w:tcW w:w="563" w:type="dxa"/>
          </w:tcPr>
          <w:p w:rsidR="00C01B54" w:rsidRPr="008314DE" w:rsidRDefault="00C01B54" w:rsidP="00C01B54">
            <w:pPr>
              <w:jc w:val="center"/>
              <w:rPr>
                <w:sz w:val="24"/>
                <w:szCs w:val="24"/>
              </w:rPr>
            </w:pPr>
            <w:r>
              <w:rPr>
                <w:sz w:val="24"/>
                <w:szCs w:val="24"/>
              </w:rPr>
              <w:t>5.</w:t>
            </w:r>
          </w:p>
        </w:tc>
        <w:tc>
          <w:tcPr>
            <w:tcW w:w="1181" w:type="dxa"/>
            <w:vMerge/>
          </w:tcPr>
          <w:p w:rsidR="00C01B54" w:rsidRPr="008314DE" w:rsidRDefault="00C01B54" w:rsidP="00C01B54">
            <w:pPr>
              <w:jc w:val="center"/>
              <w:rPr>
                <w:sz w:val="24"/>
                <w:szCs w:val="24"/>
              </w:rPr>
            </w:pPr>
          </w:p>
        </w:tc>
        <w:tc>
          <w:tcPr>
            <w:tcW w:w="2759" w:type="dxa"/>
            <w:gridSpan w:val="2"/>
          </w:tcPr>
          <w:p w:rsidR="00C01B54" w:rsidRPr="008314DE" w:rsidRDefault="00C01B54" w:rsidP="00C01B54">
            <w:pPr>
              <w:jc w:val="center"/>
              <w:rPr>
                <w:sz w:val="24"/>
                <w:szCs w:val="24"/>
              </w:rPr>
            </w:pPr>
            <w:r>
              <w:rPr>
                <w:sz w:val="24"/>
                <w:szCs w:val="24"/>
              </w:rPr>
              <w:t>Химия</w:t>
            </w:r>
          </w:p>
        </w:tc>
        <w:tc>
          <w:tcPr>
            <w:tcW w:w="1984" w:type="dxa"/>
          </w:tcPr>
          <w:p w:rsidR="00C01B54" w:rsidRPr="008314DE" w:rsidRDefault="00C01B54" w:rsidP="00C01B54">
            <w:pPr>
              <w:jc w:val="center"/>
              <w:rPr>
                <w:sz w:val="24"/>
                <w:szCs w:val="24"/>
              </w:rPr>
            </w:pPr>
            <w:r>
              <w:rPr>
                <w:sz w:val="24"/>
                <w:szCs w:val="24"/>
              </w:rPr>
              <w:t>7</w:t>
            </w:r>
          </w:p>
        </w:tc>
        <w:tc>
          <w:tcPr>
            <w:tcW w:w="1559" w:type="dxa"/>
          </w:tcPr>
          <w:p w:rsidR="00C01B54" w:rsidRPr="008314DE" w:rsidRDefault="00C01B54" w:rsidP="00C01B54">
            <w:pPr>
              <w:jc w:val="center"/>
              <w:rPr>
                <w:sz w:val="24"/>
                <w:szCs w:val="24"/>
              </w:rPr>
            </w:pPr>
            <w:r>
              <w:rPr>
                <w:sz w:val="24"/>
                <w:szCs w:val="24"/>
              </w:rPr>
              <w:t>2</w:t>
            </w:r>
          </w:p>
        </w:tc>
        <w:tc>
          <w:tcPr>
            <w:tcW w:w="2127" w:type="dxa"/>
          </w:tcPr>
          <w:p w:rsidR="00C01B54" w:rsidRPr="008314DE" w:rsidRDefault="00C01B54" w:rsidP="00C01B54">
            <w:pPr>
              <w:jc w:val="center"/>
              <w:rPr>
                <w:sz w:val="24"/>
                <w:szCs w:val="24"/>
              </w:rPr>
            </w:pPr>
            <w:r>
              <w:rPr>
                <w:sz w:val="24"/>
                <w:szCs w:val="24"/>
              </w:rPr>
              <w:t>0</w:t>
            </w:r>
          </w:p>
        </w:tc>
        <w:tc>
          <w:tcPr>
            <w:tcW w:w="2551" w:type="dxa"/>
          </w:tcPr>
          <w:p w:rsidR="00C01B54" w:rsidRPr="008314DE" w:rsidRDefault="00C01B54" w:rsidP="00C01B54">
            <w:pPr>
              <w:jc w:val="center"/>
              <w:rPr>
                <w:sz w:val="24"/>
                <w:szCs w:val="24"/>
              </w:rPr>
            </w:pPr>
            <w:r>
              <w:rPr>
                <w:sz w:val="24"/>
                <w:szCs w:val="24"/>
              </w:rPr>
              <w:t>0</w:t>
            </w:r>
          </w:p>
        </w:tc>
      </w:tr>
      <w:tr w:rsidR="00C01B54" w:rsidRPr="008314DE" w:rsidTr="00C01B54">
        <w:tc>
          <w:tcPr>
            <w:tcW w:w="563" w:type="dxa"/>
          </w:tcPr>
          <w:p w:rsidR="00C01B54" w:rsidRPr="008314DE" w:rsidRDefault="00C01B54" w:rsidP="00C01B54">
            <w:pPr>
              <w:jc w:val="center"/>
              <w:rPr>
                <w:sz w:val="24"/>
                <w:szCs w:val="24"/>
              </w:rPr>
            </w:pPr>
            <w:r>
              <w:rPr>
                <w:sz w:val="24"/>
                <w:szCs w:val="24"/>
              </w:rPr>
              <w:t>6.</w:t>
            </w:r>
          </w:p>
        </w:tc>
        <w:tc>
          <w:tcPr>
            <w:tcW w:w="1181" w:type="dxa"/>
            <w:vMerge/>
          </w:tcPr>
          <w:p w:rsidR="00C01B54" w:rsidRPr="008314DE" w:rsidRDefault="00C01B54" w:rsidP="00C01B54">
            <w:pPr>
              <w:jc w:val="center"/>
              <w:rPr>
                <w:sz w:val="24"/>
                <w:szCs w:val="24"/>
              </w:rPr>
            </w:pPr>
          </w:p>
        </w:tc>
        <w:tc>
          <w:tcPr>
            <w:tcW w:w="2759" w:type="dxa"/>
            <w:gridSpan w:val="2"/>
          </w:tcPr>
          <w:p w:rsidR="00C01B54" w:rsidRPr="008314DE" w:rsidRDefault="00C01B54" w:rsidP="00C01B54">
            <w:pPr>
              <w:jc w:val="center"/>
              <w:rPr>
                <w:sz w:val="24"/>
                <w:szCs w:val="24"/>
              </w:rPr>
            </w:pPr>
            <w:r>
              <w:rPr>
                <w:sz w:val="24"/>
                <w:szCs w:val="24"/>
              </w:rPr>
              <w:t>Английский яз.</w:t>
            </w:r>
          </w:p>
        </w:tc>
        <w:tc>
          <w:tcPr>
            <w:tcW w:w="1984" w:type="dxa"/>
          </w:tcPr>
          <w:p w:rsidR="00C01B54" w:rsidRPr="008314DE" w:rsidRDefault="00C01B54" w:rsidP="00C01B54">
            <w:pPr>
              <w:jc w:val="center"/>
              <w:rPr>
                <w:sz w:val="24"/>
                <w:szCs w:val="24"/>
              </w:rPr>
            </w:pPr>
            <w:r>
              <w:rPr>
                <w:sz w:val="24"/>
                <w:szCs w:val="24"/>
              </w:rPr>
              <w:t>32,5</w:t>
            </w:r>
          </w:p>
        </w:tc>
        <w:tc>
          <w:tcPr>
            <w:tcW w:w="1559" w:type="dxa"/>
          </w:tcPr>
          <w:p w:rsidR="00C01B54" w:rsidRPr="008314DE" w:rsidRDefault="00C01B54" w:rsidP="00C01B54">
            <w:pPr>
              <w:jc w:val="center"/>
              <w:rPr>
                <w:sz w:val="24"/>
                <w:szCs w:val="24"/>
              </w:rPr>
            </w:pPr>
            <w:r>
              <w:rPr>
                <w:sz w:val="24"/>
                <w:szCs w:val="24"/>
              </w:rPr>
              <w:t>2,5</w:t>
            </w:r>
          </w:p>
        </w:tc>
        <w:tc>
          <w:tcPr>
            <w:tcW w:w="2127" w:type="dxa"/>
          </w:tcPr>
          <w:p w:rsidR="00C01B54" w:rsidRPr="008314DE" w:rsidRDefault="00C01B54" w:rsidP="00C01B54">
            <w:pPr>
              <w:jc w:val="center"/>
              <w:rPr>
                <w:sz w:val="24"/>
                <w:szCs w:val="24"/>
              </w:rPr>
            </w:pPr>
            <w:r>
              <w:rPr>
                <w:sz w:val="24"/>
                <w:szCs w:val="24"/>
              </w:rPr>
              <w:t>50</w:t>
            </w:r>
          </w:p>
        </w:tc>
        <w:tc>
          <w:tcPr>
            <w:tcW w:w="2551" w:type="dxa"/>
          </w:tcPr>
          <w:p w:rsidR="00C01B54" w:rsidRPr="008314DE" w:rsidRDefault="00C01B54" w:rsidP="00C01B54">
            <w:pPr>
              <w:jc w:val="center"/>
              <w:rPr>
                <w:sz w:val="24"/>
                <w:szCs w:val="24"/>
              </w:rPr>
            </w:pPr>
            <w:r>
              <w:rPr>
                <w:sz w:val="24"/>
                <w:szCs w:val="24"/>
              </w:rPr>
              <w:t>0</w:t>
            </w:r>
          </w:p>
        </w:tc>
      </w:tr>
      <w:tr w:rsidR="00C01B54" w:rsidRPr="008314DE" w:rsidTr="00C01B54">
        <w:tc>
          <w:tcPr>
            <w:tcW w:w="563" w:type="dxa"/>
          </w:tcPr>
          <w:p w:rsidR="00C01B54" w:rsidRPr="008314DE" w:rsidRDefault="00C01B54" w:rsidP="00C01B54">
            <w:pPr>
              <w:jc w:val="center"/>
              <w:rPr>
                <w:sz w:val="24"/>
                <w:szCs w:val="24"/>
              </w:rPr>
            </w:pPr>
            <w:r>
              <w:rPr>
                <w:sz w:val="24"/>
                <w:szCs w:val="24"/>
              </w:rPr>
              <w:t>7.</w:t>
            </w:r>
          </w:p>
        </w:tc>
        <w:tc>
          <w:tcPr>
            <w:tcW w:w="1181" w:type="dxa"/>
            <w:vMerge/>
          </w:tcPr>
          <w:p w:rsidR="00C01B54" w:rsidRPr="008314DE" w:rsidRDefault="00C01B54" w:rsidP="00C01B54">
            <w:pPr>
              <w:jc w:val="center"/>
              <w:rPr>
                <w:sz w:val="24"/>
                <w:szCs w:val="24"/>
              </w:rPr>
            </w:pPr>
          </w:p>
        </w:tc>
        <w:tc>
          <w:tcPr>
            <w:tcW w:w="2759" w:type="dxa"/>
            <w:gridSpan w:val="2"/>
          </w:tcPr>
          <w:p w:rsidR="00C01B54" w:rsidRPr="008314DE" w:rsidRDefault="00C01B54" w:rsidP="00C01B54">
            <w:pPr>
              <w:jc w:val="center"/>
              <w:rPr>
                <w:sz w:val="24"/>
                <w:szCs w:val="24"/>
              </w:rPr>
            </w:pPr>
            <w:r>
              <w:rPr>
                <w:sz w:val="24"/>
                <w:szCs w:val="24"/>
              </w:rPr>
              <w:t>Биология</w:t>
            </w:r>
          </w:p>
        </w:tc>
        <w:tc>
          <w:tcPr>
            <w:tcW w:w="1984" w:type="dxa"/>
          </w:tcPr>
          <w:p w:rsidR="00C01B54" w:rsidRPr="008314DE" w:rsidRDefault="00C01B54" w:rsidP="00C01B54">
            <w:pPr>
              <w:jc w:val="center"/>
              <w:rPr>
                <w:sz w:val="24"/>
                <w:szCs w:val="24"/>
              </w:rPr>
            </w:pPr>
            <w:r>
              <w:rPr>
                <w:sz w:val="24"/>
                <w:szCs w:val="24"/>
              </w:rPr>
              <w:t>33</w:t>
            </w:r>
          </w:p>
        </w:tc>
        <w:tc>
          <w:tcPr>
            <w:tcW w:w="1559" w:type="dxa"/>
          </w:tcPr>
          <w:p w:rsidR="00C01B54" w:rsidRPr="008314DE" w:rsidRDefault="00C01B54" w:rsidP="00C01B54">
            <w:pPr>
              <w:jc w:val="center"/>
              <w:rPr>
                <w:sz w:val="24"/>
                <w:szCs w:val="24"/>
              </w:rPr>
            </w:pPr>
            <w:r>
              <w:rPr>
                <w:sz w:val="24"/>
                <w:szCs w:val="24"/>
              </w:rPr>
              <w:t>2</w:t>
            </w:r>
          </w:p>
        </w:tc>
        <w:tc>
          <w:tcPr>
            <w:tcW w:w="2127" w:type="dxa"/>
          </w:tcPr>
          <w:p w:rsidR="00C01B54" w:rsidRPr="008314DE" w:rsidRDefault="00C01B54" w:rsidP="00C01B54">
            <w:pPr>
              <w:jc w:val="center"/>
              <w:rPr>
                <w:sz w:val="24"/>
                <w:szCs w:val="24"/>
              </w:rPr>
            </w:pPr>
            <w:r>
              <w:rPr>
                <w:sz w:val="24"/>
                <w:szCs w:val="24"/>
              </w:rPr>
              <w:t>0</w:t>
            </w:r>
          </w:p>
        </w:tc>
        <w:tc>
          <w:tcPr>
            <w:tcW w:w="2551" w:type="dxa"/>
          </w:tcPr>
          <w:p w:rsidR="00C01B54" w:rsidRPr="008314DE" w:rsidRDefault="00C01B54" w:rsidP="00C01B54">
            <w:pPr>
              <w:jc w:val="center"/>
              <w:rPr>
                <w:sz w:val="24"/>
                <w:szCs w:val="24"/>
              </w:rPr>
            </w:pPr>
            <w:r>
              <w:rPr>
                <w:sz w:val="24"/>
                <w:szCs w:val="24"/>
              </w:rPr>
              <w:t>0</w:t>
            </w:r>
          </w:p>
        </w:tc>
      </w:tr>
      <w:tr w:rsidR="00C01B54" w:rsidRPr="008314DE" w:rsidTr="00C01B54">
        <w:tc>
          <w:tcPr>
            <w:tcW w:w="563" w:type="dxa"/>
          </w:tcPr>
          <w:p w:rsidR="00C01B54" w:rsidRPr="008314DE" w:rsidRDefault="00C01B54" w:rsidP="00C01B54">
            <w:pPr>
              <w:jc w:val="center"/>
              <w:rPr>
                <w:sz w:val="24"/>
                <w:szCs w:val="24"/>
              </w:rPr>
            </w:pPr>
            <w:r>
              <w:rPr>
                <w:sz w:val="24"/>
                <w:szCs w:val="24"/>
              </w:rPr>
              <w:t>8.</w:t>
            </w:r>
          </w:p>
        </w:tc>
        <w:tc>
          <w:tcPr>
            <w:tcW w:w="1181" w:type="dxa"/>
            <w:vMerge/>
          </w:tcPr>
          <w:p w:rsidR="00C01B54" w:rsidRPr="008314DE" w:rsidRDefault="00C01B54" w:rsidP="00C01B54">
            <w:pPr>
              <w:jc w:val="center"/>
              <w:rPr>
                <w:sz w:val="24"/>
                <w:szCs w:val="24"/>
              </w:rPr>
            </w:pPr>
          </w:p>
        </w:tc>
        <w:tc>
          <w:tcPr>
            <w:tcW w:w="2759" w:type="dxa"/>
            <w:gridSpan w:val="2"/>
          </w:tcPr>
          <w:p w:rsidR="00C01B54" w:rsidRPr="008314DE" w:rsidRDefault="00C01B54" w:rsidP="00C01B54">
            <w:pPr>
              <w:jc w:val="center"/>
              <w:rPr>
                <w:sz w:val="24"/>
                <w:szCs w:val="24"/>
              </w:rPr>
            </w:pPr>
            <w:r>
              <w:rPr>
                <w:sz w:val="24"/>
                <w:szCs w:val="24"/>
              </w:rPr>
              <w:t>Физика</w:t>
            </w:r>
          </w:p>
        </w:tc>
        <w:tc>
          <w:tcPr>
            <w:tcW w:w="1984" w:type="dxa"/>
          </w:tcPr>
          <w:p w:rsidR="00C01B54" w:rsidRPr="008314DE" w:rsidRDefault="00C01B54" w:rsidP="00C01B54">
            <w:pPr>
              <w:jc w:val="center"/>
              <w:rPr>
                <w:sz w:val="24"/>
                <w:szCs w:val="24"/>
              </w:rPr>
            </w:pPr>
            <w:r>
              <w:rPr>
                <w:sz w:val="24"/>
                <w:szCs w:val="24"/>
              </w:rPr>
              <w:t>39</w:t>
            </w:r>
          </w:p>
        </w:tc>
        <w:tc>
          <w:tcPr>
            <w:tcW w:w="1559" w:type="dxa"/>
          </w:tcPr>
          <w:p w:rsidR="00C01B54" w:rsidRPr="008314DE" w:rsidRDefault="00C01B54" w:rsidP="00C01B54">
            <w:pPr>
              <w:jc w:val="center"/>
              <w:rPr>
                <w:sz w:val="24"/>
                <w:szCs w:val="24"/>
              </w:rPr>
            </w:pPr>
            <w:r>
              <w:rPr>
                <w:sz w:val="24"/>
                <w:szCs w:val="24"/>
              </w:rPr>
              <w:t>3</w:t>
            </w:r>
          </w:p>
        </w:tc>
        <w:tc>
          <w:tcPr>
            <w:tcW w:w="2127" w:type="dxa"/>
          </w:tcPr>
          <w:p w:rsidR="00C01B54" w:rsidRPr="008314DE" w:rsidRDefault="00C01B54" w:rsidP="00C01B54">
            <w:pPr>
              <w:jc w:val="center"/>
              <w:rPr>
                <w:sz w:val="24"/>
                <w:szCs w:val="24"/>
              </w:rPr>
            </w:pPr>
            <w:r>
              <w:rPr>
                <w:sz w:val="24"/>
                <w:szCs w:val="24"/>
              </w:rPr>
              <w:t>100</w:t>
            </w:r>
          </w:p>
        </w:tc>
        <w:tc>
          <w:tcPr>
            <w:tcW w:w="2551" w:type="dxa"/>
          </w:tcPr>
          <w:p w:rsidR="00C01B54" w:rsidRPr="008314DE" w:rsidRDefault="00C01B54" w:rsidP="00C01B54">
            <w:pPr>
              <w:jc w:val="center"/>
              <w:rPr>
                <w:sz w:val="24"/>
                <w:szCs w:val="24"/>
              </w:rPr>
            </w:pPr>
            <w:r>
              <w:rPr>
                <w:sz w:val="24"/>
                <w:szCs w:val="24"/>
              </w:rPr>
              <w:t>0</w:t>
            </w:r>
          </w:p>
        </w:tc>
      </w:tr>
      <w:tr w:rsidR="00C01B54" w:rsidRPr="008314DE" w:rsidTr="00C01B54">
        <w:tc>
          <w:tcPr>
            <w:tcW w:w="563" w:type="dxa"/>
          </w:tcPr>
          <w:p w:rsidR="00C01B54" w:rsidRPr="008314DE" w:rsidRDefault="00C01B54" w:rsidP="00C01B54">
            <w:pPr>
              <w:jc w:val="center"/>
              <w:rPr>
                <w:sz w:val="24"/>
                <w:szCs w:val="24"/>
              </w:rPr>
            </w:pPr>
            <w:r>
              <w:rPr>
                <w:sz w:val="24"/>
                <w:szCs w:val="24"/>
              </w:rPr>
              <w:t>9.</w:t>
            </w:r>
          </w:p>
        </w:tc>
        <w:tc>
          <w:tcPr>
            <w:tcW w:w="1181" w:type="dxa"/>
            <w:vMerge w:val="restart"/>
          </w:tcPr>
          <w:p w:rsidR="00C01B54" w:rsidRDefault="00C01B54" w:rsidP="00C01B54">
            <w:pPr>
              <w:jc w:val="center"/>
              <w:rPr>
                <w:sz w:val="24"/>
                <w:szCs w:val="24"/>
              </w:rPr>
            </w:pPr>
          </w:p>
          <w:p w:rsidR="00C01B54" w:rsidRDefault="00C01B54" w:rsidP="00C01B54">
            <w:pPr>
              <w:jc w:val="center"/>
              <w:rPr>
                <w:sz w:val="24"/>
                <w:szCs w:val="24"/>
              </w:rPr>
            </w:pPr>
          </w:p>
          <w:p w:rsidR="00C01B54" w:rsidRDefault="00C01B54" w:rsidP="00C01B54">
            <w:pPr>
              <w:jc w:val="center"/>
              <w:rPr>
                <w:sz w:val="24"/>
                <w:szCs w:val="24"/>
              </w:rPr>
            </w:pPr>
          </w:p>
          <w:p w:rsidR="00C01B54" w:rsidRPr="008314DE" w:rsidRDefault="00C01B54" w:rsidP="00C01B54">
            <w:pPr>
              <w:jc w:val="center"/>
              <w:rPr>
                <w:sz w:val="24"/>
                <w:szCs w:val="24"/>
              </w:rPr>
            </w:pPr>
            <w:r>
              <w:rPr>
                <w:sz w:val="24"/>
                <w:szCs w:val="24"/>
              </w:rPr>
              <w:t>11-б</w:t>
            </w:r>
          </w:p>
        </w:tc>
        <w:tc>
          <w:tcPr>
            <w:tcW w:w="2759" w:type="dxa"/>
            <w:gridSpan w:val="2"/>
          </w:tcPr>
          <w:p w:rsidR="00C01B54" w:rsidRPr="008314DE" w:rsidRDefault="00C01B54" w:rsidP="00C01B54">
            <w:pPr>
              <w:jc w:val="center"/>
              <w:rPr>
                <w:sz w:val="24"/>
                <w:szCs w:val="24"/>
              </w:rPr>
            </w:pPr>
            <w:r w:rsidRPr="008314DE">
              <w:rPr>
                <w:sz w:val="24"/>
                <w:szCs w:val="24"/>
              </w:rPr>
              <w:t>Русский язык</w:t>
            </w:r>
          </w:p>
        </w:tc>
        <w:tc>
          <w:tcPr>
            <w:tcW w:w="1984" w:type="dxa"/>
          </w:tcPr>
          <w:p w:rsidR="00C01B54" w:rsidRPr="008314DE" w:rsidRDefault="00C01B54" w:rsidP="00C01B54">
            <w:pPr>
              <w:jc w:val="center"/>
              <w:rPr>
                <w:sz w:val="24"/>
                <w:szCs w:val="24"/>
              </w:rPr>
            </w:pPr>
            <w:r>
              <w:rPr>
                <w:sz w:val="24"/>
                <w:szCs w:val="24"/>
              </w:rPr>
              <w:t>55,2</w:t>
            </w:r>
          </w:p>
        </w:tc>
        <w:tc>
          <w:tcPr>
            <w:tcW w:w="1559" w:type="dxa"/>
          </w:tcPr>
          <w:p w:rsidR="00C01B54" w:rsidRPr="008314DE" w:rsidRDefault="00C01B54" w:rsidP="00C01B54">
            <w:pPr>
              <w:jc w:val="center"/>
              <w:rPr>
                <w:sz w:val="24"/>
                <w:szCs w:val="24"/>
              </w:rPr>
            </w:pPr>
            <w:r>
              <w:rPr>
                <w:sz w:val="24"/>
                <w:szCs w:val="24"/>
              </w:rPr>
              <w:t>3,4</w:t>
            </w:r>
          </w:p>
        </w:tc>
        <w:tc>
          <w:tcPr>
            <w:tcW w:w="2127" w:type="dxa"/>
          </w:tcPr>
          <w:p w:rsidR="00C01B54" w:rsidRPr="008314DE" w:rsidRDefault="00C01B54" w:rsidP="00C01B54">
            <w:pPr>
              <w:jc w:val="center"/>
              <w:rPr>
                <w:sz w:val="24"/>
                <w:szCs w:val="24"/>
              </w:rPr>
            </w:pPr>
            <w:r>
              <w:rPr>
                <w:sz w:val="24"/>
                <w:szCs w:val="24"/>
              </w:rPr>
              <w:t>94,7</w:t>
            </w:r>
          </w:p>
        </w:tc>
        <w:tc>
          <w:tcPr>
            <w:tcW w:w="2551" w:type="dxa"/>
          </w:tcPr>
          <w:p w:rsidR="00C01B54" w:rsidRPr="008314DE" w:rsidRDefault="00C01B54" w:rsidP="00C01B54">
            <w:pPr>
              <w:jc w:val="center"/>
              <w:rPr>
                <w:sz w:val="24"/>
                <w:szCs w:val="24"/>
              </w:rPr>
            </w:pPr>
            <w:r>
              <w:rPr>
                <w:sz w:val="24"/>
                <w:szCs w:val="24"/>
              </w:rPr>
              <w:t>26,3</w:t>
            </w:r>
          </w:p>
        </w:tc>
      </w:tr>
      <w:tr w:rsidR="00C01B54" w:rsidRPr="008314DE" w:rsidTr="00C01B54">
        <w:tc>
          <w:tcPr>
            <w:tcW w:w="563" w:type="dxa"/>
          </w:tcPr>
          <w:p w:rsidR="00C01B54" w:rsidRPr="008314DE" w:rsidRDefault="00C01B54" w:rsidP="00C01B54">
            <w:pPr>
              <w:jc w:val="center"/>
              <w:rPr>
                <w:sz w:val="24"/>
                <w:szCs w:val="24"/>
              </w:rPr>
            </w:pPr>
            <w:r>
              <w:rPr>
                <w:sz w:val="24"/>
                <w:szCs w:val="24"/>
              </w:rPr>
              <w:t>10.</w:t>
            </w:r>
          </w:p>
        </w:tc>
        <w:tc>
          <w:tcPr>
            <w:tcW w:w="1181" w:type="dxa"/>
            <w:vMerge/>
          </w:tcPr>
          <w:p w:rsidR="00C01B54" w:rsidRPr="008314DE" w:rsidRDefault="00C01B54" w:rsidP="00C01B54">
            <w:pPr>
              <w:jc w:val="center"/>
              <w:rPr>
                <w:sz w:val="24"/>
                <w:szCs w:val="24"/>
              </w:rPr>
            </w:pPr>
          </w:p>
        </w:tc>
        <w:tc>
          <w:tcPr>
            <w:tcW w:w="2759" w:type="dxa"/>
            <w:gridSpan w:val="2"/>
          </w:tcPr>
          <w:p w:rsidR="00C01B54" w:rsidRPr="008314DE" w:rsidRDefault="00C01B54" w:rsidP="00C01B54">
            <w:pPr>
              <w:jc w:val="center"/>
              <w:rPr>
                <w:sz w:val="24"/>
                <w:szCs w:val="24"/>
              </w:rPr>
            </w:pPr>
            <w:r>
              <w:rPr>
                <w:sz w:val="24"/>
                <w:szCs w:val="24"/>
              </w:rPr>
              <w:t>Математика</w:t>
            </w:r>
          </w:p>
        </w:tc>
        <w:tc>
          <w:tcPr>
            <w:tcW w:w="1984" w:type="dxa"/>
          </w:tcPr>
          <w:p w:rsidR="00C01B54" w:rsidRPr="008314DE" w:rsidRDefault="00C01B54" w:rsidP="00C01B54">
            <w:pPr>
              <w:jc w:val="center"/>
              <w:rPr>
                <w:sz w:val="24"/>
                <w:szCs w:val="24"/>
              </w:rPr>
            </w:pPr>
            <w:r>
              <w:rPr>
                <w:sz w:val="24"/>
                <w:szCs w:val="24"/>
              </w:rPr>
              <w:t>50 (проф)</w:t>
            </w:r>
          </w:p>
        </w:tc>
        <w:tc>
          <w:tcPr>
            <w:tcW w:w="1559" w:type="dxa"/>
          </w:tcPr>
          <w:p w:rsidR="00C01B54" w:rsidRPr="008314DE" w:rsidRDefault="00C01B54" w:rsidP="00C01B54">
            <w:pPr>
              <w:jc w:val="center"/>
              <w:rPr>
                <w:sz w:val="24"/>
                <w:szCs w:val="24"/>
              </w:rPr>
            </w:pPr>
            <w:r>
              <w:rPr>
                <w:sz w:val="24"/>
                <w:szCs w:val="24"/>
              </w:rPr>
              <w:t>3,4</w:t>
            </w:r>
          </w:p>
        </w:tc>
        <w:tc>
          <w:tcPr>
            <w:tcW w:w="2127" w:type="dxa"/>
          </w:tcPr>
          <w:p w:rsidR="00C01B54" w:rsidRPr="008314DE" w:rsidRDefault="00C01B54" w:rsidP="00C01B54">
            <w:pPr>
              <w:jc w:val="center"/>
              <w:rPr>
                <w:sz w:val="24"/>
                <w:szCs w:val="24"/>
              </w:rPr>
            </w:pPr>
            <w:r>
              <w:rPr>
                <w:sz w:val="24"/>
                <w:szCs w:val="24"/>
              </w:rPr>
              <w:t>47,3</w:t>
            </w:r>
          </w:p>
        </w:tc>
        <w:tc>
          <w:tcPr>
            <w:tcW w:w="2551" w:type="dxa"/>
          </w:tcPr>
          <w:p w:rsidR="00C01B54" w:rsidRPr="008314DE" w:rsidRDefault="00C01B54" w:rsidP="00C01B54">
            <w:pPr>
              <w:jc w:val="center"/>
              <w:rPr>
                <w:sz w:val="24"/>
                <w:szCs w:val="24"/>
              </w:rPr>
            </w:pPr>
            <w:r>
              <w:rPr>
                <w:sz w:val="24"/>
                <w:szCs w:val="24"/>
              </w:rPr>
              <w:t>94,7</w:t>
            </w:r>
          </w:p>
        </w:tc>
      </w:tr>
      <w:tr w:rsidR="00C01B54" w:rsidRPr="008314DE" w:rsidTr="00C01B54">
        <w:tc>
          <w:tcPr>
            <w:tcW w:w="563" w:type="dxa"/>
          </w:tcPr>
          <w:p w:rsidR="00C01B54" w:rsidRPr="008314DE" w:rsidRDefault="00C01B54" w:rsidP="00C01B54">
            <w:pPr>
              <w:jc w:val="center"/>
              <w:rPr>
                <w:sz w:val="24"/>
                <w:szCs w:val="24"/>
              </w:rPr>
            </w:pPr>
            <w:r>
              <w:rPr>
                <w:sz w:val="24"/>
                <w:szCs w:val="24"/>
              </w:rPr>
              <w:t>11.</w:t>
            </w:r>
          </w:p>
        </w:tc>
        <w:tc>
          <w:tcPr>
            <w:tcW w:w="1181" w:type="dxa"/>
            <w:vMerge/>
          </w:tcPr>
          <w:p w:rsidR="00C01B54" w:rsidRPr="008314DE" w:rsidRDefault="00C01B54" w:rsidP="00C01B54">
            <w:pPr>
              <w:jc w:val="center"/>
              <w:rPr>
                <w:sz w:val="24"/>
                <w:szCs w:val="24"/>
              </w:rPr>
            </w:pPr>
          </w:p>
        </w:tc>
        <w:tc>
          <w:tcPr>
            <w:tcW w:w="2759" w:type="dxa"/>
            <w:gridSpan w:val="2"/>
          </w:tcPr>
          <w:p w:rsidR="00C01B54" w:rsidRPr="008314DE" w:rsidRDefault="00C01B54" w:rsidP="00C01B54">
            <w:pPr>
              <w:jc w:val="center"/>
              <w:rPr>
                <w:sz w:val="24"/>
                <w:szCs w:val="24"/>
              </w:rPr>
            </w:pPr>
            <w:r>
              <w:rPr>
                <w:sz w:val="24"/>
                <w:szCs w:val="24"/>
              </w:rPr>
              <w:t>Литература</w:t>
            </w:r>
          </w:p>
        </w:tc>
        <w:tc>
          <w:tcPr>
            <w:tcW w:w="1984" w:type="dxa"/>
          </w:tcPr>
          <w:p w:rsidR="00C01B54" w:rsidRPr="008314DE" w:rsidRDefault="00C01B54" w:rsidP="00C01B54">
            <w:pPr>
              <w:jc w:val="center"/>
              <w:rPr>
                <w:sz w:val="24"/>
                <w:szCs w:val="24"/>
              </w:rPr>
            </w:pPr>
            <w:r>
              <w:rPr>
                <w:sz w:val="24"/>
                <w:szCs w:val="24"/>
              </w:rPr>
              <w:t>32</w:t>
            </w:r>
          </w:p>
        </w:tc>
        <w:tc>
          <w:tcPr>
            <w:tcW w:w="1559" w:type="dxa"/>
          </w:tcPr>
          <w:p w:rsidR="00C01B54" w:rsidRPr="008314DE" w:rsidRDefault="00C01B54" w:rsidP="00C01B54">
            <w:pPr>
              <w:jc w:val="center"/>
              <w:rPr>
                <w:sz w:val="24"/>
                <w:szCs w:val="24"/>
              </w:rPr>
            </w:pPr>
            <w:r>
              <w:rPr>
                <w:sz w:val="24"/>
                <w:szCs w:val="24"/>
              </w:rPr>
              <w:t>2,5</w:t>
            </w:r>
          </w:p>
        </w:tc>
        <w:tc>
          <w:tcPr>
            <w:tcW w:w="2127" w:type="dxa"/>
          </w:tcPr>
          <w:p w:rsidR="00C01B54" w:rsidRPr="008314DE" w:rsidRDefault="00C01B54" w:rsidP="00C01B54">
            <w:pPr>
              <w:jc w:val="center"/>
              <w:rPr>
                <w:sz w:val="24"/>
                <w:szCs w:val="24"/>
              </w:rPr>
            </w:pPr>
            <w:r>
              <w:rPr>
                <w:sz w:val="24"/>
                <w:szCs w:val="24"/>
              </w:rPr>
              <w:t>50</w:t>
            </w:r>
          </w:p>
        </w:tc>
        <w:tc>
          <w:tcPr>
            <w:tcW w:w="2551" w:type="dxa"/>
          </w:tcPr>
          <w:p w:rsidR="00C01B54" w:rsidRPr="008314DE" w:rsidRDefault="00C01B54" w:rsidP="00C01B54">
            <w:pPr>
              <w:jc w:val="center"/>
              <w:rPr>
                <w:sz w:val="24"/>
                <w:szCs w:val="24"/>
              </w:rPr>
            </w:pPr>
            <w:r>
              <w:rPr>
                <w:sz w:val="24"/>
                <w:szCs w:val="24"/>
              </w:rPr>
              <w:t>0</w:t>
            </w:r>
          </w:p>
        </w:tc>
      </w:tr>
      <w:tr w:rsidR="00C01B54" w:rsidRPr="008314DE" w:rsidTr="00C01B54">
        <w:tc>
          <w:tcPr>
            <w:tcW w:w="563" w:type="dxa"/>
          </w:tcPr>
          <w:p w:rsidR="00C01B54" w:rsidRPr="008314DE" w:rsidRDefault="00C01B54" w:rsidP="00C01B54">
            <w:pPr>
              <w:jc w:val="center"/>
              <w:rPr>
                <w:sz w:val="24"/>
                <w:szCs w:val="24"/>
              </w:rPr>
            </w:pPr>
            <w:r>
              <w:rPr>
                <w:sz w:val="24"/>
                <w:szCs w:val="24"/>
              </w:rPr>
              <w:t>12.</w:t>
            </w:r>
          </w:p>
        </w:tc>
        <w:tc>
          <w:tcPr>
            <w:tcW w:w="1181" w:type="dxa"/>
            <w:vMerge/>
          </w:tcPr>
          <w:p w:rsidR="00C01B54" w:rsidRPr="008314DE" w:rsidRDefault="00C01B54" w:rsidP="00C01B54">
            <w:pPr>
              <w:jc w:val="center"/>
              <w:rPr>
                <w:sz w:val="24"/>
                <w:szCs w:val="24"/>
              </w:rPr>
            </w:pPr>
          </w:p>
        </w:tc>
        <w:tc>
          <w:tcPr>
            <w:tcW w:w="2759" w:type="dxa"/>
            <w:gridSpan w:val="2"/>
          </w:tcPr>
          <w:p w:rsidR="00C01B54" w:rsidRPr="008314DE" w:rsidRDefault="00C01B54" w:rsidP="00C01B54">
            <w:pPr>
              <w:jc w:val="center"/>
              <w:rPr>
                <w:sz w:val="24"/>
                <w:szCs w:val="24"/>
              </w:rPr>
            </w:pPr>
            <w:r>
              <w:rPr>
                <w:sz w:val="24"/>
                <w:szCs w:val="24"/>
              </w:rPr>
              <w:t>Обществознание</w:t>
            </w:r>
          </w:p>
        </w:tc>
        <w:tc>
          <w:tcPr>
            <w:tcW w:w="1984" w:type="dxa"/>
          </w:tcPr>
          <w:p w:rsidR="00C01B54" w:rsidRPr="008314DE" w:rsidRDefault="00C01B54" w:rsidP="00C01B54">
            <w:pPr>
              <w:jc w:val="center"/>
              <w:rPr>
                <w:sz w:val="24"/>
                <w:szCs w:val="24"/>
              </w:rPr>
            </w:pPr>
            <w:r>
              <w:rPr>
                <w:sz w:val="24"/>
                <w:szCs w:val="24"/>
              </w:rPr>
              <w:t>34,5</w:t>
            </w:r>
          </w:p>
        </w:tc>
        <w:tc>
          <w:tcPr>
            <w:tcW w:w="1559" w:type="dxa"/>
          </w:tcPr>
          <w:p w:rsidR="00C01B54" w:rsidRPr="008314DE" w:rsidRDefault="00C01B54" w:rsidP="00C01B54">
            <w:pPr>
              <w:jc w:val="center"/>
              <w:rPr>
                <w:sz w:val="24"/>
                <w:szCs w:val="24"/>
              </w:rPr>
            </w:pPr>
            <w:r>
              <w:rPr>
                <w:sz w:val="24"/>
                <w:szCs w:val="24"/>
              </w:rPr>
              <w:t>2,3</w:t>
            </w:r>
          </w:p>
        </w:tc>
        <w:tc>
          <w:tcPr>
            <w:tcW w:w="2127" w:type="dxa"/>
          </w:tcPr>
          <w:p w:rsidR="00C01B54" w:rsidRPr="008314DE" w:rsidRDefault="00C01B54" w:rsidP="00C01B54">
            <w:pPr>
              <w:jc w:val="center"/>
              <w:rPr>
                <w:sz w:val="24"/>
                <w:szCs w:val="24"/>
              </w:rPr>
            </w:pPr>
            <w:r>
              <w:rPr>
                <w:sz w:val="24"/>
                <w:szCs w:val="24"/>
              </w:rPr>
              <w:t>33,3</w:t>
            </w:r>
          </w:p>
        </w:tc>
        <w:tc>
          <w:tcPr>
            <w:tcW w:w="2551" w:type="dxa"/>
          </w:tcPr>
          <w:p w:rsidR="00C01B54" w:rsidRPr="008314DE" w:rsidRDefault="00C01B54" w:rsidP="00C01B54">
            <w:pPr>
              <w:jc w:val="center"/>
              <w:rPr>
                <w:sz w:val="24"/>
                <w:szCs w:val="24"/>
              </w:rPr>
            </w:pPr>
            <w:r>
              <w:rPr>
                <w:sz w:val="24"/>
                <w:szCs w:val="24"/>
              </w:rPr>
              <w:t>0</w:t>
            </w:r>
          </w:p>
        </w:tc>
      </w:tr>
      <w:tr w:rsidR="00C01B54" w:rsidRPr="008314DE" w:rsidTr="00C01B54">
        <w:tc>
          <w:tcPr>
            <w:tcW w:w="563" w:type="dxa"/>
          </w:tcPr>
          <w:p w:rsidR="00C01B54" w:rsidRPr="008314DE" w:rsidRDefault="00C01B54" w:rsidP="00C01B54">
            <w:pPr>
              <w:jc w:val="center"/>
              <w:rPr>
                <w:sz w:val="24"/>
                <w:szCs w:val="24"/>
              </w:rPr>
            </w:pPr>
            <w:r>
              <w:rPr>
                <w:sz w:val="24"/>
                <w:szCs w:val="24"/>
              </w:rPr>
              <w:t>13.</w:t>
            </w:r>
          </w:p>
        </w:tc>
        <w:tc>
          <w:tcPr>
            <w:tcW w:w="1181" w:type="dxa"/>
            <w:vMerge/>
          </w:tcPr>
          <w:p w:rsidR="00C01B54" w:rsidRPr="008314DE" w:rsidRDefault="00C01B54" w:rsidP="00C01B54">
            <w:pPr>
              <w:jc w:val="center"/>
              <w:rPr>
                <w:sz w:val="24"/>
                <w:szCs w:val="24"/>
              </w:rPr>
            </w:pPr>
          </w:p>
        </w:tc>
        <w:tc>
          <w:tcPr>
            <w:tcW w:w="2759" w:type="dxa"/>
            <w:gridSpan w:val="2"/>
          </w:tcPr>
          <w:p w:rsidR="00C01B54" w:rsidRPr="008314DE" w:rsidRDefault="00C01B54" w:rsidP="00C01B54">
            <w:pPr>
              <w:jc w:val="center"/>
              <w:rPr>
                <w:sz w:val="24"/>
                <w:szCs w:val="24"/>
              </w:rPr>
            </w:pPr>
            <w:r>
              <w:rPr>
                <w:sz w:val="24"/>
                <w:szCs w:val="24"/>
              </w:rPr>
              <w:t>Химия</w:t>
            </w:r>
          </w:p>
        </w:tc>
        <w:tc>
          <w:tcPr>
            <w:tcW w:w="1984" w:type="dxa"/>
          </w:tcPr>
          <w:p w:rsidR="00C01B54" w:rsidRPr="008314DE" w:rsidRDefault="00C01B54" w:rsidP="00C01B54">
            <w:pPr>
              <w:jc w:val="center"/>
              <w:rPr>
                <w:sz w:val="24"/>
                <w:szCs w:val="24"/>
              </w:rPr>
            </w:pPr>
            <w:r>
              <w:rPr>
                <w:sz w:val="24"/>
                <w:szCs w:val="24"/>
              </w:rPr>
              <w:t>36</w:t>
            </w:r>
          </w:p>
        </w:tc>
        <w:tc>
          <w:tcPr>
            <w:tcW w:w="1559" w:type="dxa"/>
          </w:tcPr>
          <w:p w:rsidR="00C01B54" w:rsidRPr="008314DE" w:rsidRDefault="00C01B54" w:rsidP="00C01B54">
            <w:pPr>
              <w:jc w:val="center"/>
              <w:rPr>
                <w:sz w:val="24"/>
                <w:szCs w:val="24"/>
              </w:rPr>
            </w:pPr>
            <w:r>
              <w:rPr>
                <w:sz w:val="24"/>
                <w:szCs w:val="24"/>
              </w:rPr>
              <w:t>3</w:t>
            </w:r>
          </w:p>
        </w:tc>
        <w:tc>
          <w:tcPr>
            <w:tcW w:w="2127" w:type="dxa"/>
          </w:tcPr>
          <w:p w:rsidR="00C01B54" w:rsidRPr="008314DE" w:rsidRDefault="00C01B54" w:rsidP="00C01B54">
            <w:pPr>
              <w:jc w:val="center"/>
              <w:rPr>
                <w:sz w:val="24"/>
                <w:szCs w:val="24"/>
              </w:rPr>
            </w:pPr>
            <w:r>
              <w:rPr>
                <w:sz w:val="24"/>
                <w:szCs w:val="24"/>
              </w:rPr>
              <w:t>100</w:t>
            </w:r>
          </w:p>
        </w:tc>
        <w:tc>
          <w:tcPr>
            <w:tcW w:w="2551" w:type="dxa"/>
          </w:tcPr>
          <w:p w:rsidR="00C01B54" w:rsidRPr="008314DE" w:rsidRDefault="00C01B54" w:rsidP="00C01B54">
            <w:pPr>
              <w:jc w:val="center"/>
              <w:rPr>
                <w:sz w:val="24"/>
                <w:szCs w:val="24"/>
              </w:rPr>
            </w:pPr>
            <w:r>
              <w:rPr>
                <w:sz w:val="24"/>
                <w:szCs w:val="24"/>
              </w:rPr>
              <w:t>0</w:t>
            </w:r>
          </w:p>
        </w:tc>
      </w:tr>
      <w:tr w:rsidR="00C01B54" w:rsidRPr="008314DE" w:rsidTr="00C01B54">
        <w:tc>
          <w:tcPr>
            <w:tcW w:w="563" w:type="dxa"/>
          </w:tcPr>
          <w:p w:rsidR="00C01B54" w:rsidRPr="008314DE" w:rsidRDefault="00C01B54" w:rsidP="00C01B54">
            <w:pPr>
              <w:jc w:val="center"/>
              <w:rPr>
                <w:sz w:val="24"/>
                <w:szCs w:val="24"/>
              </w:rPr>
            </w:pPr>
            <w:r>
              <w:rPr>
                <w:sz w:val="24"/>
                <w:szCs w:val="24"/>
              </w:rPr>
              <w:t>14.</w:t>
            </w:r>
          </w:p>
        </w:tc>
        <w:tc>
          <w:tcPr>
            <w:tcW w:w="1181" w:type="dxa"/>
            <w:vMerge/>
          </w:tcPr>
          <w:p w:rsidR="00C01B54" w:rsidRPr="008314DE" w:rsidRDefault="00C01B54" w:rsidP="00C01B54">
            <w:pPr>
              <w:jc w:val="center"/>
              <w:rPr>
                <w:sz w:val="24"/>
                <w:szCs w:val="24"/>
              </w:rPr>
            </w:pPr>
          </w:p>
        </w:tc>
        <w:tc>
          <w:tcPr>
            <w:tcW w:w="2759" w:type="dxa"/>
            <w:gridSpan w:val="2"/>
          </w:tcPr>
          <w:p w:rsidR="00C01B54" w:rsidRPr="008314DE" w:rsidRDefault="00C01B54" w:rsidP="00C01B54">
            <w:pPr>
              <w:jc w:val="center"/>
              <w:rPr>
                <w:sz w:val="24"/>
                <w:szCs w:val="24"/>
              </w:rPr>
            </w:pPr>
            <w:r>
              <w:rPr>
                <w:sz w:val="24"/>
                <w:szCs w:val="24"/>
              </w:rPr>
              <w:t>Физика</w:t>
            </w:r>
          </w:p>
        </w:tc>
        <w:tc>
          <w:tcPr>
            <w:tcW w:w="1984" w:type="dxa"/>
          </w:tcPr>
          <w:p w:rsidR="00C01B54" w:rsidRPr="008314DE" w:rsidRDefault="00C01B54" w:rsidP="00C01B54">
            <w:pPr>
              <w:jc w:val="center"/>
              <w:rPr>
                <w:sz w:val="24"/>
                <w:szCs w:val="24"/>
              </w:rPr>
            </w:pPr>
            <w:r>
              <w:rPr>
                <w:sz w:val="24"/>
                <w:szCs w:val="24"/>
              </w:rPr>
              <w:t>20</w:t>
            </w:r>
          </w:p>
        </w:tc>
        <w:tc>
          <w:tcPr>
            <w:tcW w:w="1559" w:type="dxa"/>
          </w:tcPr>
          <w:p w:rsidR="00C01B54" w:rsidRPr="008314DE" w:rsidRDefault="00C01B54" w:rsidP="00C01B54">
            <w:pPr>
              <w:jc w:val="center"/>
              <w:rPr>
                <w:sz w:val="24"/>
                <w:szCs w:val="24"/>
              </w:rPr>
            </w:pPr>
            <w:r>
              <w:rPr>
                <w:sz w:val="24"/>
                <w:szCs w:val="24"/>
              </w:rPr>
              <w:t>2,5</w:t>
            </w:r>
          </w:p>
        </w:tc>
        <w:tc>
          <w:tcPr>
            <w:tcW w:w="2127" w:type="dxa"/>
          </w:tcPr>
          <w:p w:rsidR="00C01B54" w:rsidRPr="008314DE" w:rsidRDefault="00C01B54" w:rsidP="00C01B54">
            <w:pPr>
              <w:jc w:val="center"/>
              <w:rPr>
                <w:sz w:val="24"/>
                <w:szCs w:val="24"/>
              </w:rPr>
            </w:pPr>
            <w:r>
              <w:rPr>
                <w:sz w:val="24"/>
                <w:szCs w:val="24"/>
              </w:rPr>
              <w:t>0</w:t>
            </w:r>
          </w:p>
        </w:tc>
        <w:tc>
          <w:tcPr>
            <w:tcW w:w="2551" w:type="dxa"/>
          </w:tcPr>
          <w:p w:rsidR="00C01B54" w:rsidRPr="008314DE" w:rsidRDefault="00C01B54" w:rsidP="00C01B54">
            <w:pPr>
              <w:jc w:val="center"/>
              <w:rPr>
                <w:sz w:val="24"/>
                <w:szCs w:val="24"/>
              </w:rPr>
            </w:pPr>
            <w:r>
              <w:rPr>
                <w:sz w:val="24"/>
                <w:szCs w:val="24"/>
              </w:rPr>
              <w:t>0</w:t>
            </w:r>
          </w:p>
        </w:tc>
      </w:tr>
      <w:tr w:rsidR="00C01B54" w:rsidRPr="008314DE" w:rsidTr="00C01B54">
        <w:tc>
          <w:tcPr>
            <w:tcW w:w="563" w:type="dxa"/>
          </w:tcPr>
          <w:p w:rsidR="00C01B54" w:rsidRPr="008314DE" w:rsidRDefault="00C01B54" w:rsidP="00C01B54">
            <w:pPr>
              <w:jc w:val="center"/>
              <w:rPr>
                <w:sz w:val="24"/>
                <w:szCs w:val="24"/>
              </w:rPr>
            </w:pPr>
            <w:r>
              <w:rPr>
                <w:sz w:val="24"/>
                <w:szCs w:val="24"/>
              </w:rPr>
              <w:t>15.</w:t>
            </w:r>
          </w:p>
        </w:tc>
        <w:tc>
          <w:tcPr>
            <w:tcW w:w="1181" w:type="dxa"/>
            <w:vMerge/>
          </w:tcPr>
          <w:p w:rsidR="00C01B54" w:rsidRPr="008314DE" w:rsidRDefault="00C01B54" w:rsidP="00C01B54">
            <w:pPr>
              <w:jc w:val="center"/>
              <w:rPr>
                <w:sz w:val="24"/>
                <w:szCs w:val="24"/>
              </w:rPr>
            </w:pPr>
          </w:p>
        </w:tc>
        <w:tc>
          <w:tcPr>
            <w:tcW w:w="2759" w:type="dxa"/>
            <w:gridSpan w:val="2"/>
          </w:tcPr>
          <w:p w:rsidR="00C01B54" w:rsidRPr="008314DE" w:rsidRDefault="00C01B54" w:rsidP="00C01B54">
            <w:pPr>
              <w:jc w:val="center"/>
              <w:rPr>
                <w:sz w:val="24"/>
                <w:szCs w:val="24"/>
              </w:rPr>
            </w:pPr>
            <w:r>
              <w:rPr>
                <w:sz w:val="24"/>
                <w:szCs w:val="24"/>
              </w:rPr>
              <w:t>География</w:t>
            </w:r>
          </w:p>
        </w:tc>
        <w:tc>
          <w:tcPr>
            <w:tcW w:w="1984" w:type="dxa"/>
          </w:tcPr>
          <w:p w:rsidR="00C01B54" w:rsidRPr="008314DE" w:rsidRDefault="00C01B54" w:rsidP="00C01B54">
            <w:pPr>
              <w:tabs>
                <w:tab w:val="left" w:pos="216"/>
              </w:tabs>
              <w:jc w:val="center"/>
              <w:rPr>
                <w:sz w:val="24"/>
                <w:szCs w:val="24"/>
              </w:rPr>
            </w:pPr>
            <w:r>
              <w:rPr>
                <w:sz w:val="24"/>
                <w:szCs w:val="24"/>
              </w:rPr>
              <w:t>23</w:t>
            </w:r>
          </w:p>
        </w:tc>
        <w:tc>
          <w:tcPr>
            <w:tcW w:w="1559" w:type="dxa"/>
          </w:tcPr>
          <w:p w:rsidR="00C01B54" w:rsidRPr="008314DE" w:rsidRDefault="00C01B54" w:rsidP="00C01B54">
            <w:pPr>
              <w:jc w:val="center"/>
              <w:rPr>
                <w:sz w:val="24"/>
                <w:szCs w:val="24"/>
              </w:rPr>
            </w:pPr>
            <w:r>
              <w:rPr>
                <w:sz w:val="24"/>
                <w:szCs w:val="24"/>
              </w:rPr>
              <w:t>2</w:t>
            </w:r>
          </w:p>
        </w:tc>
        <w:tc>
          <w:tcPr>
            <w:tcW w:w="2127" w:type="dxa"/>
          </w:tcPr>
          <w:p w:rsidR="00C01B54" w:rsidRPr="008314DE" w:rsidRDefault="00C01B54" w:rsidP="00C01B54">
            <w:pPr>
              <w:jc w:val="center"/>
              <w:rPr>
                <w:sz w:val="24"/>
                <w:szCs w:val="24"/>
              </w:rPr>
            </w:pPr>
            <w:r>
              <w:rPr>
                <w:sz w:val="24"/>
                <w:szCs w:val="24"/>
              </w:rPr>
              <w:t>0</w:t>
            </w:r>
          </w:p>
        </w:tc>
        <w:tc>
          <w:tcPr>
            <w:tcW w:w="2551" w:type="dxa"/>
          </w:tcPr>
          <w:p w:rsidR="00C01B54" w:rsidRPr="008314DE" w:rsidRDefault="00C01B54" w:rsidP="00C01B54">
            <w:pPr>
              <w:jc w:val="center"/>
              <w:rPr>
                <w:sz w:val="24"/>
                <w:szCs w:val="24"/>
              </w:rPr>
            </w:pPr>
            <w:r>
              <w:rPr>
                <w:sz w:val="24"/>
                <w:szCs w:val="24"/>
              </w:rPr>
              <w:t>0</w:t>
            </w:r>
          </w:p>
        </w:tc>
      </w:tr>
      <w:tr w:rsidR="00C01B54" w:rsidRPr="008314DE" w:rsidTr="00C01B54">
        <w:tc>
          <w:tcPr>
            <w:tcW w:w="563" w:type="dxa"/>
          </w:tcPr>
          <w:p w:rsidR="00C01B54" w:rsidRPr="008314DE" w:rsidRDefault="00C01B54" w:rsidP="00C01B54">
            <w:pPr>
              <w:jc w:val="center"/>
              <w:rPr>
                <w:sz w:val="24"/>
                <w:szCs w:val="24"/>
              </w:rPr>
            </w:pPr>
            <w:r>
              <w:rPr>
                <w:sz w:val="24"/>
                <w:szCs w:val="24"/>
              </w:rPr>
              <w:t>16.</w:t>
            </w:r>
          </w:p>
        </w:tc>
        <w:tc>
          <w:tcPr>
            <w:tcW w:w="1181" w:type="dxa"/>
            <w:vMerge/>
          </w:tcPr>
          <w:p w:rsidR="00C01B54" w:rsidRPr="008314DE" w:rsidRDefault="00C01B54" w:rsidP="00C01B54">
            <w:pPr>
              <w:jc w:val="center"/>
              <w:rPr>
                <w:sz w:val="24"/>
                <w:szCs w:val="24"/>
              </w:rPr>
            </w:pPr>
          </w:p>
        </w:tc>
        <w:tc>
          <w:tcPr>
            <w:tcW w:w="2759" w:type="dxa"/>
            <w:gridSpan w:val="2"/>
          </w:tcPr>
          <w:p w:rsidR="00C01B54" w:rsidRPr="008314DE" w:rsidRDefault="00C01B54" w:rsidP="00C01B54">
            <w:pPr>
              <w:jc w:val="center"/>
              <w:rPr>
                <w:sz w:val="24"/>
                <w:szCs w:val="24"/>
              </w:rPr>
            </w:pPr>
            <w:r>
              <w:rPr>
                <w:sz w:val="24"/>
                <w:szCs w:val="24"/>
              </w:rPr>
              <w:t>Биология</w:t>
            </w:r>
          </w:p>
        </w:tc>
        <w:tc>
          <w:tcPr>
            <w:tcW w:w="1984" w:type="dxa"/>
          </w:tcPr>
          <w:p w:rsidR="00C01B54" w:rsidRPr="008314DE" w:rsidRDefault="00C01B54" w:rsidP="00C01B54">
            <w:pPr>
              <w:jc w:val="center"/>
              <w:rPr>
                <w:sz w:val="24"/>
                <w:szCs w:val="24"/>
              </w:rPr>
            </w:pPr>
            <w:r>
              <w:rPr>
                <w:sz w:val="24"/>
                <w:szCs w:val="24"/>
              </w:rPr>
              <w:t>62</w:t>
            </w:r>
          </w:p>
        </w:tc>
        <w:tc>
          <w:tcPr>
            <w:tcW w:w="1559" w:type="dxa"/>
          </w:tcPr>
          <w:p w:rsidR="00C01B54" w:rsidRPr="008314DE" w:rsidRDefault="00C01B54" w:rsidP="00C01B54">
            <w:pPr>
              <w:jc w:val="center"/>
              <w:rPr>
                <w:sz w:val="24"/>
                <w:szCs w:val="24"/>
              </w:rPr>
            </w:pPr>
            <w:r>
              <w:rPr>
                <w:sz w:val="24"/>
                <w:szCs w:val="24"/>
              </w:rPr>
              <w:t>4</w:t>
            </w:r>
          </w:p>
        </w:tc>
        <w:tc>
          <w:tcPr>
            <w:tcW w:w="2127" w:type="dxa"/>
          </w:tcPr>
          <w:p w:rsidR="00C01B54" w:rsidRPr="008314DE" w:rsidRDefault="00C01B54" w:rsidP="00C01B54">
            <w:pPr>
              <w:jc w:val="center"/>
              <w:rPr>
                <w:sz w:val="24"/>
                <w:szCs w:val="24"/>
              </w:rPr>
            </w:pPr>
            <w:r>
              <w:rPr>
                <w:sz w:val="24"/>
                <w:szCs w:val="24"/>
              </w:rPr>
              <w:t>100</w:t>
            </w:r>
          </w:p>
        </w:tc>
        <w:tc>
          <w:tcPr>
            <w:tcW w:w="2551" w:type="dxa"/>
          </w:tcPr>
          <w:p w:rsidR="00C01B54" w:rsidRPr="008314DE" w:rsidRDefault="00C01B54" w:rsidP="00C01B54">
            <w:pPr>
              <w:jc w:val="center"/>
              <w:rPr>
                <w:sz w:val="24"/>
                <w:szCs w:val="24"/>
              </w:rPr>
            </w:pPr>
            <w:r>
              <w:rPr>
                <w:sz w:val="24"/>
                <w:szCs w:val="24"/>
              </w:rPr>
              <w:t>100</w:t>
            </w:r>
          </w:p>
        </w:tc>
      </w:tr>
      <w:tr w:rsidR="00C01B54" w:rsidRPr="008314DE" w:rsidTr="00C01B54">
        <w:tc>
          <w:tcPr>
            <w:tcW w:w="563" w:type="dxa"/>
          </w:tcPr>
          <w:p w:rsidR="00C01B54" w:rsidRPr="008314DE" w:rsidRDefault="00C01B54" w:rsidP="00C01B54">
            <w:pPr>
              <w:jc w:val="center"/>
              <w:rPr>
                <w:sz w:val="24"/>
                <w:szCs w:val="24"/>
              </w:rPr>
            </w:pPr>
            <w:r>
              <w:rPr>
                <w:sz w:val="24"/>
                <w:szCs w:val="24"/>
              </w:rPr>
              <w:t>17.</w:t>
            </w:r>
          </w:p>
        </w:tc>
        <w:tc>
          <w:tcPr>
            <w:tcW w:w="1181" w:type="dxa"/>
            <w:vMerge w:val="restart"/>
          </w:tcPr>
          <w:p w:rsidR="00C01B54" w:rsidRPr="008314DE" w:rsidRDefault="00C01B54" w:rsidP="00C01B54">
            <w:pPr>
              <w:jc w:val="center"/>
              <w:rPr>
                <w:sz w:val="24"/>
                <w:szCs w:val="24"/>
              </w:rPr>
            </w:pPr>
            <w:r>
              <w:rPr>
                <w:sz w:val="24"/>
                <w:szCs w:val="24"/>
              </w:rPr>
              <w:t>11-в</w:t>
            </w:r>
          </w:p>
        </w:tc>
        <w:tc>
          <w:tcPr>
            <w:tcW w:w="2759" w:type="dxa"/>
            <w:gridSpan w:val="2"/>
          </w:tcPr>
          <w:p w:rsidR="00C01B54" w:rsidRPr="008314DE" w:rsidRDefault="00C01B54" w:rsidP="00C01B54">
            <w:pPr>
              <w:jc w:val="center"/>
              <w:rPr>
                <w:sz w:val="24"/>
                <w:szCs w:val="24"/>
              </w:rPr>
            </w:pPr>
            <w:r w:rsidRPr="008314DE">
              <w:rPr>
                <w:sz w:val="24"/>
                <w:szCs w:val="24"/>
              </w:rPr>
              <w:t>Русский язык</w:t>
            </w:r>
          </w:p>
        </w:tc>
        <w:tc>
          <w:tcPr>
            <w:tcW w:w="1984" w:type="dxa"/>
          </w:tcPr>
          <w:p w:rsidR="00C01B54" w:rsidRPr="008314DE" w:rsidRDefault="00C01B54" w:rsidP="00C01B54">
            <w:pPr>
              <w:jc w:val="center"/>
              <w:rPr>
                <w:sz w:val="24"/>
                <w:szCs w:val="24"/>
              </w:rPr>
            </w:pPr>
            <w:r>
              <w:rPr>
                <w:sz w:val="24"/>
                <w:szCs w:val="24"/>
              </w:rPr>
              <w:t>-</w:t>
            </w:r>
          </w:p>
        </w:tc>
        <w:tc>
          <w:tcPr>
            <w:tcW w:w="1559" w:type="dxa"/>
          </w:tcPr>
          <w:p w:rsidR="00C01B54" w:rsidRPr="008314DE" w:rsidRDefault="00C01B54" w:rsidP="00C01B54">
            <w:pPr>
              <w:jc w:val="center"/>
              <w:rPr>
                <w:sz w:val="24"/>
                <w:szCs w:val="24"/>
              </w:rPr>
            </w:pPr>
            <w:r>
              <w:rPr>
                <w:sz w:val="24"/>
                <w:szCs w:val="24"/>
              </w:rPr>
              <w:t>4,25</w:t>
            </w:r>
          </w:p>
        </w:tc>
        <w:tc>
          <w:tcPr>
            <w:tcW w:w="2127" w:type="dxa"/>
          </w:tcPr>
          <w:p w:rsidR="00C01B54" w:rsidRPr="008314DE" w:rsidRDefault="00C01B54" w:rsidP="00C01B54">
            <w:pPr>
              <w:jc w:val="center"/>
              <w:rPr>
                <w:sz w:val="24"/>
                <w:szCs w:val="24"/>
              </w:rPr>
            </w:pPr>
            <w:r>
              <w:rPr>
                <w:sz w:val="24"/>
                <w:szCs w:val="24"/>
              </w:rPr>
              <w:t>100</w:t>
            </w:r>
          </w:p>
        </w:tc>
        <w:tc>
          <w:tcPr>
            <w:tcW w:w="2551" w:type="dxa"/>
          </w:tcPr>
          <w:p w:rsidR="00C01B54" w:rsidRPr="008314DE" w:rsidRDefault="00C01B54" w:rsidP="00C01B54">
            <w:pPr>
              <w:jc w:val="center"/>
              <w:rPr>
                <w:sz w:val="24"/>
                <w:szCs w:val="24"/>
              </w:rPr>
            </w:pPr>
            <w:r>
              <w:rPr>
                <w:sz w:val="24"/>
                <w:szCs w:val="24"/>
              </w:rPr>
              <w:t>75</w:t>
            </w:r>
          </w:p>
        </w:tc>
      </w:tr>
      <w:tr w:rsidR="00C01B54" w:rsidRPr="008314DE" w:rsidTr="00C01B54">
        <w:tc>
          <w:tcPr>
            <w:tcW w:w="563" w:type="dxa"/>
          </w:tcPr>
          <w:p w:rsidR="00C01B54" w:rsidRPr="008314DE" w:rsidRDefault="00C01B54" w:rsidP="00C01B54">
            <w:pPr>
              <w:jc w:val="center"/>
              <w:rPr>
                <w:sz w:val="24"/>
                <w:szCs w:val="24"/>
              </w:rPr>
            </w:pPr>
            <w:r>
              <w:rPr>
                <w:sz w:val="24"/>
                <w:szCs w:val="24"/>
              </w:rPr>
              <w:t>18.</w:t>
            </w:r>
          </w:p>
        </w:tc>
        <w:tc>
          <w:tcPr>
            <w:tcW w:w="1181" w:type="dxa"/>
            <w:vMerge/>
          </w:tcPr>
          <w:p w:rsidR="00C01B54" w:rsidRPr="008314DE" w:rsidRDefault="00C01B54" w:rsidP="00C01B54">
            <w:pPr>
              <w:jc w:val="center"/>
              <w:rPr>
                <w:sz w:val="24"/>
                <w:szCs w:val="24"/>
              </w:rPr>
            </w:pPr>
          </w:p>
        </w:tc>
        <w:tc>
          <w:tcPr>
            <w:tcW w:w="2759" w:type="dxa"/>
            <w:gridSpan w:val="2"/>
          </w:tcPr>
          <w:p w:rsidR="00C01B54" w:rsidRPr="008314DE" w:rsidRDefault="00C01B54" w:rsidP="00C01B54">
            <w:pPr>
              <w:jc w:val="center"/>
              <w:rPr>
                <w:sz w:val="24"/>
                <w:szCs w:val="24"/>
              </w:rPr>
            </w:pPr>
            <w:r>
              <w:rPr>
                <w:sz w:val="24"/>
                <w:szCs w:val="24"/>
              </w:rPr>
              <w:t>Математика</w:t>
            </w:r>
          </w:p>
        </w:tc>
        <w:tc>
          <w:tcPr>
            <w:tcW w:w="1984" w:type="dxa"/>
          </w:tcPr>
          <w:p w:rsidR="00C01B54" w:rsidRPr="008314DE" w:rsidRDefault="00C01B54" w:rsidP="00C01B54">
            <w:pPr>
              <w:jc w:val="center"/>
              <w:rPr>
                <w:sz w:val="24"/>
                <w:szCs w:val="24"/>
              </w:rPr>
            </w:pPr>
            <w:r>
              <w:rPr>
                <w:sz w:val="24"/>
                <w:szCs w:val="24"/>
              </w:rPr>
              <w:t>-</w:t>
            </w:r>
          </w:p>
        </w:tc>
        <w:tc>
          <w:tcPr>
            <w:tcW w:w="1559" w:type="dxa"/>
          </w:tcPr>
          <w:p w:rsidR="00C01B54" w:rsidRPr="008314DE" w:rsidRDefault="00C01B54" w:rsidP="00C01B54">
            <w:pPr>
              <w:jc w:val="center"/>
              <w:rPr>
                <w:sz w:val="24"/>
                <w:szCs w:val="24"/>
              </w:rPr>
            </w:pPr>
            <w:r>
              <w:rPr>
                <w:sz w:val="24"/>
                <w:szCs w:val="24"/>
              </w:rPr>
              <w:t>5</w:t>
            </w:r>
          </w:p>
        </w:tc>
        <w:tc>
          <w:tcPr>
            <w:tcW w:w="2127" w:type="dxa"/>
          </w:tcPr>
          <w:p w:rsidR="00C01B54" w:rsidRPr="008314DE" w:rsidRDefault="00C01B54" w:rsidP="00C01B54">
            <w:pPr>
              <w:jc w:val="center"/>
              <w:rPr>
                <w:sz w:val="24"/>
                <w:szCs w:val="24"/>
              </w:rPr>
            </w:pPr>
            <w:r>
              <w:rPr>
                <w:sz w:val="24"/>
                <w:szCs w:val="24"/>
              </w:rPr>
              <w:t>100</w:t>
            </w:r>
          </w:p>
        </w:tc>
        <w:tc>
          <w:tcPr>
            <w:tcW w:w="2551" w:type="dxa"/>
          </w:tcPr>
          <w:p w:rsidR="00C01B54" w:rsidRPr="008314DE" w:rsidRDefault="00C01B54" w:rsidP="00C01B54">
            <w:pPr>
              <w:jc w:val="center"/>
              <w:rPr>
                <w:sz w:val="24"/>
                <w:szCs w:val="24"/>
              </w:rPr>
            </w:pPr>
            <w:r>
              <w:rPr>
                <w:sz w:val="24"/>
                <w:szCs w:val="24"/>
              </w:rPr>
              <w:t>100</w:t>
            </w:r>
          </w:p>
        </w:tc>
      </w:tr>
      <w:tr w:rsidR="00C01B54" w:rsidRPr="008314DE" w:rsidTr="00C01B54">
        <w:tc>
          <w:tcPr>
            <w:tcW w:w="563" w:type="dxa"/>
          </w:tcPr>
          <w:p w:rsidR="00C01B54" w:rsidRPr="008314DE" w:rsidRDefault="00C01B54" w:rsidP="00C01B54">
            <w:pPr>
              <w:jc w:val="center"/>
              <w:rPr>
                <w:sz w:val="24"/>
                <w:szCs w:val="24"/>
              </w:rPr>
            </w:pPr>
            <w:r>
              <w:rPr>
                <w:sz w:val="24"/>
                <w:szCs w:val="24"/>
              </w:rPr>
              <w:t>19.</w:t>
            </w:r>
          </w:p>
        </w:tc>
        <w:tc>
          <w:tcPr>
            <w:tcW w:w="1181" w:type="dxa"/>
            <w:vMerge w:val="restart"/>
          </w:tcPr>
          <w:p w:rsidR="00C01B54" w:rsidRDefault="00C01B54" w:rsidP="00C01B54">
            <w:pPr>
              <w:jc w:val="center"/>
              <w:rPr>
                <w:sz w:val="24"/>
                <w:szCs w:val="24"/>
              </w:rPr>
            </w:pPr>
          </w:p>
          <w:p w:rsidR="00C01B54" w:rsidRDefault="00C01B54" w:rsidP="00C01B54">
            <w:pPr>
              <w:jc w:val="center"/>
              <w:rPr>
                <w:sz w:val="24"/>
                <w:szCs w:val="24"/>
              </w:rPr>
            </w:pPr>
          </w:p>
          <w:p w:rsidR="00C01B54" w:rsidRDefault="00C01B54" w:rsidP="00C01B54">
            <w:pPr>
              <w:jc w:val="center"/>
              <w:rPr>
                <w:sz w:val="24"/>
                <w:szCs w:val="24"/>
              </w:rPr>
            </w:pPr>
          </w:p>
          <w:p w:rsidR="00C01B54" w:rsidRDefault="00C01B54" w:rsidP="00C01B54">
            <w:pPr>
              <w:jc w:val="center"/>
              <w:rPr>
                <w:sz w:val="24"/>
                <w:szCs w:val="24"/>
              </w:rPr>
            </w:pPr>
          </w:p>
          <w:p w:rsidR="00C01B54" w:rsidRPr="008314DE" w:rsidRDefault="00C01B54" w:rsidP="00C01B54">
            <w:pPr>
              <w:jc w:val="center"/>
              <w:rPr>
                <w:sz w:val="24"/>
                <w:szCs w:val="24"/>
              </w:rPr>
            </w:pPr>
            <w:r>
              <w:rPr>
                <w:sz w:val="24"/>
                <w:szCs w:val="24"/>
              </w:rPr>
              <w:t>9-а</w:t>
            </w:r>
          </w:p>
        </w:tc>
        <w:tc>
          <w:tcPr>
            <w:tcW w:w="2759" w:type="dxa"/>
            <w:gridSpan w:val="2"/>
          </w:tcPr>
          <w:p w:rsidR="00C01B54" w:rsidRPr="008314DE" w:rsidRDefault="00C01B54" w:rsidP="00C01B54">
            <w:pPr>
              <w:jc w:val="center"/>
              <w:rPr>
                <w:sz w:val="24"/>
                <w:szCs w:val="24"/>
              </w:rPr>
            </w:pPr>
            <w:r w:rsidRPr="008314DE">
              <w:rPr>
                <w:sz w:val="24"/>
                <w:szCs w:val="24"/>
              </w:rPr>
              <w:t>Русский язык</w:t>
            </w:r>
          </w:p>
        </w:tc>
        <w:tc>
          <w:tcPr>
            <w:tcW w:w="1984" w:type="dxa"/>
          </w:tcPr>
          <w:p w:rsidR="00C01B54" w:rsidRPr="008314DE" w:rsidRDefault="00C01B54" w:rsidP="00C01B54">
            <w:pPr>
              <w:jc w:val="center"/>
              <w:rPr>
                <w:sz w:val="24"/>
                <w:szCs w:val="24"/>
              </w:rPr>
            </w:pPr>
            <w:r>
              <w:rPr>
                <w:sz w:val="24"/>
                <w:szCs w:val="24"/>
              </w:rPr>
              <w:t>-</w:t>
            </w:r>
          </w:p>
        </w:tc>
        <w:tc>
          <w:tcPr>
            <w:tcW w:w="1559" w:type="dxa"/>
          </w:tcPr>
          <w:p w:rsidR="00C01B54" w:rsidRPr="008314DE" w:rsidRDefault="00C01B54" w:rsidP="00C01B54">
            <w:pPr>
              <w:jc w:val="center"/>
              <w:rPr>
                <w:sz w:val="24"/>
                <w:szCs w:val="24"/>
              </w:rPr>
            </w:pPr>
            <w:r>
              <w:rPr>
                <w:sz w:val="24"/>
                <w:szCs w:val="24"/>
              </w:rPr>
              <w:t>3,9</w:t>
            </w:r>
          </w:p>
        </w:tc>
        <w:tc>
          <w:tcPr>
            <w:tcW w:w="2127" w:type="dxa"/>
          </w:tcPr>
          <w:p w:rsidR="00C01B54" w:rsidRPr="008314DE" w:rsidRDefault="00C01B54" w:rsidP="00C01B54">
            <w:pPr>
              <w:jc w:val="center"/>
              <w:rPr>
                <w:sz w:val="24"/>
                <w:szCs w:val="24"/>
              </w:rPr>
            </w:pPr>
            <w:r>
              <w:rPr>
                <w:sz w:val="24"/>
                <w:szCs w:val="24"/>
              </w:rPr>
              <w:t>96,5</w:t>
            </w:r>
          </w:p>
        </w:tc>
        <w:tc>
          <w:tcPr>
            <w:tcW w:w="2551" w:type="dxa"/>
          </w:tcPr>
          <w:p w:rsidR="00C01B54" w:rsidRPr="008314DE" w:rsidRDefault="00C01B54" w:rsidP="00C01B54">
            <w:pPr>
              <w:jc w:val="center"/>
              <w:rPr>
                <w:sz w:val="24"/>
                <w:szCs w:val="24"/>
              </w:rPr>
            </w:pPr>
            <w:r>
              <w:rPr>
                <w:sz w:val="24"/>
                <w:szCs w:val="24"/>
              </w:rPr>
              <w:t>46,4</w:t>
            </w:r>
          </w:p>
        </w:tc>
      </w:tr>
      <w:tr w:rsidR="00C01B54" w:rsidRPr="008314DE" w:rsidTr="00C01B54">
        <w:tc>
          <w:tcPr>
            <w:tcW w:w="563" w:type="dxa"/>
          </w:tcPr>
          <w:p w:rsidR="00C01B54" w:rsidRPr="008314DE" w:rsidRDefault="00C01B54" w:rsidP="00C01B54">
            <w:pPr>
              <w:jc w:val="center"/>
              <w:rPr>
                <w:sz w:val="24"/>
                <w:szCs w:val="24"/>
              </w:rPr>
            </w:pPr>
            <w:r>
              <w:rPr>
                <w:sz w:val="24"/>
                <w:szCs w:val="24"/>
              </w:rPr>
              <w:t>20.</w:t>
            </w:r>
          </w:p>
        </w:tc>
        <w:tc>
          <w:tcPr>
            <w:tcW w:w="1181" w:type="dxa"/>
            <w:vMerge/>
          </w:tcPr>
          <w:p w:rsidR="00C01B54" w:rsidRPr="008314DE" w:rsidRDefault="00C01B54" w:rsidP="00C01B54">
            <w:pPr>
              <w:jc w:val="center"/>
              <w:rPr>
                <w:sz w:val="24"/>
                <w:szCs w:val="24"/>
              </w:rPr>
            </w:pPr>
          </w:p>
        </w:tc>
        <w:tc>
          <w:tcPr>
            <w:tcW w:w="2759" w:type="dxa"/>
            <w:gridSpan w:val="2"/>
          </w:tcPr>
          <w:p w:rsidR="00C01B54" w:rsidRPr="008314DE" w:rsidRDefault="00C01B54" w:rsidP="00C01B54">
            <w:pPr>
              <w:jc w:val="center"/>
              <w:rPr>
                <w:sz w:val="24"/>
                <w:szCs w:val="24"/>
              </w:rPr>
            </w:pPr>
            <w:r>
              <w:rPr>
                <w:sz w:val="24"/>
                <w:szCs w:val="24"/>
              </w:rPr>
              <w:t>Математика</w:t>
            </w:r>
          </w:p>
        </w:tc>
        <w:tc>
          <w:tcPr>
            <w:tcW w:w="1984" w:type="dxa"/>
          </w:tcPr>
          <w:p w:rsidR="00C01B54" w:rsidRPr="008314DE" w:rsidRDefault="00C01B54" w:rsidP="00C01B54">
            <w:pPr>
              <w:jc w:val="center"/>
              <w:rPr>
                <w:sz w:val="24"/>
                <w:szCs w:val="24"/>
              </w:rPr>
            </w:pPr>
            <w:r>
              <w:rPr>
                <w:sz w:val="24"/>
                <w:szCs w:val="24"/>
              </w:rPr>
              <w:t>-</w:t>
            </w:r>
          </w:p>
        </w:tc>
        <w:tc>
          <w:tcPr>
            <w:tcW w:w="1559" w:type="dxa"/>
          </w:tcPr>
          <w:p w:rsidR="00C01B54" w:rsidRPr="008314DE" w:rsidRDefault="00C01B54" w:rsidP="00C01B54">
            <w:pPr>
              <w:jc w:val="center"/>
              <w:rPr>
                <w:sz w:val="24"/>
                <w:szCs w:val="24"/>
              </w:rPr>
            </w:pPr>
            <w:r>
              <w:rPr>
                <w:sz w:val="24"/>
                <w:szCs w:val="24"/>
              </w:rPr>
              <w:t>3,4</w:t>
            </w:r>
          </w:p>
        </w:tc>
        <w:tc>
          <w:tcPr>
            <w:tcW w:w="2127" w:type="dxa"/>
          </w:tcPr>
          <w:p w:rsidR="00C01B54" w:rsidRPr="008314DE" w:rsidRDefault="00C01B54" w:rsidP="00C01B54">
            <w:pPr>
              <w:jc w:val="center"/>
              <w:rPr>
                <w:sz w:val="24"/>
                <w:szCs w:val="24"/>
              </w:rPr>
            </w:pPr>
            <w:r>
              <w:rPr>
                <w:sz w:val="24"/>
                <w:szCs w:val="24"/>
              </w:rPr>
              <w:t>96,5</w:t>
            </w:r>
          </w:p>
        </w:tc>
        <w:tc>
          <w:tcPr>
            <w:tcW w:w="2551" w:type="dxa"/>
          </w:tcPr>
          <w:p w:rsidR="00C01B54" w:rsidRPr="008314DE" w:rsidRDefault="00C01B54" w:rsidP="00C01B54">
            <w:pPr>
              <w:jc w:val="center"/>
              <w:rPr>
                <w:sz w:val="24"/>
                <w:szCs w:val="24"/>
              </w:rPr>
            </w:pPr>
            <w:r>
              <w:rPr>
                <w:sz w:val="24"/>
                <w:szCs w:val="24"/>
              </w:rPr>
              <w:t>39,2</w:t>
            </w:r>
          </w:p>
        </w:tc>
      </w:tr>
      <w:tr w:rsidR="00C01B54" w:rsidRPr="008314DE" w:rsidTr="00C01B54">
        <w:tc>
          <w:tcPr>
            <w:tcW w:w="563" w:type="dxa"/>
          </w:tcPr>
          <w:p w:rsidR="00C01B54" w:rsidRPr="008314DE" w:rsidRDefault="00C01B54" w:rsidP="00C01B54">
            <w:pPr>
              <w:jc w:val="center"/>
              <w:rPr>
                <w:sz w:val="24"/>
                <w:szCs w:val="24"/>
              </w:rPr>
            </w:pPr>
            <w:r>
              <w:rPr>
                <w:sz w:val="24"/>
                <w:szCs w:val="24"/>
              </w:rPr>
              <w:t>21.</w:t>
            </w:r>
          </w:p>
        </w:tc>
        <w:tc>
          <w:tcPr>
            <w:tcW w:w="1181" w:type="dxa"/>
            <w:vMerge/>
          </w:tcPr>
          <w:p w:rsidR="00C01B54" w:rsidRPr="008314DE" w:rsidRDefault="00C01B54" w:rsidP="00C01B54">
            <w:pPr>
              <w:jc w:val="center"/>
              <w:rPr>
                <w:sz w:val="24"/>
                <w:szCs w:val="24"/>
              </w:rPr>
            </w:pPr>
          </w:p>
        </w:tc>
        <w:tc>
          <w:tcPr>
            <w:tcW w:w="2759" w:type="dxa"/>
            <w:gridSpan w:val="2"/>
          </w:tcPr>
          <w:p w:rsidR="00C01B54" w:rsidRPr="008314DE" w:rsidRDefault="00C01B54" w:rsidP="00C01B54">
            <w:pPr>
              <w:jc w:val="center"/>
              <w:rPr>
                <w:sz w:val="24"/>
                <w:szCs w:val="24"/>
              </w:rPr>
            </w:pPr>
            <w:r w:rsidRPr="007D44E7">
              <w:rPr>
                <w:sz w:val="24"/>
                <w:szCs w:val="24"/>
              </w:rPr>
              <w:t>Обществознание</w:t>
            </w:r>
          </w:p>
        </w:tc>
        <w:tc>
          <w:tcPr>
            <w:tcW w:w="1984" w:type="dxa"/>
          </w:tcPr>
          <w:p w:rsidR="00C01B54" w:rsidRPr="008314DE" w:rsidRDefault="00C01B54" w:rsidP="00C01B54">
            <w:pPr>
              <w:jc w:val="center"/>
              <w:rPr>
                <w:sz w:val="24"/>
                <w:szCs w:val="24"/>
              </w:rPr>
            </w:pPr>
            <w:r>
              <w:rPr>
                <w:sz w:val="24"/>
                <w:szCs w:val="24"/>
              </w:rPr>
              <w:t>-</w:t>
            </w:r>
          </w:p>
        </w:tc>
        <w:tc>
          <w:tcPr>
            <w:tcW w:w="1559" w:type="dxa"/>
          </w:tcPr>
          <w:p w:rsidR="00C01B54" w:rsidRPr="008314DE" w:rsidRDefault="00C01B54" w:rsidP="00C01B54">
            <w:pPr>
              <w:jc w:val="center"/>
              <w:rPr>
                <w:sz w:val="24"/>
                <w:szCs w:val="24"/>
              </w:rPr>
            </w:pPr>
            <w:r>
              <w:rPr>
                <w:sz w:val="24"/>
                <w:szCs w:val="24"/>
              </w:rPr>
              <w:t>3,3</w:t>
            </w:r>
          </w:p>
        </w:tc>
        <w:tc>
          <w:tcPr>
            <w:tcW w:w="2127" w:type="dxa"/>
          </w:tcPr>
          <w:p w:rsidR="00C01B54" w:rsidRPr="008314DE" w:rsidRDefault="00C01B54" w:rsidP="00C01B54">
            <w:pPr>
              <w:jc w:val="center"/>
              <w:rPr>
                <w:sz w:val="24"/>
                <w:szCs w:val="24"/>
              </w:rPr>
            </w:pPr>
            <w:r>
              <w:rPr>
                <w:sz w:val="24"/>
                <w:szCs w:val="24"/>
              </w:rPr>
              <w:t>100</w:t>
            </w:r>
          </w:p>
        </w:tc>
        <w:tc>
          <w:tcPr>
            <w:tcW w:w="2551" w:type="dxa"/>
          </w:tcPr>
          <w:p w:rsidR="00C01B54" w:rsidRPr="008314DE" w:rsidRDefault="00C01B54" w:rsidP="00C01B54">
            <w:pPr>
              <w:jc w:val="center"/>
              <w:rPr>
                <w:sz w:val="24"/>
                <w:szCs w:val="24"/>
              </w:rPr>
            </w:pPr>
            <w:r>
              <w:rPr>
                <w:sz w:val="24"/>
                <w:szCs w:val="24"/>
              </w:rPr>
              <w:t>20</w:t>
            </w:r>
          </w:p>
        </w:tc>
      </w:tr>
      <w:tr w:rsidR="00C01B54" w:rsidRPr="008314DE" w:rsidTr="00C01B54">
        <w:tc>
          <w:tcPr>
            <w:tcW w:w="563" w:type="dxa"/>
          </w:tcPr>
          <w:p w:rsidR="00C01B54" w:rsidRPr="008314DE" w:rsidRDefault="00C01B54" w:rsidP="00C01B54">
            <w:pPr>
              <w:jc w:val="center"/>
              <w:rPr>
                <w:sz w:val="24"/>
                <w:szCs w:val="24"/>
              </w:rPr>
            </w:pPr>
            <w:r>
              <w:rPr>
                <w:sz w:val="24"/>
                <w:szCs w:val="24"/>
              </w:rPr>
              <w:t>22.</w:t>
            </w:r>
          </w:p>
        </w:tc>
        <w:tc>
          <w:tcPr>
            <w:tcW w:w="1181" w:type="dxa"/>
            <w:vMerge/>
          </w:tcPr>
          <w:p w:rsidR="00C01B54" w:rsidRPr="008314DE" w:rsidRDefault="00C01B54" w:rsidP="00C01B54">
            <w:pPr>
              <w:jc w:val="center"/>
              <w:rPr>
                <w:sz w:val="24"/>
                <w:szCs w:val="24"/>
              </w:rPr>
            </w:pPr>
          </w:p>
        </w:tc>
        <w:tc>
          <w:tcPr>
            <w:tcW w:w="2759" w:type="dxa"/>
            <w:gridSpan w:val="2"/>
          </w:tcPr>
          <w:p w:rsidR="00C01B54" w:rsidRPr="008314DE" w:rsidRDefault="00C01B54" w:rsidP="00C01B54">
            <w:pPr>
              <w:jc w:val="center"/>
              <w:rPr>
                <w:sz w:val="24"/>
                <w:szCs w:val="24"/>
              </w:rPr>
            </w:pPr>
            <w:r w:rsidRPr="007D44E7">
              <w:rPr>
                <w:sz w:val="24"/>
                <w:szCs w:val="24"/>
              </w:rPr>
              <w:t>Биология</w:t>
            </w:r>
          </w:p>
        </w:tc>
        <w:tc>
          <w:tcPr>
            <w:tcW w:w="1984" w:type="dxa"/>
          </w:tcPr>
          <w:p w:rsidR="00C01B54" w:rsidRPr="008314DE" w:rsidRDefault="00C01B54" w:rsidP="00C01B54">
            <w:pPr>
              <w:jc w:val="center"/>
              <w:rPr>
                <w:sz w:val="24"/>
                <w:szCs w:val="24"/>
              </w:rPr>
            </w:pPr>
            <w:r>
              <w:rPr>
                <w:sz w:val="24"/>
                <w:szCs w:val="24"/>
              </w:rPr>
              <w:t>-</w:t>
            </w:r>
          </w:p>
        </w:tc>
        <w:tc>
          <w:tcPr>
            <w:tcW w:w="1559" w:type="dxa"/>
          </w:tcPr>
          <w:p w:rsidR="00C01B54" w:rsidRPr="008314DE" w:rsidRDefault="00C01B54" w:rsidP="00C01B54">
            <w:pPr>
              <w:jc w:val="center"/>
              <w:rPr>
                <w:sz w:val="24"/>
                <w:szCs w:val="24"/>
              </w:rPr>
            </w:pPr>
            <w:r>
              <w:rPr>
                <w:sz w:val="24"/>
                <w:szCs w:val="24"/>
              </w:rPr>
              <w:t>3,4</w:t>
            </w:r>
          </w:p>
        </w:tc>
        <w:tc>
          <w:tcPr>
            <w:tcW w:w="2127" w:type="dxa"/>
          </w:tcPr>
          <w:p w:rsidR="00C01B54" w:rsidRPr="008314DE" w:rsidRDefault="00C01B54" w:rsidP="00C01B54">
            <w:pPr>
              <w:jc w:val="center"/>
              <w:rPr>
                <w:sz w:val="24"/>
                <w:szCs w:val="24"/>
              </w:rPr>
            </w:pPr>
            <w:r>
              <w:rPr>
                <w:sz w:val="24"/>
                <w:szCs w:val="24"/>
              </w:rPr>
              <w:t>94,7</w:t>
            </w:r>
          </w:p>
        </w:tc>
        <w:tc>
          <w:tcPr>
            <w:tcW w:w="2551" w:type="dxa"/>
          </w:tcPr>
          <w:p w:rsidR="00C01B54" w:rsidRPr="008314DE" w:rsidRDefault="00C01B54" w:rsidP="00C01B54">
            <w:pPr>
              <w:jc w:val="center"/>
              <w:rPr>
                <w:sz w:val="24"/>
                <w:szCs w:val="24"/>
              </w:rPr>
            </w:pPr>
            <w:r>
              <w:rPr>
                <w:sz w:val="24"/>
                <w:szCs w:val="24"/>
              </w:rPr>
              <w:t>47,4</w:t>
            </w:r>
          </w:p>
        </w:tc>
      </w:tr>
      <w:tr w:rsidR="00C01B54" w:rsidRPr="008314DE" w:rsidTr="00C01B54">
        <w:tc>
          <w:tcPr>
            <w:tcW w:w="563" w:type="dxa"/>
          </w:tcPr>
          <w:p w:rsidR="00C01B54" w:rsidRPr="008314DE" w:rsidRDefault="00C01B54" w:rsidP="00C01B54">
            <w:pPr>
              <w:jc w:val="center"/>
              <w:rPr>
                <w:sz w:val="24"/>
                <w:szCs w:val="24"/>
              </w:rPr>
            </w:pPr>
            <w:r>
              <w:rPr>
                <w:sz w:val="24"/>
                <w:szCs w:val="24"/>
              </w:rPr>
              <w:t>23.</w:t>
            </w:r>
          </w:p>
        </w:tc>
        <w:tc>
          <w:tcPr>
            <w:tcW w:w="1181" w:type="dxa"/>
            <w:vMerge/>
          </w:tcPr>
          <w:p w:rsidR="00C01B54" w:rsidRPr="008314DE" w:rsidRDefault="00C01B54" w:rsidP="00C01B54">
            <w:pPr>
              <w:jc w:val="center"/>
              <w:rPr>
                <w:sz w:val="24"/>
                <w:szCs w:val="24"/>
              </w:rPr>
            </w:pPr>
          </w:p>
        </w:tc>
        <w:tc>
          <w:tcPr>
            <w:tcW w:w="2759" w:type="dxa"/>
            <w:gridSpan w:val="2"/>
          </w:tcPr>
          <w:p w:rsidR="00C01B54" w:rsidRPr="008314DE" w:rsidRDefault="00C01B54" w:rsidP="00C01B54">
            <w:pPr>
              <w:jc w:val="center"/>
              <w:rPr>
                <w:sz w:val="24"/>
                <w:szCs w:val="24"/>
              </w:rPr>
            </w:pPr>
            <w:r>
              <w:rPr>
                <w:sz w:val="24"/>
                <w:szCs w:val="24"/>
              </w:rPr>
              <w:t>История</w:t>
            </w:r>
          </w:p>
        </w:tc>
        <w:tc>
          <w:tcPr>
            <w:tcW w:w="1984" w:type="dxa"/>
          </w:tcPr>
          <w:p w:rsidR="00C01B54" w:rsidRPr="008314DE" w:rsidRDefault="00C01B54" w:rsidP="00C01B54">
            <w:pPr>
              <w:jc w:val="center"/>
              <w:rPr>
                <w:sz w:val="24"/>
                <w:szCs w:val="24"/>
              </w:rPr>
            </w:pPr>
            <w:r>
              <w:rPr>
                <w:sz w:val="24"/>
                <w:szCs w:val="24"/>
              </w:rPr>
              <w:t>-</w:t>
            </w:r>
          </w:p>
        </w:tc>
        <w:tc>
          <w:tcPr>
            <w:tcW w:w="1559" w:type="dxa"/>
          </w:tcPr>
          <w:p w:rsidR="00C01B54" w:rsidRPr="008314DE" w:rsidRDefault="00C01B54" w:rsidP="00C01B54">
            <w:pPr>
              <w:jc w:val="center"/>
              <w:rPr>
                <w:sz w:val="24"/>
                <w:szCs w:val="24"/>
              </w:rPr>
            </w:pPr>
            <w:r>
              <w:rPr>
                <w:sz w:val="24"/>
                <w:szCs w:val="24"/>
              </w:rPr>
              <w:t>3</w:t>
            </w:r>
          </w:p>
        </w:tc>
        <w:tc>
          <w:tcPr>
            <w:tcW w:w="2127" w:type="dxa"/>
          </w:tcPr>
          <w:p w:rsidR="00C01B54" w:rsidRPr="008314DE" w:rsidRDefault="00C01B54" w:rsidP="00C01B54">
            <w:pPr>
              <w:jc w:val="center"/>
              <w:rPr>
                <w:sz w:val="24"/>
                <w:szCs w:val="24"/>
              </w:rPr>
            </w:pPr>
            <w:r>
              <w:rPr>
                <w:sz w:val="24"/>
                <w:szCs w:val="24"/>
              </w:rPr>
              <w:t>100</w:t>
            </w:r>
          </w:p>
        </w:tc>
        <w:tc>
          <w:tcPr>
            <w:tcW w:w="2551" w:type="dxa"/>
          </w:tcPr>
          <w:p w:rsidR="00C01B54" w:rsidRPr="008314DE" w:rsidRDefault="00C01B54" w:rsidP="00C01B54">
            <w:pPr>
              <w:jc w:val="center"/>
              <w:rPr>
                <w:sz w:val="24"/>
                <w:szCs w:val="24"/>
              </w:rPr>
            </w:pPr>
            <w:r>
              <w:rPr>
                <w:sz w:val="24"/>
                <w:szCs w:val="24"/>
              </w:rPr>
              <w:t>0</w:t>
            </w:r>
          </w:p>
        </w:tc>
      </w:tr>
      <w:tr w:rsidR="00C01B54" w:rsidRPr="008314DE" w:rsidTr="00C01B54">
        <w:tc>
          <w:tcPr>
            <w:tcW w:w="563" w:type="dxa"/>
          </w:tcPr>
          <w:p w:rsidR="00C01B54" w:rsidRPr="008314DE" w:rsidRDefault="00C01B54" w:rsidP="00C01B54">
            <w:pPr>
              <w:jc w:val="center"/>
              <w:rPr>
                <w:sz w:val="24"/>
                <w:szCs w:val="24"/>
              </w:rPr>
            </w:pPr>
            <w:r>
              <w:rPr>
                <w:sz w:val="24"/>
                <w:szCs w:val="24"/>
              </w:rPr>
              <w:t>24.</w:t>
            </w:r>
          </w:p>
        </w:tc>
        <w:tc>
          <w:tcPr>
            <w:tcW w:w="1181" w:type="dxa"/>
            <w:vMerge/>
          </w:tcPr>
          <w:p w:rsidR="00C01B54" w:rsidRPr="008314DE" w:rsidRDefault="00C01B54" w:rsidP="00C01B54">
            <w:pPr>
              <w:jc w:val="center"/>
              <w:rPr>
                <w:sz w:val="24"/>
                <w:szCs w:val="24"/>
              </w:rPr>
            </w:pPr>
          </w:p>
        </w:tc>
        <w:tc>
          <w:tcPr>
            <w:tcW w:w="2759" w:type="dxa"/>
            <w:gridSpan w:val="2"/>
          </w:tcPr>
          <w:p w:rsidR="00C01B54" w:rsidRPr="008314DE" w:rsidRDefault="00C01B54" w:rsidP="00C01B54">
            <w:pPr>
              <w:jc w:val="center"/>
              <w:rPr>
                <w:sz w:val="24"/>
                <w:szCs w:val="24"/>
              </w:rPr>
            </w:pPr>
            <w:r>
              <w:rPr>
                <w:sz w:val="24"/>
                <w:szCs w:val="24"/>
              </w:rPr>
              <w:t>Английский яз.</w:t>
            </w:r>
          </w:p>
        </w:tc>
        <w:tc>
          <w:tcPr>
            <w:tcW w:w="1984" w:type="dxa"/>
          </w:tcPr>
          <w:p w:rsidR="00C01B54" w:rsidRPr="008314DE" w:rsidRDefault="00C01B54" w:rsidP="00C01B54">
            <w:pPr>
              <w:jc w:val="center"/>
              <w:rPr>
                <w:sz w:val="24"/>
                <w:szCs w:val="24"/>
              </w:rPr>
            </w:pPr>
            <w:r>
              <w:rPr>
                <w:sz w:val="24"/>
                <w:szCs w:val="24"/>
              </w:rPr>
              <w:t>-</w:t>
            </w:r>
          </w:p>
        </w:tc>
        <w:tc>
          <w:tcPr>
            <w:tcW w:w="1559" w:type="dxa"/>
          </w:tcPr>
          <w:p w:rsidR="00C01B54" w:rsidRPr="008314DE" w:rsidRDefault="00C01B54" w:rsidP="00C01B54">
            <w:pPr>
              <w:jc w:val="center"/>
              <w:rPr>
                <w:sz w:val="24"/>
                <w:szCs w:val="24"/>
              </w:rPr>
            </w:pPr>
            <w:r>
              <w:rPr>
                <w:sz w:val="24"/>
                <w:szCs w:val="24"/>
              </w:rPr>
              <w:t>3</w:t>
            </w:r>
          </w:p>
        </w:tc>
        <w:tc>
          <w:tcPr>
            <w:tcW w:w="2127" w:type="dxa"/>
          </w:tcPr>
          <w:p w:rsidR="00C01B54" w:rsidRPr="008314DE" w:rsidRDefault="00C01B54" w:rsidP="00C01B54">
            <w:pPr>
              <w:jc w:val="center"/>
              <w:rPr>
                <w:sz w:val="24"/>
                <w:szCs w:val="24"/>
              </w:rPr>
            </w:pPr>
            <w:r>
              <w:rPr>
                <w:sz w:val="24"/>
                <w:szCs w:val="24"/>
              </w:rPr>
              <w:t>100</w:t>
            </w:r>
          </w:p>
        </w:tc>
        <w:tc>
          <w:tcPr>
            <w:tcW w:w="2551" w:type="dxa"/>
          </w:tcPr>
          <w:p w:rsidR="00C01B54" w:rsidRPr="008314DE" w:rsidRDefault="00C01B54" w:rsidP="00C01B54">
            <w:pPr>
              <w:jc w:val="center"/>
              <w:rPr>
                <w:sz w:val="24"/>
                <w:szCs w:val="24"/>
              </w:rPr>
            </w:pPr>
            <w:r>
              <w:rPr>
                <w:sz w:val="24"/>
                <w:szCs w:val="24"/>
              </w:rPr>
              <w:t>0</w:t>
            </w:r>
          </w:p>
        </w:tc>
      </w:tr>
      <w:tr w:rsidR="00C01B54" w:rsidRPr="008314DE" w:rsidTr="00C01B54">
        <w:tc>
          <w:tcPr>
            <w:tcW w:w="563" w:type="dxa"/>
          </w:tcPr>
          <w:p w:rsidR="00C01B54" w:rsidRPr="008314DE" w:rsidRDefault="00C01B54" w:rsidP="00C01B54">
            <w:pPr>
              <w:jc w:val="center"/>
              <w:rPr>
                <w:sz w:val="24"/>
                <w:szCs w:val="24"/>
              </w:rPr>
            </w:pPr>
            <w:r>
              <w:rPr>
                <w:sz w:val="24"/>
                <w:szCs w:val="24"/>
              </w:rPr>
              <w:t>25.</w:t>
            </w:r>
          </w:p>
        </w:tc>
        <w:tc>
          <w:tcPr>
            <w:tcW w:w="1181" w:type="dxa"/>
            <w:vMerge/>
          </w:tcPr>
          <w:p w:rsidR="00C01B54" w:rsidRPr="008314DE" w:rsidRDefault="00C01B54" w:rsidP="00C01B54">
            <w:pPr>
              <w:jc w:val="center"/>
              <w:rPr>
                <w:sz w:val="24"/>
                <w:szCs w:val="24"/>
              </w:rPr>
            </w:pPr>
          </w:p>
        </w:tc>
        <w:tc>
          <w:tcPr>
            <w:tcW w:w="2759" w:type="dxa"/>
            <w:gridSpan w:val="2"/>
          </w:tcPr>
          <w:p w:rsidR="00C01B54" w:rsidRPr="008314DE" w:rsidRDefault="00C01B54" w:rsidP="00C01B54">
            <w:pPr>
              <w:jc w:val="center"/>
              <w:rPr>
                <w:sz w:val="24"/>
                <w:szCs w:val="24"/>
              </w:rPr>
            </w:pPr>
            <w:r w:rsidRPr="007D44E7">
              <w:rPr>
                <w:sz w:val="24"/>
                <w:szCs w:val="24"/>
              </w:rPr>
              <w:t>География</w:t>
            </w:r>
          </w:p>
        </w:tc>
        <w:tc>
          <w:tcPr>
            <w:tcW w:w="1984" w:type="dxa"/>
          </w:tcPr>
          <w:p w:rsidR="00C01B54" w:rsidRPr="008314DE" w:rsidRDefault="00C01B54" w:rsidP="00C01B54">
            <w:pPr>
              <w:jc w:val="center"/>
              <w:rPr>
                <w:sz w:val="24"/>
                <w:szCs w:val="24"/>
              </w:rPr>
            </w:pPr>
            <w:r>
              <w:rPr>
                <w:sz w:val="24"/>
                <w:szCs w:val="24"/>
              </w:rPr>
              <w:t>-</w:t>
            </w:r>
          </w:p>
        </w:tc>
        <w:tc>
          <w:tcPr>
            <w:tcW w:w="1559" w:type="dxa"/>
          </w:tcPr>
          <w:p w:rsidR="00C01B54" w:rsidRPr="008314DE" w:rsidRDefault="00C01B54" w:rsidP="00C01B54">
            <w:pPr>
              <w:jc w:val="center"/>
              <w:rPr>
                <w:sz w:val="24"/>
                <w:szCs w:val="24"/>
              </w:rPr>
            </w:pPr>
            <w:r>
              <w:rPr>
                <w:sz w:val="24"/>
                <w:szCs w:val="24"/>
              </w:rPr>
              <w:t>3,9</w:t>
            </w:r>
          </w:p>
        </w:tc>
        <w:tc>
          <w:tcPr>
            <w:tcW w:w="2127" w:type="dxa"/>
          </w:tcPr>
          <w:p w:rsidR="00C01B54" w:rsidRPr="008314DE" w:rsidRDefault="00C01B54" w:rsidP="00C01B54">
            <w:pPr>
              <w:jc w:val="center"/>
              <w:rPr>
                <w:sz w:val="24"/>
                <w:szCs w:val="24"/>
              </w:rPr>
            </w:pPr>
            <w:r>
              <w:rPr>
                <w:sz w:val="24"/>
                <w:szCs w:val="24"/>
              </w:rPr>
              <w:t>90,4</w:t>
            </w:r>
          </w:p>
        </w:tc>
        <w:tc>
          <w:tcPr>
            <w:tcW w:w="2551" w:type="dxa"/>
          </w:tcPr>
          <w:p w:rsidR="00C01B54" w:rsidRPr="008314DE" w:rsidRDefault="00C01B54" w:rsidP="00C01B54">
            <w:pPr>
              <w:jc w:val="center"/>
              <w:rPr>
                <w:sz w:val="24"/>
                <w:szCs w:val="24"/>
              </w:rPr>
            </w:pPr>
            <w:r>
              <w:rPr>
                <w:sz w:val="24"/>
                <w:szCs w:val="24"/>
              </w:rPr>
              <w:t>85,7</w:t>
            </w:r>
          </w:p>
        </w:tc>
      </w:tr>
      <w:tr w:rsidR="00C01B54" w:rsidRPr="008314DE" w:rsidTr="00C01B54">
        <w:tc>
          <w:tcPr>
            <w:tcW w:w="563" w:type="dxa"/>
          </w:tcPr>
          <w:p w:rsidR="00C01B54" w:rsidRPr="008314DE" w:rsidRDefault="00C01B54" w:rsidP="00C01B54">
            <w:pPr>
              <w:jc w:val="center"/>
              <w:rPr>
                <w:sz w:val="24"/>
                <w:szCs w:val="24"/>
              </w:rPr>
            </w:pPr>
            <w:r>
              <w:rPr>
                <w:sz w:val="24"/>
                <w:szCs w:val="24"/>
              </w:rPr>
              <w:t>26.</w:t>
            </w:r>
          </w:p>
        </w:tc>
        <w:tc>
          <w:tcPr>
            <w:tcW w:w="1181" w:type="dxa"/>
            <w:vMerge/>
          </w:tcPr>
          <w:p w:rsidR="00C01B54" w:rsidRPr="008314DE" w:rsidRDefault="00C01B54" w:rsidP="00C01B54">
            <w:pPr>
              <w:jc w:val="center"/>
              <w:rPr>
                <w:sz w:val="24"/>
                <w:szCs w:val="24"/>
              </w:rPr>
            </w:pPr>
          </w:p>
        </w:tc>
        <w:tc>
          <w:tcPr>
            <w:tcW w:w="2759" w:type="dxa"/>
            <w:gridSpan w:val="2"/>
          </w:tcPr>
          <w:p w:rsidR="00C01B54" w:rsidRPr="008314DE" w:rsidRDefault="00C01B54" w:rsidP="00C01B54">
            <w:pPr>
              <w:jc w:val="center"/>
              <w:rPr>
                <w:sz w:val="24"/>
                <w:szCs w:val="24"/>
              </w:rPr>
            </w:pPr>
            <w:r>
              <w:rPr>
                <w:sz w:val="24"/>
                <w:szCs w:val="24"/>
              </w:rPr>
              <w:t>Информатика</w:t>
            </w:r>
          </w:p>
        </w:tc>
        <w:tc>
          <w:tcPr>
            <w:tcW w:w="1984" w:type="dxa"/>
          </w:tcPr>
          <w:p w:rsidR="00C01B54" w:rsidRPr="008314DE" w:rsidRDefault="00C01B54" w:rsidP="00C01B54">
            <w:pPr>
              <w:jc w:val="center"/>
              <w:rPr>
                <w:sz w:val="24"/>
                <w:szCs w:val="24"/>
              </w:rPr>
            </w:pPr>
            <w:r>
              <w:rPr>
                <w:sz w:val="24"/>
                <w:szCs w:val="24"/>
              </w:rPr>
              <w:t>-</w:t>
            </w:r>
          </w:p>
        </w:tc>
        <w:tc>
          <w:tcPr>
            <w:tcW w:w="1559" w:type="dxa"/>
          </w:tcPr>
          <w:p w:rsidR="00C01B54" w:rsidRPr="008314DE" w:rsidRDefault="00C01B54" w:rsidP="00C01B54">
            <w:pPr>
              <w:jc w:val="center"/>
              <w:rPr>
                <w:sz w:val="24"/>
                <w:szCs w:val="24"/>
              </w:rPr>
            </w:pPr>
            <w:r>
              <w:rPr>
                <w:sz w:val="24"/>
                <w:szCs w:val="24"/>
              </w:rPr>
              <w:t>3,3</w:t>
            </w:r>
          </w:p>
        </w:tc>
        <w:tc>
          <w:tcPr>
            <w:tcW w:w="2127" w:type="dxa"/>
          </w:tcPr>
          <w:p w:rsidR="00C01B54" w:rsidRPr="008314DE" w:rsidRDefault="00C01B54" w:rsidP="00C01B54">
            <w:pPr>
              <w:jc w:val="center"/>
              <w:rPr>
                <w:sz w:val="24"/>
                <w:szCs w:val="24"/>
              </w:rPr>
            </w:pPr>
            <w:r>
              <w:rPr>
                <w:sz w:val="24"/>
                <w:szCs w:val="24"/>
              </w:rPr>
              <w:t>100</w:t>
            </w:r>
          </w:p>
        </w:tc>
        <w:tc>
          <w:tcPr>
            <w:tcW w:w="2551" w:type="dxa"/>
          </w:tcPr>
          <w:p w:rsidR="00C01B54" w:rsidRPr="008314DE" w:rsidRDefault="00C01B54" w:rsidP="00C01B54">
            <w:pPr>
              <w:jc w:val="center"/>
              <w:rPr>
                <w:sz w:val="24"/>
                <w:szCs w:val="24"/>
              </w:rPr>
            </w:pPr>
            <w:r>
              <w:rPr>
                <w:sz w:val="24"/>
                <w:szCs w:val="24"/>
              </w:rPr>
              <w:t>33,3</w:t>
            </w:r>
          </w:p>
        </w:tc>
      </w:tr>
      <w:tr w:rsidR="00C01B54" w:rsidRPr="008314DE" w:rsidTr="00C01B54">
        <w:tc>
          <w:tcPr>
            <w:tcW w:w="563" w:type="dxa"/>
          </w:tcPr>
          <w:p w:rsidR="00C01B54" w:rsidRPr="008314DE" w:rsidRDefault="00C01B54" w:rsidP="00C01B54">
            <w:pPr>
              <w:jc w:val="center"/>
              <w:rPr>
                <w:sz w:val="24"/>
                <w:szCs w:val="24"/>
              </w:rPr>
            </w:pPr>
            <w:r>
              <w:rPr>
                <w:sz w:val="24"/>
                <w:szCs w:val="24"/>
              </w:rPr>
              <w:lastRenderedPageBreak/>
              <w:t>27.</w:t>
            </w:r>
          </w:p>
        </w:tc>
        <w:tc>
          <w:tcPr>
            <w:tcW w:w="1181" w:type="dxa"/>
            <w:vMerge w:val="restart"/>
          </w:tcPr>
          <w:p w:rsidR="00C01B54" w:rsidRDefault="00C01B54" w:rsidP="00C01B54">
            <w:pPr>
              <w:jc w:val="center"/>
              <w:rPr>
                <w:sz w:val="24"/>
                <w:szCs w:val="24"/>
              </w:rPr>
            </w:pPr>
          </w:p>
          <w:p w:rsidR="00C01B54" w:rsidRDefault="00C01B54" w:rsidP="00C01B54">
            <w:pPr>
              <w:jc w:val="center"/>
              <w:rPr>
                <w:sz w:val="24"/>
                <w:szCs w:val="24"/>
              </w:rPr>
            </w:pPr>
          </w:p>
          <w:p w:rsidR="00C01B54" w:rsidRDefault="00C01B54" w:rsidP="00C01B54">
            <w:pPr>
              <w:jc w:val="center"/>
              <w:rPr>
                <w:sz w:val="24"/>
                <w:szCs w:val="24"/>
              </w:rPr>
            </w:pPr>
          </w:p>
          <w:p w:rsidR="00C01B54" w:rsidRPr="008314DE" w:rsidRDefault="00C01B54" w:rsidP="00C01B54">
            <w:pPr>
              <w:jc w:val="center"/>
              <w:rPr>
                <w:sz w:val="24"/>
                <w:szCs w:val="24"/>
              </w:rPr>
            </w:pPr>
            <w:r>
              <w:rPr>
                <w:sz w:val="24"/>
                <w:szCs w:val="24"/>
              </w:rPr>
              <w:t>9-б</w:t>
            </w:r>
          </w:p>
        </w:tc>
        <w:tc>
          <w:tcPr>
            <w:tcW w:w="2759" w:type="dxa"/>
            <w:gridSpan w:val="2"/>
          </w:tcPr>
          <w:p w:rsidR="00C01B54" w:rsidRPr="008314DE" w:rsidRDefault="00C01B54" w:rsidP="00C01B54">
            <w:pPr>
              <w:jc w:val="center"/>
              <w:rPr>
                <w:sz w:val="24"/>
                <w:szCs w:val="24"/>
              </w:rPr>
            </w:pPr>
            <w:r w:rsidRPr="007D44E7">
              <w:rPr>
                <w:sz w:val="24"/>
                <w:szCs w:val="24"/>
              </w:rPr>
              <w:t>Русский язык</w:t>
            </w:r>
          </w:p>
        </w:tc>
        <w:tc>
          <w:tcPr>
            <w:tcW w:w="1984" w:type="dxa"/>
          </w:tcPr>
          <w:p w:rsidR="00C01B54" w:rsidRPr="008314DE" w:rsidRDefault="00C01B54" w:rsidP="00C01B54">
            <w:pPr>
              <w:jc w:val="center"/>
              <w:rPr>
                <w:sz w:val="24"/>
                <w:szCs w:val="24"/>
              </w:rPr>
            </w:pPr>
            <w:r>
              <w:rPr>
                <w:sz w:val="24"/>
                <w:szCs w:val="24"/>
              </w:rPr>
              <w:t>-</w:t>
            </w:r>
          </w:p>
        </w:tc>
        <w:tc>
          <w:tcPr>
            <w:tcW w:w="1559" w:type="dxa"/>
          </w:tcPr>
          <w:p w:rsidR="00C01B54" w:rsidRPr="008314DE" w:rsidRDefault="00C01B54" w:rsidP="00C01B54">
            <w:pPr>
              <w:jc w:val="center"/>
              <w:rPr>
                <w:sz w:val="24"/>
                <w:szCs w:val="24"/>
              </w:rPr>
            </w:pPr>
            <w:r>
              <w:rPr>
                <w:sz w:val="24"/>
                <w:szCs w:val="24"/>
              </w:rPr>
              <w:t>3,8</w:t>
            </w:r>
          </w:p>
        </w:tc>
        <w:tc>
          <w:tcPr>
            <w:tcW w:w="2127" w:type="dxa"/>
          </w:tcPr>
          <w:p w:rsidR="00C01B54" w:rsidRPr="008314DE" w:rsidRDefault="00C01B54" w:rsidP="00C01B54">
            <w:pPr>
              <w:jc w:val="center"/>
              <w:rPr>
                <w:sz w:val="24"/>
                <w:szCs w:val="24"/>
              </w:rPr>
            </w:pPr>
            <w:r>
              <w:rPr>
                <w:sz w:val="24"/>
                <w:szCs w:val="24"/>
              </w:rPr>
              <w:t>96,8</w:t>
            </w:r>
          </w:p>
        </w:tc>
        <w:tc>
          <w:tcPr>
            <w:tcW w:w="2551" w:type="dxa"/>
          </w:tcPr>
          <w:p w:rsidR="00C01B54" w:rsidRPr="008314DE" w:rsidRDefault="00C01B54" w:rsidP="00C01B54">
            <w:pPr>
              <w:jc w:val="center"/>
              <w:rPr>
                <w:sz w:val="24"/>
                <w:szCs w:val="24"/>
              </w:rPr>
            </w:pPr>
            <w:r>
              <w:rPr>
                <w:sz w:val="24"/>
                <w:szCs w:val="24"/>
              </w:rPr>
              <w:t>51,6</w:t>
            </w:r>
          </w:p>
        </w:tc>
      </w:tr>
      <w:tr w:rsidR="00C01B54" w:rsidRPr="008314DE" w:rsidTr="00C01B54">
        <w:tc>
          <w:tcPr>
            <w:tcW w:w="563" w:type="dxa"/>
          </w:tcPr>
          <w:p w:rsidR="00C01B54" w:rsidRPr="008314DE" w:rsidRDefault="00C01B54" w:rsidP="00C01B54">
            <w:pPr>
              <w:jc w:val="center"/>
              <w:rPr>
                <w:sz w:val="24"/>
                <w:szCs w:val="24"/>
              </w:rPr>
            </w:pPr>
            <w:r>
              <w:rPr>
                <w:sz w:val="24"/>
                <w:szCs w:val="24"/>
              </w:rPr>
              <w:t>28.</w:t>
            </w:r>
          </w:p>
        </w:tc>
        <w:tc>
          <w:tcPr>
            <w:tcW w:w="1181" w:type="dxa"/>
            <w:vMerge/>
          </w:tcPr>
          <w:p w:rsidR="00C01B54" w:rsidRPr="008314DE" w:rsidRDefault="00C01B54" w:rsidP="00C01B54">
            <w:pPr>
              <w:jc w:val="center"/>
              <w:rPr>
                <w:sz w:val="24"/>
                <w:szCs w:val="24"/>
              </w:rPr>
            </w:pPr>
          </w:p>
        </w:tc>
        <w:tc>
          <w:tcPr>
            <w:tcW w:w="2759" w:type="dxa"/>
            <w:gridSpan w:val="2"/>
          </w:tcPr>
          <w:p w:rsidR="00C01B54" w:rsidRPr="008314DE" w:rsidRDefault="00C01B54" w:rsidP="00C01B54">
            <w:pPr>
              <w:jc w:val="center"/>
              <w:rPr>
                <w:sz w:val="24"/>
                <w:szCs w:val="24"/>
              </w:rPr>
            </w:pPr>
            <w:r w:rsidRPr="007D44E7">
              <w:rPr>
                <w:sz w:val="24"/>
                <w:szCs w:val="24"/>
              </w:rPr>
              <w:t>Математика</w:t>
            </w:r>
          </w:p>
        </w:tc>
        <w:tc>
          <w:tcPr>
            <w:tcW w:w="1984" w:type="dxa"/>
          </w:tcPr>
          <w:p w:rsidR="00C01B54" w:rsidRPr="008314DE" w:rsidRDefault="00C01B54" w:rsidP="00C01B54">
            <w:pPr>
              <w:jc w:val="center"/>
              <w:rPr>
                <w:sz w:val="24"/>
                <w:szCs w:val="24"/>
              </w:rPr>
            </w:pPr>
            <w:r>
              <w:rPr>
                <w:sz w:val="24"/>
                <w:szCs w:val="24"/>
              </w:rPr>
              <w:t>-</w:t>
            </w:r>
          </w:p>
        </w:tc>
        <w:tc>
          <w:tcPr>
            <w:tcW w:w="1559" w:type="dxa"/>
          </w:tcPr>
          <w:p w:rsidR="00C01B54" w:rsidRPr="008314DE" w:rsidRDefault="00C01B54" w:rsidP="00C01B54">
            <w:pPr>
              <w:jc w:val="center"/>
              <w:rPr>
                <w:sz w:val="24"/>
                <w:szCs w:val="24"/>
              </w:rPr>
            </w:pPr>
            <w:r>
              <w:rPr>
                <w:sz w:val="24"/>
                <w:szCs w:val="24"/>
              </w:rPr>
              <w:t>3,6</w:t>
            </w:r>
          </w:p>
        </w:tc>
        <w:tc>
          <w:tcPr>
            <w:tcW w:w="2127" w:type="dxa"/>
          </w:tcPr>
          <w:p w:rsidR="00C01B54" w:rsidRPr="008314DE" w:rsidRDefault="00C01B54" w:rsidP="00C01B54">
            <w:pPr>
              <w:jc w:val="center"/>
              <w:rPr>
                <w:sz w:val="24"/>
                <w:szCs w:val="24"/>
              </w:rPr>
            </w:pPr>
            <w:r>
              <w:rPr>
                <w:sz w:val="24"/>
                <w:szCs w:val="24"/>
              </w:rPr>
              <w:t>100</w:t>
            </w:r>
          </w:p>
        </w:tc>
        <w:tc>
          <w:tcPr>
            <w:tcW w:w="2551" w:type="dxa"/>
          </w:tcPr>
          <w:p w:rsidR="00C01B54" w:rsidRPr="008314DE" w:rsidRDefault="00C01B54" w:rsidP="00C01B54">
            <w:pPr>
              <w:jc w:val="center"/>
              <w:rPr>
                <w:sz w:val="24"/>
                <w:szCs w:val="24"/>
              </w:rPr>
            </w:pPr>
            <w:r w:rsidRPr="007D44E7">
              <w:rPr>
                <w:sz w:val="24"/>
                <w:szCs w:val="24"/>
              </w:rPr>
              <w:t>64,5</w:t>
            </w:r>
          </w:p>
        </w:tc>
      </w:tr>
      <w:tr w:rsidR="00C01B54" w:rsidRPr="008314DE" w:rsidTr="00C01B54">
        <w:tc>
          <w:tcPr>
            <w:tcW w:w="563" w:type="dxa"/>
          </w:tcPr>
          <w:p w:rsidR="00C01B54" w:rsidRPr="008314DE" w:rsidRDefault="00C01B54" w:rsidP="00C01B54">
            <w:pPr>
              <w:jc w:val="center"/>
              <w:rPr>
                <w:sz w:val="24"/>
                <w:szCs w:val="24"/>
              </w:rPr>
            </w:pPr>
            <w:r>
              <w:rPr>
                <w:sz w:val="24"/>
                <w:szCs w:val="24"/>
              </w:rPr>
              <w:t>29.</w:t>
            </w:r>
          </w:p>
        </w:tc>
        <w:tc>
          <w:tcPr>
            <w:tcW w:w="1181" w:type="dxa"/>
            <w:vMerge/>
          </w:tcPr>
          <w:p w:rsidR="00C01B54" w:rsidRPr="008314DE" w:rsidRDefault="00C01B54" w:rsidP="00C01B54">
            <w:pPr>
              <w:jc w:val="center"/>
              <w:rPr>
                <w:sz w:val="24"/>
                <w:szCs w:val="24"/>
              </w:rPr>
            </w:pPr>
          </w:p>
        </w:tc>
        <w:tc>
          <w:tcPr>
            <w:tcW w:w="2759" w:type="dxa"/>
            <w:gridSpan w:val="2"/>
          </w:tcPr>
          <w:p w:rsidR="00C01B54" w:rsidRPr="008314DE" w:rsidRDefault="00C01B54" w:rsidP="00C01B54">
            <w:pPr>
              <w:jc w:val="center"/>
              <w:rPr>
                <w:sz w:val="24"/>
                <w:szCs w:val="24"/>
              </w:rPr>
            </w:pPr>
            <w:r>
              <w:rPr>
                <w:sz w:val="24"/>
                <w:szCs w:val="24"/>
              </w:rPr>
              <w:t>Обществознание</w:t>
            </w:r>
          </w:p>
        </w:tc>
        <w:tc>
          <w:tcPr>
            <w:tcW w:w="1984" w:type="dxa"/>
          </w:tcPr>
          <w:p w:rsidR="00C01B54" w:rsidRPr="008314DE" w:rsidRDefault="00C01B54" w:rsidP="00C01B54">
            <w:pPr>
              <w:jc w:val="center"/>
              <w:rPr>
                <w:sz w:val="24"/>
                <w:szCs w:val="24"/>
              </w:rPr>
            </w:pPr>
            <w:r>
              <w:rPr>
                <w:sz w:val="24"/>
                <w:szCs w:val="24"/>
              </w:rPr>
              <w:t>-</w:t>
            </w:r>
          </w:p>
        </w:tc>
        <w:tc>
          <w:tcPr>
            <w:tcW w:w="1559" w:type="dxa"/>
          </w:tcPr>
          <w:p w:rsidR="00C01B54" w:rsidRPr="008314DE" w:rsidRDefault="00C01B54" w:rsidP="00C01B54">
            <w:pPr>
              <w:jc w:val="center"/>
              <w:rPr>
                <w:sz w:val="24"/>
                <w:szCs w:val="24"/>
              </w:rPr>
            </w:pPr>
            <w:r>
              <w:rPr>
                <w:sz w:val="24"/>
                <w:szCs w:val="24"/>
              </w:rPr>
              <w:t>3</w:t>
            </w:r>
          </w:p>
        </w:tc>
        <w:tc>
          <w:tcPr>
            <w:tcW w:w="2127" w:type="dxa"/>
          </w:tcPr>
          <w:p w:rsidR="00C01B54" w:rsidRPr="008314DE" w:rsidRDefault="00C01B54" w:rsidP="00C01B54">
            <w:pPr>
              <w:jc w:val="center"/>
              <w:rPr>
                <w:sz w:val="24"/>
                <w:szCs w:val="24"/>
              </w:rPr>
            </w:pPr>
            <w:r>
              <w:rPr>
                <w:sz w:val="24"/>
                <w:szCs w:val="24"/>
              </w:rPr>
              <w:t>100</w:t>
            </w:r>
          </w:p>
        </w:tc>
        <w:tc>
          <w:tcPr>
            <w:tcW w:w="2551" w:type="dxa"/>
          </w:tcPr>
          <w:p w:rsidR="00C01B54" w:rsidRPr="008314DE" w:rsidRDefault="00C01B54" w:rsidP="00C01B54">
            <w:pPr>
              <w:jc w:val="center"/>
              <w:rPr>
                <w:sz w:val="24"/>
                <w:szCs w:val="24"/>
              </w:rPr>
            </w:pPr>
            <w:r>
              <w:rPr>
                <w:sz w:val="24"/>
                <w:szCs w:val="24"/>
              </w:rPr>
              <w:t>4,8</w:t>
            </w:r>
          </w:p>
        </w:tc>
      </w:tr>
      <w:tr w:rsidR="00C01B54" w:rsidRPr="008314DE" w:rsidTr="00C01B54">
        <w:tc>
          <w:tcPr>
            <w:tcW w:w="563" w:type="dxa"/>
          </w:tcPr>
          <w:p w:rsidR="00C01B54" w:rsidRPr="008314DE" w:rsidRDefault="00C01B54" w:rsidP="00C01B54">
            <w:pPr>
              <w:jc w:val="center"/>
              <w:rPr>
                <w:sz w:val="24"/>
                <w:szCs w:val="24"/>
              </w:rPr>
            </w:pPr>
            <w:r>
              <w:rPr>
                <w:sz w:val="24"/>
                <w:szCs w:val="24"/>
              </w:rPr>
              <w:t>30.</w:t>
            </w:r>
          </w:p>
        </w:tc>
        <w:tc>
          <w:tcPr>
            <w:tcW w:w="1181" w:type="dxa"/>
            <w:vMerge/>
          </w:tcPr>
          <w:p w:rsidR="00C01B54" w:rsidRPr="008314DE" w:rsidRDefault="00C01B54" w:rsidP="00C01B54">
            <w:pPr>
              <w:jc w:val="center"/>
              <w:rPr>
                <w:sz w:val="24"/>
                <w:szCs w:val="24"/>
              </w:rPr>
            </w:pPr>
          </w:p>
        </w:tc>
        <w:tc>
          <w:tcPr>
            <w:tcW w:w="2759" w:type="dxa"/>
            <w:gridSpan w:val="2"/>
          </w:tcPr>
          <w:p w:rsidR="00C01B54" w:rsidRPr="008314DE" w:rsidRDefault="00C01B54" w:rsidP="00C01B54">
            <w:pPr>
              <w:jc w:val="center"/>
              <w:rPr>
                <w:sz w:val="24"/>
                <w:szCs w:val="24"/>
              </w:rPr>
            </w:pPr>
            <w:r>
              <w:rPr>
                <w:sz w:val="24"/>
                <w:szCs w:val="24"/>
              </w:rPr>
              <w:t>Биология</w:t>
            </w:r>
          </w:p>
        </w:tc>
        <w:tc>
          <w:tcPr>
            <w:tcW w:w="1984" w:type="dxa"/>
          </w:tcPr>
          <w:p w:rsidR="00C01B54" w:rsidRPr="008314DE" w:rsidRDefault="00C01B54" w:rsidP="00C01B54">
            <w:pPr>
              <w:jc w:val="center"/>
              <w:rPr>
                <w:sz w:val="24"/>
                <w:szCs w:val="24"/>
              </w:rPr>
            </w:pPr>
            <w:r>
              <w:rPr>
                <w:sz w:val="24"/>
                <w:szCs w:val="24"/>
              </w:rPr>
              <w:t>-</w:t>
            </w:r>
          </w:p>
        </w:tc>
        <w:tc>
          <w:tcPr>
            <w:tcW w:w="1559" w:type="dxa"/>
          </w:tcPr>
          <w:p w:rsidR="00C01B54" w:rsidRPr="008314DE" w:rsidRDefault="00C01B54" w:rsidP="00C01B54">
            <w:pPr>
              <w:jc w:val="center"/>
              <w:rPr>
                <w:sz w:val="24"/>
                <w:szCs w:val="24"/>
              </w:rPr>
            </w:pPr>
            <w:r>
              <w:rPr>
                <w:sz w:val="24"/>
                <w:szCs w:val="24"/>
              </w:rPr>
              <w:t>3,7</w:t>
            </w:r>
          </w:p>
        </w:tc>
        <w:tc>
          <w:tcPr>
            <w:tcW w:w="2127" w:type="dxa"/>
          </w:tcPr>
          <w:p w:rsidR="00C01B54" w:rsidRPr="008314DE" w:rsidRDefault="00C01B54" w:rsidP="00C01B54">
            <w:pPr>
              <w:jc w:val="center"/>
              <w:rPr>
                <w:sz w:val="24"/>
                <w:szCs w:val="24"/>
              </w:rPr>
            </w:pPr>
            <w:r>
              <w:rPr>
                <w:sz w:val="24"/>
                <w:szCs w:val="24"/>
              </w:rPr>
              <w:t>100</w:t>
            </w:r>
          </w:p>
        </w:tc>
        <w:tc>
          <w:tcPr>
            <w:tcW w:w="2551" w:type="dxa"/>
          </w:tcPr>
          <w:p w:rsidR="00C01B54" w:rsidRPr="008314DE" w:rsidRDefault="00C01B54" w:rsidP="00C01B54">
            <w:pPr>
              <w:jc w:val="center"/>
              <w:rPr>
                <w:sz w:val="24"/>
                <w:szCs w:val="24"/>
              </w:rPr>
            </w:pPr>
            <w:r>
              <w:rPr>
                <w:sz w:val="24"/>
                <w:szCs w:val="24"/>
              </w:rPr>
              <w:t>73,7</w:t>
            </w:r>
          </w:p>
        </w:tc>
      </w:tr>
      <w:tr w:rsidR="00C01B54" w:rsidRPr="008314DE" w:rsidTr="00C01B54">
        <w:tc>
          <w:tcPr>
            <w:tcW w:w="563" w:type="dxa"/>
          </w:tcPr>
          <w:p w:rsidR="00C01B54" w:rsidRPr="008314DE" w:rsidRDefault="00C01B54" w:rsidP="00C01B54">
            <w:pPr>
              <w:jc w:val="center"/>
              <w:rPr>
                <w:sz w:val="24"/>
                <w:szCs w:val="24"/>
              </w:rPr>
            </w:pPr>
            <w:r>
              <w:rPr>
                <w:sz w:val="24"/>
                <w:szCs w:val="24"/>
              </w:rPr>
              <w:t>31.</w:t>
            </w:r>
          </w:p>
        </w:tc>
        <w:tc>
          <w:tcPr>
            <w:tcW w:w="1181" w:type="dxa"/>
            <w:vMerge/>
          </w:tcPr>
          <w:p w:rsidR="00C01B54" w:rsidRPr="008314DE" w:rsidRDefault="00C01B54" w:rsidP="00C01B54">
            <w:pPr>
              <w:jc w:val="center"/>
              <w:rPr>
                <w:sz w:val="24"/>
                <w:szCs w:val="24"/>
              </w:rPr>
            </w:pPr>
          </w:p>
        </w:tc>
        <w:tc>
          <w:tcPr>
            <w:tcW w:w="2759" w:type="dxa"/>
            <w:gridSpan w:val="2"/>
          </w:tcPr>
          <w:p w:rsidR="00C01B54" w:rsidRPr="008314DE" w:rsidRDefault="00C01B54" w:rsidP="00C01B54">
            <w:pPr>
              <w:jc w:val="center"/>
              <w:rPr>
                <w:sz w:val="24"/>
                <w:szCs w:val="24"/>
              </w:rPr>
            </w:pPr>
            <w:r w:rsidRPr="007D44E7">
              <w:rPr>
                <w:sz w:val="24"/>
                <w:szCs w:val="24"/>
              </w:rPr>
              <w:t>История</w:t>
            </w:r>
          </w:p>
        </w:tc>
        <w:tc>
          <w:tcPr>
            <w:tcW w:w="1984" w:type="dxa"/>
          </w:tcPr>
          <w:p w:rsidR="00C01B54" w:rsidRPr="008314DE" w:rsidRDefault="00C01B54" w:rsidP="00C01B54">
            <w:pPr>
              <w:jc w:val="center"/>
              <w:rPr>
                <w:sz w:val="24"/>
                <w:szCs w:val="24"/>
              </w:rPr>
            </w:pPr>
            <w:r>
              <w:rPr>
                <w:sz w:val="24"/>
                <w:szCs w:val="24"/>
              </w:rPr>
              <w:t>-</w:t>
            </w:r>
          </w:p>
        </w:tc>
        <w:tc>
          <w:tcPr>
            <w:tcW w:w="1559" w:type="dxa"/>
          </w:tcPr>
          <w:p w:rsidR="00C01B54" w:rsidRPr="008314DE" w:rsidRDefault="00C01B54" w:rsidP="00C01B54">
            <w:pPr>
              <w:jc w:val="center"/>
              <w:rPr>
                <w:sz w:val="24"/>
                <w:szCs w:val="24"/>
              </w:rPr>
            </w:pPr>
            <w:r>
              <w:rPr>
                <w:sz w:val="24"/>
                <w:szCs w:val="24"/>
              </w:rPr>
              <w:t>3,3</w:t>
            </w:r>
          </w:p>
        </w:tc>
        <w:tc>
          <w:tcPr>
            <w:tcW w:w="2127" w:type="dxa"/>
          </w:tcPr>
          <w:p w:rsidR="00C01B54" w:rsidRPr="008314DE" w:rsidRDefault="00C01B54" w:rsidP="00C01B54">
            <w:pPr>
              <w:jc w:val="center"/>
              <w:rPr>
                <w:sz w:val="24"/>
                <w:szCs w:val="24"/>
              </w:rPr>
            </w:pPr>
            <w:r>
              <w:rPr>
                <w:sz w:val="24"/>
                <w:szCs w:val="24"/>
              </w:rPr>
              <w:t>100</w:t>
            </w:r>
          </w:p>
        </w:tc>
        <w:tc>
          <w:tcPr>
            <w:tcW w:w="2551" w:type="dxa"/>
          </w:tcPr>
          <w:p w:rsidR="00C01B54" w:rsidRPr="008314DE" w:rsidRDefault="00C01B54" w:rsidP="00C01B54">
            <w:pPr>
              <w:jc w:val="center"/>
              <w:rPr>
                <w:sz w:val="24"/>
                <w:szCs w:val="24"/>
              </w:rPr>
            </w:pPr>
            <w:r>
              <w:rPr>
                <w:sz w:val="24"/>
                <w:szCs w:val="24"/>
              </w:rPr>
              <w:t>33,3</w:t>
            </w:r>
          </w:p>
        </w:tc>
      </w:tr>
      <w:tr w:rsidR="00C01B54" w:rsidRPr="008314DE" w:rsidTr="00C01B54">
        <w:tc>
          <w:tcPr>
            <w:tcW w:w="563" w:type="dxa"/>
          </w:tcPr>
          <w:p w:rsidR="00C01B54" w:rsidRPr="008314DE" w:rsidRDefault="00C01B54" w:rsidP="00C01B54">
            <w:pPr>
              <w:jc w:val="center"/>
              <w:rPr>
                <w:sz w:val="24"/>
                <w:szCs w:val="24"/>
              </w:rPr>
            </w:pPr>
            <w:r>
              <w:rPr>
                <w:sz w:val="24"/>
                <w:szCs w:val="24"/>
              </w:rPr>
              <w:t>32.</w:t>
            </w:r>
          </w:p>
        </w:tc>
        <w:tc>
          <w:tcPr>
            <w:tcW w:w="1181" w:type="dxa"/>
            <w:vMerge/>
          </w:tcPr>
          <w:p w:rsidR="00C01B54" w:rsidRPr="008314DE" w:rsidRDefault="00C01B54" w:rsidP="00C01B54">
            <w:pPr>
              <w:jc w:val="center"/>
              <w:rPr>
                <w:sz w:val="24"/>
                <w:szCs w:val="24"/>
              </w:rPr>
            </w:pPr>
          </w:p>
        </w:tc>
        <w:tc>
          <w:tcPr>
            <w:tcW w:w="2759" w:type="dxa"/>
            <w:gridSpan w:val="2"/>
          </w:tcPr>
          <w:p w:rsidR="00C01B54" w:rsidRPr="008314DE" w:rsidRDefault="00C01B54" w:rsidP="00C01B54">
            <w:pPr>
              <w:jc w:val="center"/>
              <w:rPr>
                <w:sz w:val="24"/>
                <w:szCs w:val="24"/>
              </w:rPr>
            </w:pPr>
            <w:r>
              <w:rPr>
                <w:sz w:val="24"/>
                <w:szCs w:val="24"/>
              </w:rPr>
              <w:t>Английский яз.</w:t>
            </w:r>
          </w:p>
        </w:tc>
        <w:tc>
          <w:tcPr>
            <w:tcW w:w="1984" w:type="dxa"/>
          </w:tcPr>
          <w:p w:rsidR="00C01B54" w:rsidRPr="008314DE" w:rsidRDefault="00C01B54" w:rsidP="00C01B54">
            <w:pPr>
              <w:jc w:val="center"/>
              <w:rPr>
                <w:sz w:val="24"/>
                <w:szCs w:val="24"/>
              </w:rPr>
            </w:pPr>
            <w:r>
              <w:rPr>
                <w:sz w:val="24"/>
                <w:szCs w:val="24"/>
              </w:rPr>
              <w:t>-</w:t>
            </w:r>
          </w:p>
        </w:tc>
        <w:tc>
          <w:tcPr>
            <w:tcW w:w="1559" w:type="dxa"/>
          </w:tcPr>
          <w:p w:rsidR="00C01B54" w:rsidRPr="008314DE" w:rsidRDefault="00C01B54" w:rsidP="00C01B54">
            <w:pPr>
              <w:jc w:val="center"/>
              <w:rPr>
                <w:sz w:val="24"/>
                <w:szCs w:val="24"/>
              </w:rPr>
            </w:pPr>
            <w:r>
              <w:rPr>
                <w:sz w:val="24"/>
                <w:szCs w:val="24"/>
              </w:rPr>
              <w:t>4</w:t>
            </w:r>
          </w:p>
        </w:tc>
        <w:tc>
          <w:tcPr>
            <w:tcW w:w="2127" w:type="dxa"/>
          </w:tcPr>
          <w:p w:rsidR="00C01B54" w:rsidRPr="008314DE" w:rsidRDefault="00C01B54" w:rsidP="00C01B54">
            <w:pPr>
              <w:jc w:val="center"/>
              <w:rPr>
                <w:sz w:val="24"/>
                <w:szCs w:val="24"/>
              </w:rPr>
            </w:pPr>
            <w:r>
              <w:rPr>
                <w:sz w:val="24"/>
                <w:szCs w:val="24"/>
              </w:rPr>
              <w:t>100</w:t>
            </w:r>
          </w:p>
        </w:tc>
        <w:tc>
          <w:tcPr>
            <w:tcW w:w="2551" w:type="dxa"/>
          </w:tcPr>
          <w:p w:rsidR="00C01B54" w:rsidRPr="008314DE" w:rsidRDefault="00C01B54" w:rsidP="00C01B54">
            <w:pPr>
              <w:jc w:val="center"/>
              <w:rPr>
                <w:sz w:val="24"/>
                <w:szCs w:val="24"/>
              </w:rPr>
            </w:pPr>
            <w:r>
              <w:rPr>
                <w:sz w:val="24"/>
                <w:szCs w:val="24"/>
              </w:rPr>
              <w:t>100</w:t>
            </w:r>
          </w:p>
        </w:tc>
      </w:tr>
      <w:tr w:rsidR="00C01B54" w:rsidRPr="008314DE" w:rsidTr="00C01B54">
        <w:tc>
          <w:tcPr>
            <w:tcW w:w="563" w:type="dxa"/>
          </w:tcPr>
          <w:p w:rsidR="00C01B54" w:rsidRPr="008314DE" w:rsidRDefault="00C01B54" w:rsidP="00C01B54">
            <w:pPr>
              <w:jc w:val="center"/>
              <w:rPr>
                <w:sz w:val="24"/>
                <w:szCs w:val="24"/>
              </w:rPr>
            </w:pPr>
            <w:r>
              <w:rPr>
                <w:sz w:val="24"/>
                <w:szCs w:val="24"/>
              </w:rPr>
              <w:t>33.</w:t>
            </w:r>
          </w:p>
        </w:tc>
        <w:tc>
          <w:tcPr>
            <w:tcW w:w="1181" w:type="dxa"/>
            <w:vMerge/>
          </w:tcPr>
          <w:p w:rsidR="00C01B54" w:rsidRPr="008314DE" w:rsidRDefault="00C01B54" w:rsidP="00C01B54">
            <w:pPr>
              <w:jc w:val="center"/>
              <w:rPr>
                <w:sz w:val="24"/>
                <w:szCs w:val="24"/>
              </w:rPr>
            </w:pPr>
          </w:p>
        </w:tc>
        <w:tc>
          <w:tcPr>
            <w:tcW w:w="2759" w:type="dxa"/>
            <w:gridSpan w:val="2"/>
          </w:tcPr>
          <w:p w:rsidR="00C01B54" w:rsidRPr="008314DE" w:rsidRDefault="00C01B54" w:rsidP="00C01B54">
            <w:pPr>
              <w:jc w:val="center"/>
              <w:rPr>
                <w:sz w:val="24"/>
                <w:szCs w:val="24"/>
              </w:rPr>
            </w:pPr>
            <w:r>
              <w:rPr>
                <w:sz w:val="24"/>
                <w:szCs w:val="24"/>
              </w:rPr>
              <w:t>География</w:t>
            </w:r>
          </w:p>
        </w:tc>
        <w:tc>
          <w:tcPr>
            <w:tcW w:w="1984" w:type="dxa"/>
          </w:tcPr>
          <w:p w:rsidR="00C01B54" w:rsidRPr="008314DE" w:rsidRDefault="00C01B54" w:rsidP="00C01B54">
            <w:pPr>
              <w:jc w:val="center"/>
              <w:rPr>
                <w:sz w:val="24"/>
                <w:szCs w:val="24"/>
              </w:rPr>
            </w:pPr>
            <w:r>
              <w:rPr>
                <w:sz w:val="24"/>
                <w:szCs w:val="24"/>
              </w:rPr>
              <w:t>-</w:t>
            </w:r>
          </w:p>
        </w:tc>
        <w:tc>
          <w:tcPr>
            <w:tcW w:w="1559" w:type="dxa"/>
          </w:tcPr>
          <w:p w:rsidR="00C01B54" w:rsidRPr="008314DE" w:rsidRDefault="00C01B54" w:rsidP="00C01B54">
            <w:pPr>
              <w:jc w:val="center"/>
              <w:rPr>
                <w:sz w:val="24"/>
                <w:szCs w:val="24"/>
              </w:rPr>
            </w:pPr>
            <w:r>
              <w:rPr>
                <w:sz w:val="24"/>
                <w:szCs w:val="24"/>
              </w:rPr>
              <w:t>4,4</w:t>
            </w:r>
          </w:p>
        </w:tc>
        <w:tc>
          <w:tcPr>
            <w:tcW w:w="2127" w:type="dxa"/>
          </w:tcPr>
          <w:p w:rsidR="00C01B54" w:rsidRPr="008314DE" w:rsidRDefault="00C01B54" w:rsidP="00C01B54">
            <w:pPr>
              <w:jc w:val="center"/>
              <w:rPr>
                <w:sz w:val="24"/>
                <w:szCs w:val="24"/>
              </w:rPr>
            </w:pPr>
            <w:r>
              <w:rPr>
                <w:sz w:val="24"/>
                <w:szCs w:val="24"/>
              </w:rPr>
              <w:t>100</w:t>
            </w:r>
          </w:p>
        </w:tc>
        <w:tc>
          <w:tcPr>
            <w:tcW w:w="2551" w:type="dxa"/>
          </w:tcPr>
          <w:p w:rsidR="00C01B54" w:rsidRPr="008314DE" w:rsidRDefault="00C01B54" w:rsidP="00C01B54">
            <w:pPr>
              <w:jc w:val="center"/>
              <w:rPr>
                <w:sz w:val="24"/>
                <w:szCs w:val="24"/>
              </w:rPr>
            </w:pPr>
            <w:r>
              <w:rPr>
                <w:sz w:val="24"/>
                <w:szCs w:val="24"/>
              </w:rPr>
              <w:t>100</w:t>
            </w:r>
          </w:p>
        </w:tc>
      </w:tr>
      <w:tr w:rsidR="00C01B54" w:rsidRPr="008314DE" w:rsidTr="00C01B54">
        <w:tc>
          <w:tcPr>
            <w:tcW w:w="563" w:type="dxa"/>
          </w:tcPr>
          <w:p w:rsidR="00C01B54" w:rsidRPr="008314DE" w:rsidRDefault="00C01B54" w:rsidP="00C01B54">
            <w:pPr>
              <w:jc w:val="center"/>
              <w:rPr>
                <w:sz w:val="24"/>
                <w:szCs w:val="24"/>
              </w:rPr>
            </w:pPr>
            <w:r>
              <w:rPr>
                <w:sz w:val="24"/>
                <w:szCs w:val="24"/>
              </w:rPr>
              <w:t>34.</w:t>
            </w:r>
          </w:p>
        </w:tc>
        <w:tc>
          <w:tcPr>
            <w:tcW w:w="1181" w:type="dxa"/>
            <w:vMerge/>
          </w:tcPr>
          <w:p w:rsidR="00C01B54" w:rsidRPr="008314DE" w:rsidRDefault="00C01B54" w:rsidP="00C01B54">
            <w:pPr>
              <w:jc w:val="center"/>
              <w:rPr>
                <w:sz w:val="24"/>
                <w:szCs w:val="24"/>
              </w:rPr>
            </w:pPr>
          </w:p>
        </w:tc>
        <w:tc>
          <w:tcPr>
            <w:tcW w:w="2759" w:type="dxa"/>
            <w:gridSpan w:val="2"/>
          </w:tcPr>
          <w:p w:rsidR="00C01B54" w:rsidRPr="008314DE" w:rsidRDefault="00C01B54" w:rsidP="00C01B54">
            <w:pPr>
              <w:jc w:val="center"/>
              <w:rPr>
                <w:sz w:val="24"/>
                <w:szCs w:val="24"/>
              </w:rPr>
            </w:pPr>
            <w:r w:rsidRPr="001F65BF">
              <w:rPr>
                <w:sz w:val="24"/>
                <w:szCs w:val="24"/>
              </w:rPr>
              <w:t>Информатика</w:t>
            </w:r>
          </w:p>
        </w:tc>
        <w:tc>
          <w:tcPr>
            <w:tcW w:w="1984" w:type="dxa"/>
          </w:tcPr>
          <w:p w:rsidR="00C01B54" w:rsidRPr="008314DE" w:rsidRDefault="00C01B54" w:rsidP="00C01B54">
            <w:pPr>
              <w:jc w:val="center"/>
              <w:rPr>
                <w:sz w:val="24"/>
                <w:szCs w:val="24"/>
              </w:rPr>
            </w:pPr>
            <w:r>
              <w:rPr>
                <w:sz w:val="24"/>
                <w:szCs w:val="24"/>
              </w:rPr>
              <w:t>-</w:t>
            </w:r>
          </w:p>
        </w:tc>
        <w:tc>
          <w:tcPr>
            <w:tcW w:w="1559" w:type="dxa"/>
          </w:tcPr>
          <w:p w:rsidR="00C01B54" w:rsidRPr="008314DE" w:rsidRDefault="00C01B54" w:rsidP="00C01B54">
            <w:pPr>
              <w:jc w:val="center"/>
              <w:rPr>
                <w:sz w:val="24"/>
                <w:szCs w:val="24"/>
              </w:rPr>
            </w:pPr>
            <w:r>
              <w:rPr>
                <w:sz w:val="24"/>
                <w:szCs w:val="24"/>
              </w:rPr>
              <w:t>4</w:t>
            </w:r>
          </w:p>
        </w:tc>
        <w:tc>
          <w:tcPr>
            <w:tcW w:w="2127" w:type="dxa"/>
          </w:tcPr>
          <w:p w:rsidR="00C01B54" w:rsidRPr="008314DE" w:rsidRDefault="00C01B54" w:rsidP="00C01B54">
            <w:pPr>
              <w:jc w:val="center"/>
              <w:rPr>
                <w:sz w:val="24"/>
                <w:szCs w:val="24"/>
              </w:rPr>
            </w:pPr>
            <w:r>
              <w:rPr>
                <w:sz w:val="24"/>
                <w:szCs w:val="24"/>
              </w:rPr>
              <w:t>100</w:t>
            </w:r>
          </w:p>
        </w:tc>
        <w:tc>
          <w:tcPr>
            <w:tcW w:w="2551" w:type="dxa"/>
          </w:tcPr>
          <w:p w:rsidR="00C01B54" w:rsidRPr="008314DE" w:rsidRDefault="00C01B54" w:rsidP="00C01B54">
            <w:pPr>
              <w:jc w:val="center"/>
              <w:rPr>
                <w:sz w:val="24"/>
                <w:szCs w:val="24"/>
              </w:rPr>
            </w:pPr>
            <w:r>
              <w:rPr>
                <w:sz w:val="24"/>
                <w:szCs w:val="24"/>
              </w:rPr>
              <w:t>100</w:t>
            </w:r>
          </w:p>
        </w:tc>
      </w:tr>
      <w:tr w:rsidR="00C01B54" w:rsidRPr="008314DE" w:rsidTr="00C01B54">
        <w:tc>
          <w:tcPr>
            <w:tcW w:w="563" w:type="dxa"/>
          </w:tcPr>
          <w:p w:rsidR="00C01B54" w:rsidRPr="008314DE" w:rsidRDefault="00C01B54" w:rsidP="00C01B54">
            <w:pPr>
              <w:jc w:val="center"/>
              <w:rPr>
                <w:sz w:val="24"/>
                <w:szCs w:val="24"/>
              </w:rPr>
            </w:pPr>
            <w:r>
              <w:rPr>
                <w:sz w:val="24"/>
                <w:szCs w:val="24"/>
              </w:rPr>
              <w:t>35.</w:t>
            </w:r>
          </w:p>
        </w:tc>
        <w:tc>
          <w:tcPr>
            <w:tcW w:w="1181" w:type="dxa"/>
            <w:vMerge/>
          </w:tcPr>
          <w:p w:rsidR="00C01B54" w:rsidRPr="008314DE" w:rsidRDefault="00C01B54" w:rsidP="00C01B54">
            <w:pPr>
              <w:jc w:val="center"/>
              <w:rPr>
                <w:sz w:val="24"/>
                <w:szCs w:val="24"/>
              </w:rPr>
            </w:pPr>
          </w:p>
        </w:tc>
        <w:tc>
          <w:tcPr>
            <w:tcW w:w="2759" w:type="dxa"/>
            <w:gridSpan w:val="2"/>
          </w:tcPr>
          <w:p w:rsidR="00C01B54" w:rsidRPr="008314DE" w:rsidRDefault="00C01B54" w:rsidP="00C01B54">
            <w:pPr>
              <w:jc w:val="center"/>
              <w:rPr>
                <w:sz w:val="24"/>
                <w:szCs w:val="24"/>
              </w:rPr>
            </w:pPr>
            <w:r>
              <w:rPr>
                <w:sz w:val="24"/>
                <w:szCs w:val="24"/>
              </w:rPr>
              <w:t>Химия</w:t>
            </w:r>
          </w:p>
        </w:tc>
        <w:tc>
          <w:tcPr>
            <w:tcW w:w="1984" w:type="dxa"/>
          </w:tcPr>
          <w:p w:rsidR="00C01B54" w:rsidRPr="008314DE" w:rsidRDefault="00C01B54" w:rsidP="00C01B54">
            <w:pPr>
              <w:jc w:val="center"/>
              <w:rPr>
                <w:sz w:val="24"/>
                <w:szCs w:val="24"/>
              </w:rPr>
            </w:pPr>
            <w:r>
              <w:rPr>
                <w:sz w:val="24"/>
                <w:szCs w:val="24"/>
              </w:rPr>
              <w:t>-</w:t>
            </w:r>
          </w:p>
        </w:tc>
        <w:tc>
          <w:tcPr>
            <w:tcW w:w="1559" w:type="dxa"/>
          </w:tcPr>
          <w:p w:rsidR="00C01B54" w:rsidRPr="008314DE" w:rsidRDefault="00C01B54" w:rsidP="00C01B54">
            <w:pPr>
              <w:jc w:val="center"/>
              <w:rPr>
                <w:sz w:val="24"/>
                <w:szCs w:val="24"/>
              </w:rPr>
            </w:pPr>
            <w:r>
              <w:rPr>
                <w:sz w:val="24"/>
                <w:szCs w:val="24"/>
              </w:rPr>
              <w:t>5</w:t>
            </w:r>
          </w:p>
        </w:tc>
        <w:tc>
          <w:tcPr>
            <w:tcW w:w="2127" w:type="dxa"/>
          </w:tcPr>
          <w:p w:rsidR="00C01B54" w:rsidRPr="008314DE" w:rsidRDefault="00C01B54" w:rsidP="00C01B54">
            <w:pPr>
              <w:jc w:val="center"/>
              <w:rPr>
                <w:sz w:val="24"/>
                <w:szCs w:val="24"/>
              </w:rPr>
            </w:pPr>
            <w:r>
              <w:rPr>
                <w:sz w:val="24"/>
                <w:szCs w:val="24"/>
              </w:rPr>
              <w:t>100</w:t>
            </w:r>
          </w:p>
        </w:tc>
        <w:tc>
          <w:tcPr>
            <w:tcW w:w="2551" w:type="dxa"/>
          </w:tcPr>
          <w:p w:rsidR="00C01B54" w:rsidRPr="008314DE" w:rsidRDefault="00C01B54" w:rsidP="00C01B54">
            <w:pPr>
              <w:jc w:val="center"/>
              <w:rPr>
                <w:sz w:val="24"/>
                <w:szCs w:val="24"/>
              </w:rPr>
            </w:pPr>
            <w:r>
              <w:rPr>
                <w:sz w:val="24"/>
                <w:szCs w:val="24"/>
              </w:rPr>
              <w:t>100</w:t>
            </w:r>
          </w:p>
        </w:tc>
      </w:tr>
      <w:tr w:rsidR="00C01B54" w:rsidRPr="008314DE" w:rsidTr="00C01B54">
        <w:tc>
          <w:tcPr>
            <w:tcW w:w="563" w:type="dxa"/>
          </w:tcPr>
          <w:p w:rsidR="00C01B54" w:rsidRPr="008314DE" w:rsidRDefault="00C01B54" w:rsidP="00C01B54">
            <w:pPr>
              <w:jc w:val="center"/>
              <w:rPr>
                <w:sz w:val="24"/>
                <w:szCs w:val="24"/>
              </w:rPr>
            </w:pPr>
            <w:r>
              <w:rPr>
                <w:sz w:val="24"/>
                <w:szCs w:val="24"/>
              </w:rPr>
              <w:t>36.</w:t>
            </w:r>
          </w:p>
        </w:tc>
        <w:tc>
          <w:tcPr>
            <w:tcW w:w="1181" w:type="dxa"/>
            <w:vMerge w:val="restart"/>
          </w:tcPr>
          <w:p w:rsidR="00C01B54" w:rsidRPr="008314DE" w:rsidRDefault="00C01B54" w:rsidP="00C01B54">
            <w:pPr>
              <w:jc w:val="center"/>
              <w:rPr>
                <w:sz w:val="24"/>
                <w:szCs w:val="24"/>
              </w:rPr>
            </w:pPr>
            <w:r>
              <w:rPr>
                <w:sz w:val="24"/>
                <w:szCs w:val="24"/>
              </w:rPr>
              <w:t>9-в</w:t>
            </w:r>
          </w:p>
        </w:tc>
        <w:tc>
          <w:tcPr>
            <w:tcW w:w="2759" w:type="dxa"/>
            <w:gridSpan w:val="2"/>
          </w:tcPr>
          <w:p w:rsidR="00C01B54" w:rsidRPr="008314DE" w:rsidRDefault="00C01B54" w:rsidP="00C01B54">
            <w:pPr>
              <w:jc w:val="center"/>
              <w:rPr>
                <w:sz w:val="24"/>
                <w:szCs w:val="24"/>
              </w:rPr>
            </w:pPr>
            <w:r w:rsidRPr="001F65BF">
              <w:rPr>
                <w:sz w:val="24"/>
                <w:szCs w:val="24"/>
              </w:rPr>
              <w:t>Русский язык</w:t>
            </w:r>
          </w:p>
        </w:tc>
        <w:tc>
          <w:tcPr>
            <w:tcW w:w="1984" w:type="dxa"/>
          </w:tcPr>
          <w:p w:rsidR="00C01B54" w:rsidRPr="008314DE" w:rsidRDefault="00C01B54" w:rsidP="00C01B54">
            <w:pPr>
              <w:jc w:val="center"/>
              <w:rPr>
                <w:sz w:val="24"/>
                <w:szCs w:val="24"/>
              </w:rPr>
            </w:pPr>
            <w:r>
              <w:rPr>
                <w:sz w:val="24"/>
                <w:szCs w:val="24"/>
              </w:rPr>
              <w:t>-</w:t>
            </w:r>
          </w:p>
        </w:tc>
        <w:tc>
          <w:tcPr>
            <w:tcW w:w="1559" w:type="dxa"/>
          </w:tcPr>
          <w:p w:rsidR="00C01B54" w:rsidRPr="008314DE" w:rsidRDefault="00C01B54" w:rsidP="00C01B54">
            <w:pPr>
              <w:jc w:val="center"/>
              <w:rPr>
                <w:sz w:val="24"/>
                <w:szCs w:val="24"/>
              </w:rPr>
            </w:pPr>
            <w:r>
              <w:rPr>
                <w:sz w:val="24"/>
                <w:szCs w:val="24"/>
              </w:rPr>
              <w:t>4,5</w:t>
            </w:r>
          </w:p>
        </w:tc>
        <w:tc>
          <w:tcPr>
            <w:tcW w:w="2127" w:type="dxa"/>
          </w:tcPr>
          <w:p w:rsidR="00C01B54" w:rsidRPr="008314DE" w:rsidRDefault="00C01B54" w:rsidP="00C01B54">
            <w:pPr>
              <w:jc w:val="center"/>
              <w:rPr>
                <w:sz w:val="24"/>
                <w:szCs w:val="24"/>
              </w:rPr>
            </w:pPr>
            <w:r>
              <w:rPr>
                <w:sz w:val="24"/>
                <w:szCs w:val="24"/>
              </w:rPr>
              <w:t>100</w:t>
            </w:r>
          </w:p>
        </w:tc>
        <w:tc>
          <w:tcPr>
            <w:tcW w:w="2551" w:type="dxa"/>
          </w:tcPr>
          <w:p w:rsidR="00C01B54" w:rsidRPr="008314DE" w:rsidRDefault="00C01B54" w:rsidP="00C01B54">
            <w:pPr>
              <w:jc w:val="center"/>
              <w:rPr>
                <w:sz w:val="24"/>
                <w:szCs w:val="24"/>
              </w:rPr>
            </w:pPr>
            <w:r>
              <w:rPr>
                <w:sz w:val="24"/>
                <w:szCs w:val="24"/>
              </w:rPr>
              <w:t>100</w:t>
            </w:r>
          </w:p>
        </w:tc>
      </w:tr>
      <w:tr w:rsidR="00C01B54" w:rsidRPr="008314DE" w:rsidTr="00C01B54">
        <w:tc>
          <w:tcPr>
            <w:tcW w:w="563" w:type="dxa"/>
          </w:tcPr>
          <w:p w:rsidR="00C01B54" w:rsidRPr="008314DE" w:rsidRDefault="00C01B54" w:rsidP="00C01B54">
            <w:pPr>
              <w:jc w:val="center"/>
              <w:rPr>
                <w:sz w:val="24"/>
                <w:szCs w:val="24"/>
              </w:rPr>
            </w:pPr>
            <w:r>
              <w:rPr>
                <w:sz w:val="24"/>
                <w:szCs w:val="24"/>
              </w:rPr>
              <w:t>37.</w:t>
            </w:r>
          </w:p>
        </w:tc>
        <w:tc>
          <w:tcPr>
            <w:tcW w:w="1181" w:type="dxa"/>
            <w:vMerge/>
          </w:tcPr>
          <w:p w:rsidR="00C01B54" w:rsidRPr="008314DE" w:rsidRDefault="00C01B54" w:rsidP="00C01B54">
            <w:pPr>
              <w:jc w:val="center"/>
              <w:rPr>
                <w:sz w:val="24"/>
                <w:szCs w:val="24"/>
              </w:rPr>
            </w:pPr>
          </w:p>
        </w:tc>
        <w:tc>
          <w:tcPr>
            <w:tcW w:w="2759" w:type="dxa"/>
            <w:gridSpan w:val="2"/>
          </w:tcPr>
          <w:p w:rsidR="00C01B54" w:rsidRPr="008314DE" w:rsidRDefault="00C01B54" w:rsidP="00C01B54">
            <w:pPr>
              <w:jc w:val="center"/>
              <w:rPr>
                <w:sz w:val="24"/>
                <w:szCs w:val="24"/>
              </w:rPr>
            </w:pPr>
            <w:r w:rsidRPr="001F65BF">
              <w:rPr>
                <w:sz w:val="24"/>
                <w:szCs w:val="24"/>
              </w:rPr>
              <w:t>Математика</w:t>
            </w:r>
          </w:p>
        </w:tc>
        <w:tc>
          <w:tcPr>
            <w:tcW w:w="1984" w:type="dxa"/>
          </w:tcPr>
          <w:p w:rsidR="00C01B54" w:rsidRPr="008314DE" w:rsidRDefault="00C01B54" w:rsidP="00C01B54">
            <w:pPr>
              <w:jc w:val="center"/>
              <w:rPr>
                <w:sz w:val="24"/>
                <w:szCs w:val="24"/>
              </w:rPr>
            </w:pPr>
            <w:r>
              <w:rPr>
                <w:sz w:val="24"/>
                <w:szCs w:val="24"/>
              </w:rPr>
              <w:t>-</w:t>
            </w:r>
          </w:p>
        </w:tc>
        <w:tc>
          <w:tcPr>
            <w:tcW w:w="1559" w:type="dxa"/>
          </w:tcPr>
          <w:p w:rsidR="00C01B54" w:rsidRPr="008314DE" w:rsidRDefault="00C01B54" w:rsidP="00C01B54">
            <w:pPr>
              <w:jc w:val="center"/>
              <w:rPr>
                <w:sz w:val="24"/>
                <w:szCs w:val="24"/>
              </w:rPr>
            </w:pPr>
            <w:r>
              <w:rPr>
                <w:sz w:val="24"/>
                <w:szCs w:val="24"/>
              </w:rPr>
              <w:t>4</w:t>
            </w:r>
          </w:p>
        </w:tc>
        <w:tc>
          <w:tcPr>
            <w:tcW w:w="2127" w:type="dxa"/>
          </w:tcPr>
          <w:p w:rsidR="00C01B54" w:rsidRPr="008314DE" w:rsidRDefault="00C01B54" w:rsidP="00C01B54">
            <w:pPr>
              <w:jc w:val="center"/>
              <w:rPr>
                <w:sz w:val="24"/>
                <w:szCs w:val="24"/>
              </w:rPr>
            </w:pPr>
            <w:r>
              <w:rPr>
                <w:sz w:val="24"/>
                <w:szCs w:val="24"/>
              </w:rPr>
              <w:t>100</w:t>
            </w:r>
          </w:p>
        </w:tc>
        <w:tc>
          <w:tcPr>
            <w:tcW w:w="2551" w:type="dxa"/>
          </w:tcPr>
          <w:p w:rsidR="00C01B54" w:rsidRPr="008314DE" w:rsidRDefault="00C01B54" w:rsidP="00C01B54">
            <w:pPr>
              <w:jc w:val="center"/>
              <w:rPr>
                <w:sz w:val="24"/>
                <w:szCs w:val="24"/>
              </w:rPr>
            </w:pPr>
            <w:r>
              <w:rPr>
                <w:sz w:val="24"/>
                <w:szCs w:val="24"/>
              </w:rPr>
              <w:t>100</w:t>
            </w:r>
          </w:p>
        </w:tc>
      </w:tr>
      <w:tr w:rsidR="00C01B54" w:rsidRPr="008314DE" w:rsidTr="00C01B54">
        <w:tc>
          <w:tcPr>
            <w:tcW w:w="563" w:type="dxa"/>
          </w:tcPr>
          <w:p w:rsidR="00C01B54" w:rsidRPr="008314DE" w:rsidRDefault="00C01B54" w:rsidP="00C01B54">
            <w:pPr>
              <w:jc w:val="center"/>
              <w:rPr>
                <w:sz w:val="24"/>
                <w:szCs w:val="24"/>
              </w:rPr>
            </w:pPr>
            <w:r>
              <w:rPr>
                <w:sz w:val="24"/>
                <w:szCs w:val="24"/>
              </w:rPr>
              <w:t>38.</w:t>
            </w:r>
          </w:p>
        </w:tc>
        <w:tc>
          <w:tcPr>
            <w:tcW w:w="1181" w:type="dxa"/>
            <w:vMerge/>
          </w:tcPr>
          <w:p w:rsidR="00C01B54" w:rsidRPr="008314DE" w:rsidRDefault="00C01B54" w:rsidP="00C01B54">
            <w:pPr>
              <w:jc w:val="center"/>
              <w:rPr>
                <w:sz w:val="24"/>
                <w:szCs w:val="24"/>
              </w:rPr>
            </w:pPr>
          </w:p>
        </w:tc>
        <w:tc>
          <w:tcPr>
            <w:tcW w:w="2759" w:type="dxa"/>
            <w:gridSpan w:val="2"/>
          </w:tcPr>
          <w:p w:rsidR="00C01B54" w:rsidRPr="008314DE" w:rsidRDefault="00C01B54" w:rsidP="00C01B54">
            <w:pPr>
              <w:jc w:val="center"/>
              <w:rPr>
                <w:sz w:val="24"/>
                <w:szCs w:val="24"/>
              </w:rPr>
            </w:pPr>
            <w:r>
              <w:rPr>
                <w:sz w:val="24"/>
                <w:szCs w:val="24"/>
              </w:rPr>
              <w:t>Биология</w:t>
            </w:r>
          </w:p>
        </w:tc>
        <w:tc>
          <w:tcPr>
            <w:tcW w:w="1984" w:type="dxa"/>
          </w:tcPr>
          <w:p w:rsidR="00C01B54" w:rsidRPr="008314DE" w:rsidRDefault="00C01B54" w:rsidP="00C01B54">
            <w:pPr>
              <w:jc w:val="center"/>
              <w:rPr>
                <w:sz w:val="24"/>
                <w:szCs w:val="24"/>
              </w:rPr>
            </w:pPr>
            <w:r>
              <w:rPr>
                <w:sz w:val="24"/>
                <w:szCs w:val="24"/>
              </w:rPr>
              <w:t>-</w:t>
            </w:r>
          </w:p>
        </w:tc>
        <w:tc>
          <w:tcPr>
            <w:tcW w:w="1559" w:type="dxa"/>
          </w:tcPr>
          <w:p w:rsidR="00C01B54" w:rsidRPr="008314DE" w:rsidRDefault="00C01B54" w:rsidP="00C01B54">
            <w:pPr>
              <w:jc w:val="center"/>
              <w:rPr>
                <w:sz w:val="24"/>
                <w:szCs w:val="24"/>
              </w:rPr>
            </w:pPr>
            <w:r>
              <w:rPr>
                <w:sz w:val="24"/>
                <w:szCs w:val="24"/>
              </w:rPr>
              <w:t>4</w:t>
            </w:r>
          </w:p>
        </w:tc>
        <w:tc>
          <w:tcPr>
            <w:tcW w:w="2127" w:type="dxa"/>
          </w:tcPr>
          <w:p w:rsidR="00C01B54" w:rsidRPr="008314DE" w:rsidRDefault="00C01B54" w:rsidP="00C01B54">
            <w:pPr>
              <w:jc w:val="center"/>
              <w:rPr>
                <w:sz w:val="24"/>
                <w:szCs w:val="24"/>
              </w:rPr>
            </w:pPr>
            <w:r>
              <w:rPr>
                <w:sz w:val="24"/>
                <w:szCs w:val="24"/>
              </w:rPr>
              <w:t>100</w:t>
            </w:r>
          </w:p>
        </w:tc>
        <w:tc>
          <w:tcPr>
            <w:tcW w:w="2551" w:type="dxa"/>
          </w:tcPr>
          <w:p w:rsidR="00C01B54" w:rsidRPr="008314DE" w:rsidRDefault="00C01B54" w:rsidP="00C01B54">
            <w:pPr>
              <w:jc w:val="center"/>
              <w:rPr>
                <w:sz w:val="24"/>
                <w:szCs w:val="24"/>
              </w:rPr>
            </w:pPr>
            <w:r>
              <w:rPr>
                <w:sz w:val="24"/>
                <w:szCs w:val="24"/>
              </w:rPr>
              <w:t>100</w:t>
            </w:r>
          </w:p>
        </w:tc>
      </w:tr>
      <w:tr w:rsidR="00C01B54" w:rsidRPr="008314DE" w:rsidTr="00C01B54">
        <w:tc>
          <w:tcPr>
            <w:tcW w:w="563" w:type="dxa"/>
          </w:tcPr>
          <w:p w:rsidR="00C01B54" w:rsidRPr="008314DE" w:rsidRDefault="00C01B54" w:rsidP="00C01B54">
            <w:pPr>
              <w:jc w:val="center"/>
              <w:rPr>
                <w:sz w:val="24"/>
                <w:szCs w:val="24"/>
              </w:rPr>
            </w:pPr>
            <w:r>
              <w:rPr>
                <w:sz w:val="24"/>
                <w:szCs w:val="24"/>
              </w:rPr>
              <w:t>39.</w:t>
            </w:r>
          </w:p>
        </w:tc>
        <w:tc>
          <w:tcPr>
            <w:tcW w:w="1181" w:type="dxa"/>
            <w:vMerge/>
          </w:tcPr>
          <w:p w:rsidR="00C01B54" w:rsidRPr="008314DE" w:rsidRDefault="00C01B54" w:rsidP="00C01B54">
            <w:pPr>
              <w:jc w:val="center"/>
              <w:rPr>
                <w:sz w:val="24"/>
                <w:szCs w:val="24"/>
              </w:rPr>
            </w:pPr>
          </w:p>
        </w:tc>
        <w:tc>
          <w:tcPr>
            <w:tcW w:w="2759" w:type="dxa"/>
            <w:gridSpan w:val="2"/>
          </w:tcPr>
          <w:p w:rsidR="00C01B54" w:rsidRPr="008314DE" w:rsidRDefault="00C01B54" w:rsidP="00C01B54">
            <w:pPr>
              <w:jc w:val="center"/>
              <w:rPr>
                <w:sz w:val="24"/>
                <w:szCs w:val="24"/>
              </w:rPr>
            </w:pPr>
            <w:r w:rsidRPr="003410FA">
              <w:rPr>
                <w:sz w:val="24"/>
                <w:szCs w:val="24"/>
              </w:rPr>
              <w:t>География</w:t>
            </w:r>
          </w:p>
        </w:tc>
        <w:tc>
          <w:tcPr>
            <w:tcW w:w="1984" w:type="dxa"/>
          </w:tcPr>
          <w:p w:rsidR="00C01B54" w:rsidRPr="008314DE" w:rsidRDefault="00C01B54" w:rsidP="00C01B54">
            <w:pPr>
              <w:jc w:val="center"/>
              <w:rPr>
                <w:sz w:val="24"/>
                <w:szCs w:val="24"/>
              </w:rPr>
            </w:pPr>
            <w:r>
              <w:rPr>
                <w:sz w:val="24"/>
                <w:szCs w:val="24"/>
              </w:rPr>
              <w:t>-</w:t>
            </w:r>
          </w:p>
        </w:tc>
        <w:tc>
          <w:tcPr>
            <w:tcW w:w="1559" w:type="dxa"/>
          </w:tcPr>
          <w:p w:rsidR="00C01B54" w:rsidRPr="008314DE" w:rsidRDefault="00C01B54" w:rsidP="00C01B54">
            <w:pPr>
              <w:jc w:val="center"/>
              <w:rPr>
                <w:sz w:val="24"/>
                <w:szCs w:val="24"/>
              </w:rPr>
            </w:pPr>
            <w:r>
              <w:rPr>
                <w:sz w:val="24"/>
                <w:szCs w:val="24"/>
              </w:rPr>
              <w:t>3</w:t>
            </w:r>
          </w:p>
        </w:tc>
        <w:tc>
          <w:tcPr>
            <w:tcW w:w="2127" w:type="dxa"/>
          </w:tcPr>
          <w:p w:rsidR="00C01B54" w:rsidRPr="008314DE" w:rsidRDefault="00C01B54" w:rsidP="00C01B54">
            <w:pPr>
              <w:jc w:val="center"/>
              <w:rPr>
                <w:sz w:val="24"/>
                <w:szCs w:val="24"/>
              </w:rPr>
            </w:pPr>
            <w:r>
              <w:rPr>
                <w:sz w:val="24"/>
                <w:szCs w:val="24"/>
              </w:rPr>
              <w:t>100</w:t>
            </w:r>
          </w:p>
        </w:tc>
        <w:tc>
          <w:tcPr>
            <w:tcW w:w="2551" w:type="dxa"/>
          </w:tcPr>
          <w:p w:rsidR="00C01B54" w:rsidRPr="008314DE" w:rsidRDefault="00C01B54" w:rsidP="00C01B54">
            <w:pPr>
              <w:jc w:val="center"/>
              <w:rPr>
                <w:sz w:val="24"/>
                <w:szCs w:val="24"/>
              </w:rPr>
            </w:pPr>
            <w:r>
              <w:rPr>
                <w:sz w:val="24"/>
                <w:szCs w:val="24"/>
              </w:rPr>
              <w:t>0</w:t>
            </w:r>
          </w:p>
        </w:tc>
      </w:tr>
      <w:tr w:rsidR="00C01B54" w:rsidRPr="008314DE" w:rsidTr="00C01B54">
        <w:tc>
          <w:tcPr>
            <w:tcW w:w="563" w:type="dxa"/>
          </w:tcPr>
          <w:p w:rsidR="00C01B54" w:rsidRPr="008314DE" w:rsidRDefault="00C01B54" w:rsidP="00C01B54">
            <w:pPr>
              <w:jc w:val="center"/>
              <w:rPr>
                <w:sz w:val="24"/>
                <w:szCs w:val="24"/>
              </w:rPr>
            </w:pPr>
            <w:r>
              <w:rPr>
                <w:sz w:val="24"/>
                <w:szCs w:val="24"/>
              </w:rPr>
              <w:t>40.</w:t>
            </w:r>
          </w:p>
        </w:tc>
        <w:tc>
          <w:tcPr>
            <w:tcW w:w="1181" w:type="dxa"/>
            <w:vMerge w:val="restart"/>
          </w:tcPr>
          <w:p w:rsidR="00C01B54" w:rsidRDefault="00C01B54" w:rsidP="00C01B54">
            <w:pPr>
              <w:jc w:val="center"/>
              <w:rPr>
                <w:sz w:val="24"/>
                <w:szCs w:val="24"/>
              </w:rPr>
            </w:pPr>
          </w:p>
          <w:p w:rsidR="00C01B54" w:rsidRPr="008314DE" w:rsidRDefault="00C01B54" w:rsidP="00C01B54">
            <w:pPr>
              <w:jc w:val="center"/>
              <w:rPr>
                <w:sz w:val="24"/>
                <w:szCs w:val="24"/>
              </w:rPr>
            </w:pPr>
            <w:r>
              <w:rPr>
                <w:sz w:val="24"/>
                <w:szCs w:val="24"/>
              </w:rPr>
              <w:t>9-г</w:t>
            </w:r>
          </w:p>
        </w:tc>
        <w:tc>
          <w:tcPr>
            <w:tcW w:w="2759" w:type="dxa"/>
            <w:gridSpan w:val="2"/>
          </w:tcPr>
          <w:p w:rsidR="00C01B54" w:rsidRPr="008314DE" w:rsidRDefault="00C01B54" w:rsidP="00C01B54">
            <w:pPr>
              <w:jc w:val="center"/>
              <w:rPr>
                <w:sz w:val="24"/>
                <w:szCs w:val="24"/>
              </w:rPr>
            </w:pPr>
            <w:r w:rsidRPr="003410FA">
              <w:rPr>
                <w:sz w:val="24"/>
                <w:szCs w:val="24"/>
              </w:rPr>
              <w:t>Русский язык</w:t>
            </w:r>
          </w:p>
        </w:tc>
        <w:tc>
          <w:tcPr>
            <w:tcW w:w="1984" w:type="dxa"/>
          </w:tcPr>
          <w:p w:rsidR="00C01B54" w:rsidRPr="008314DE" w:rsidRDefault="00C01B54" w:rsidP="00C01B54">
            <w:pPr>
              <w:jc w:val="center"/>
              <w:rPr>
                <w:sz w:val="24"/>
                <w:szCs w:val="24"/>
              </w:rPr>
            </w:pPr>
            <w:r>
              <w:rPr>
                <w:sz w:val="24"/>
                <w:szCs w:val="24"/>
              </w:rPr>
              <w:t>-</w:t>
            </w:r>
          </w:p>
        </w:tc>
        <w:tc>
          <w:tcPr>
            <w:tcW w:w="1559" w:type="dxa"/>
          </w:tcPr>
          <w:p w:rsidR="00C01B54" w:rsidRPr="008314DE" w:rsidRDefault="00C01B54" w:rsidP="00C01B54">
            <w:pPr>
              <w:jc w:val="center"/>
              <w:rPr>
                <w:sz w:val="24"/>
                <w:szCs w:val="24"/>
              </w:rPr>
            </w:pPr>
            <w:r>
              <w:rPr>
                <w:sz w:val="24"/>
                <w:szCs w:val="24"/>
              </w:rPr>
              <w:t>4,3</w:t>
            </w:r>
          </w:p>
        </w:tc>
        <w:tc>
          <w:tcPr>
            <w:tcW w:w="2127" w:type="dxa"/>
          </w:tcPr>
          <w:p w:rsidR="00C01B54" w:rsidRPr="008314DE" w:rsidRDefault="00C01B54" w:rsidP="00C01B54">
            <w:pPr>
              <w:jc w:val="center"/>
              <w:rPr>
                <w:sz w:val="24"/>
                <w:szCs w:val="24"/>
              </w:rPr>
            </w:pPr>
            <w:r>
              <w:rPr>
                <w:sz w:val="24"/>
                <w:szCs w:val="24"/>
              </w:rPr>
              <w:t>100</w:t>
            </w:r>
          </w:p>
        </w:tc>
        <w:tc>
          <w:tcPr>
            <w:tcW w:w="2551" w:type="dxa"/>
          </w:tcPr>
          <w:p w:rsidR="00C01B54" w:rsidRPr="008314DE" w:rsidRDefault="00C01B54" w:rsidP="00C01B54">
            <w:pPr>
              <w:jc w:val="center"/>
              <w:rPr>
                <w:sz w:val="24"/>
                <w:szCs w:val="24"/>
              </w:rPr>
            </w:pPr>
            <w:r>
              <w:rPr>
                <w:sz w:val="24"/>
                <w:szCs w:val="24"/>
              </w:rPr>
              <w:t>100</w:t>
            </w:r>
          </w:p>
        </w:tc>
      </w:tr>
      <w:tr w:rsidR="00C01B54" w:rsidRPr="008314DE" w:rsidTr="00C01B54">
        <w:tc>
          <w:tcPr>
            <w:tcW w:w="563" w:type="dxa"/>
          </w:tcPr>
          <w:p w:rsidR="00C01B54" w:rsidRPr="008314DE" w:rsidRDefault="00C01B54" w:rsidP="00C01B54">
            <w:pPr>
              <w:jc w:val="center"/>
              <w:rPr>
                <w:sz w:val="24"/>
                <w:szCs w:val="24"/>
              </w:rPr>
            </w:pPr>
            <w:r>
              <w:rPr>
                <w:sz w:val="24"/>
                <w:szCs w:val="24"/>
              </w:rPr>
              <w:t>41.</w:t>
            </w:r>
          </w:p>
        </w:tc>
        <w:tc>
          <w:tcPr>
            <w:tcW w:w="1181" w:type="dxa"/>
            <w:vMerge/>
          </w:tcPr>
          <w:p w:rsidR="00C01B54" w:rsidRPr="008314DE" w:rsidRDefault="00C01B54" w:rsidP="00C01B54">
            <w:pPr>
              <w:jc w:val="center"/>
              <w:rPr>
                <w:sz w:val="24"/>
                <w:szCs w:val="24"/>
              </w:rPr>
            </w:pPr>
          </w:p>
        </w:tc>
        <w:tc>
          <w:tcPr>
            <w:tcW w:w="2759" w:type="dxa"/>
            <w:gridSpan w:val="2"/>
          </w:tcPr>
          <w:p w:rsidR="00C01B54" w:rsidRPr="008314DE" w:rsidRDefault="00C01B54" w:rsidP="00C01B54">
            <w:pPr>
              <w:jc w:val="center"/>
              <w:rPr>
                <w:sz w:val="24"/>
                <w:szCs w:val="24"/>
              </w:rPr>
            </w:pPr>
            <w:r>
              <w:rPr>
                <w:sz w:val="24"/>
                <w:szCs w:val="24"/>
              </w:rPr>
              <w:t>Математика</w:t>
            </w:r>
          </w:p>
        </w:tc>
        <w:tc>
          <w:tcPr>
            <w:tcW w:w="1984" w:type="dxa"/>
          </w:tcPr>
          <w:p w:rsidR="00C01B54" w:rsidRPr="008314DE" w:rsidRDefault="00C01B54" w:rsidP="00C01B54">
            <w:pPr>
              <w:jc w:val="center"/>
              <w:rPr>
                <w:sz w:val="24"/>
                <w:szCs w:val="24"/>
              </w:rPr>
            </w:pPr>
            <w:r>
              <w:rPr>
                <w:sz w:val="24"/>
                <w:szCs w:val="24"/>
              </w:rPr>
              <w:t>-</w:t>
            </w:r>
          </w:p>
        </w:tc>
        <w:tc>
          <w:tcPr>
            <w:tcW w:w="1559" w:type="dxa"/>
          </w:tcPr>
          <w:p w:rsidR="00C01B54" w:rsidRPr="008314DE" w:rsidRDefault="00C01B54" w:rsidP="00C01B54">
            <w:pPr>
              <w:jc w:val="center"/>
              <w:rPr>
                <w:sz w:val="24"/>
                <w:szCs w:val="24"/>
              </w:rPr>
            </w:pPr>
            <w:r>
              <w:rPr>
                <w:sz w:val="24"/>
                <w:szCs w:val="24"/>
              </w:rPr>
              <w:t>3</w:t>
            </w:r>
          </w:p>
        </w:tc>
        <w:tc>
          <w:tcPr>
            <w:tcW w:w="2127" w:type="dxa"/>
          </w:tcPr>
          <w:p w:rsidR="00C01B54" w:rsidRPr="008314DE" w:rsidRDefault="00C01B54" w:rsidP="00C01B54">
            <w:pPr>
              <w:jc w:val="center"/>
              <w:rPr>
                <w:sz w:val="24"/>
                <w:szCs w:val="24"/>
              </w:rPr>
            </w:pPr>
            <w:r>
              <w:rPr>
                <w:sz w:val="24"/>
                <w:szCs w:val="24"/>
              </w:rPr>
              <w:t>100</w:t>
            </w:r>
          </w:p>
        </w:tc>
        <w:tc>
          <w:tcPr>
            <w:tcW w:w="2551" w:type="dxa"/>
          </w:tcPr>
          <w:p w:rsidR="00C01B54" w:rsidRPr="008314DE" w:rsidRDefault="00C01B54" w:rsidP="00C01B54">
            <w:pPr>
              <w:jc w:val="center"/>
              <w:rPr>
                <w:sz w:val="24"/>
                <w:szCs w:val="24"/>
              </w:rPr>
            </w:pPr>
            <w:r>
              <w:rPr>
                <w:sz w:val="24"/>
                <w:szCs w:val="24"/>
              </w:rPr>
              <w:t>0</w:t>
            </w:r>
          </w:p>
        </w:tc>
      </w:tr>
      <w:tr w:rsidR="00C01B54" w:rsidRPr="008314DE" w:rsidTr="00C01B54">
        <w:tc>
          <w:tcPr>
            <w:tcW w:w="563" w:type="dxa"/>
          </w:tcPr>
          <w:p w:rsidR="00C01B54" w:rsidRPr="008314DE" w:rsidRDefault="00C01B54" w:rsidP="00C01B54">
            <w:pPr>
              <w:jc w:val="center"/>
              <w:rPr>
                <w:sz w:val="24"/>
                <w:szCs w:val="24"/>
              </w:rPr>
            </w:pPr>
            <w:r>
              <w:rPr>
                <w:sz w:val="24"/>
                <w:szCs w:val="24"/>
              </w:rPr>
              <w:t>42.</w:t>
            </w:r>
          </w:p>
        </w:tc>
        <w:tc>
          <w:tcPr>
            <w:tcW w:w="1181" w:type="dxa"/>
            <w:vMerge/>
          </w:tcPr>
          <w:p w:rsidR="00C01B54" w:rsidRPr="008314DE" w:rsidRDefault="00C01B54" w:rsidP="00C01B54">
            <w:pPr>
              <w:jc w:val="center"/>
              <w:rPr>
                <w:sz w:val="24"/>
                <w:szCs w:val="24"/>
              </w:rPr>
            </w:pPr>
          </w:p>
        </w:tc>
        <w:tc>
          <w:tcPr>
            <w:tcW w:w="2759" w:type="dxa"/>
            <w:gridSpan w:val="2"/>
          </w:tcPr>
          <w:p w:rsidR="00C01B54" w:rsidRPr="008314DE" w:rsidRDefault="00C01B54" w:rsidP="00C01B54">
            <w:pPr>
              <w:jc w:val="center"/>
              <w:rPr>
                <w:sz w:val="24"/>
                <w:szCs w:val="24"/>
              </w:rPr>
            </w:pPr>
            <w:r w:rsidRPr="003410FA">
              <w:rPr>
                <w:sz w:val="24"/>
                <w:szCs w:val="24"/>
              </w:rPr>
              <w:t>Биология</w:t>
            </w:r>
          </w:p>
        </w:tc>
        <w:tc>
          <w:tcPr>
            <w:tcW w:w="1984" w:type="dxa"/>
          </w:tcPr>
          <w:p w:rsidR="00C01B54" w:rsidRPr="008314DE" w:rsidRDefault="00C01B54" w:rsidP="00C01B54">
            <w:pPr>
              <w:jc w:val="center"/>
              <w:rPr>
                <w:sz w:val="24"/>
                <w:szCs w:val="24"/>
              </w:rPr>
            </w:pPr>
            <w:r>
              <w:rPr>
                <w:sz w:val="24"/>
                <w:szCs w:val="24"/>
              </w:rPr>
              <w:t>-</w:t>
            </w:r>
          </w:p>
        </w:tc>
        <w:tc>
          <w:tcPr>
            <w:tcW w:w="1559" w:type="dxa"/>
          </w:tcPr>
          <w:p w:rsidR="00C01B54" w:rsidRPr="008314DE" w:rsidRDefault="00C01B54" w:rsidP="00C01B54">
            <w:pPr>
              <w:jc w:val="center"/>
              <w:rPr>
                <w:sz w:val="24"/>
                <w:szCs w:val="24"/>
              </w:rPr>
            </w:pPr>
            <w:r>
              <w:rPr>
                <w:sz w:val="24"/>
                <w:szCs w:val="24"/>
              </w:rPr>
              <w:t>4</w:t>
            </w:r>
          </w:p>
        </w:tc>
        <w:tc>
          <w:tcPr>
            <w:tcW w:w="2127" w:type="dxa"/>
          </w:tcPr>
          <w:p w:rsidR="00C01B54" w:rsidRPr="008314DE" w:rsidRDefault="00C01B54" w:rsidP="00C01B54">
            <w:pPr>
              <w:jc w:val="center"/>
              <w:rPr>
                <w:sz w:val="24"/>
                <w:szCs w:val="24"/>
              </w:rPr>
            </w:pPr>
            <w:r>
              <w:rPr>
                <w:sz w:val="24"/>
                <w:szCs w:val="24"/>
              </w:rPr>
              <w:t>100</w:t>
            </w:r>
          </w:p>
        </w:tc>
        <w:tc>
          <w:tcPr>
            <w:tcW w:w="2551" w:type="dxa"/>
          </w:tcPr>
          <w:p w:rsidR="00C01B54" w:rsidRPr="008314DE" w:rsidRDefault="00C01B54" w:rsidP="00C01B54">
            <w:pPr>
              <w:jc w:val="center"/>
              <w:rPr>
                <w:sz w:val="24"/>
                <w:szCs w:val="24"/>
              </w:rPr>
            </w:pPr>
            <w:r>
              <w:rPr>
                <w:sz w:val="24"/>
                <w:szCs w:val="24"/>
              </w:rPr>
              <w:t>100</w:t>
            </w:r>
          </w:p>
        </w:tc>
      </w:tr>
      <w:tr w:rsidR="00C01B54" w:rsidRPr="008314DE" w:rsidTr="00C01B54">
        <w:tc>
          <w:tcPr>
            <w:tcW w:w="563" w:type="dxa"/>
          </w:tcPr>
          <w:p w:rsidR="00C01B54" w:rsidRPr="008314DE" w:rsidRDefault="00C01B54" w:rsidP="00C01B54">
            <w:pPr>
              <w:jc w:val="center"/>
              <w:rPr>
                <w:sz w:val="24"/>
                <w:szCs w:val="24"/>
              </w:rPr>
            </w:pPr>
            <w:r>
              <w:rPr>
                <w:sz w:val="24"/>
                <w:szCs w:val="24"/>
              </w:rPr>
              <w:t>43.</w:t>
            </w:r>
          </w:p>
        </w:tc>
        <w:tc>
          <w:tcPr>
            <w:tcW w:w="1181" w:type="dxa"/>
            <w:vMerge/>
          </w:tcPr>
          <w:p w:rsidR="00C01B54" w:rsidRPr="008314DE" w:rsidRDefault="00C01B54" w:rsidP="00C01B54">
            <w:pPr>
              <w:jc w:val="center"/>
              <w:rPr>
                <w:sz w:val="24"/>
                <w:szCs w:val="24"/>
              </w:rPr>
            </w:pPr>
          </w:p>
        </w:tc>
        <w:tc>
          <w:tcPr>
            <w:tcW w:w="2759" w:type="dxa"/>
            <w:gridSpan w:val="2"/>
          </w:tcPr>
          <w:p w:rsidR="00C01B54" w:rsidRPr="008314DE" w:rsidRDefault="00C01B54" w:rsidP="00C01B54">
            <w:pPr>
              <w:jc w:val="center"/>
              <w:rPr>
                <w:sz w:val="24"/>
                <w:szCs w:val="24"/>
              </w:rPr>
            </w:pPr>
            <w:r>
              <w:rPr>
                <w:sz w:val="24"/>
                <w:szCs w:val="24"/>
              </w:rPr>
              <w:t>География</w:t>
            </w:r>
          </w:p>
        </w:tc>
        <w:tc>
          <w:tcPr>
            <w:tcW w:w="1984" w:type="dxa"/>
          </w:tcPr>
          <w:p w:rsidR="00C01B54" w:rsidRPr="008314DE" w:rsidRDefault="00C01B54" w:rsidP="00C01B54">
            <w:pPr>
              <w:jc w:val="center"/>
              <w:rPr>
                <w:sz w:val="24"/>
                <w:szCs w:val="24"/>
              </w:rPr>
            </w:pPr>
            <w:r>
              <w:rPr>
                <w:sz w:val="24"/>
                <w:szCs w:val="24"/>
              </w:rPr>
              <w:t>-</w:t>
            </w:r>
          </w:p>
        </w:tc>
        <w:tc>
          <w:tcPr>
            <w:tcW w:w="1559" w:type="dxa"/>
          </w:tcPr>
          <w:p w:rsidR="00C01B54" w:rsidRPr="008314DE" w:rsidRDefault="00C01B54" w:rsidP="00C01B54">
            <w:pPr>
              <w:jc w:val="center"/>
              <w:rPr>
                <w:sz w:val="24"/>
                <w:szCs w:val="24"/>
              </w:rPr>
            </w:pPr>
            <w:r>
              <w:rPr>
                <w:sz w:val="24"/>
                <w:szCs w:val="24"/>
              </w:rPr>
              <w:t>3</w:t>
            </w:r>
          </w:p>
        </w:tc>
        <w:tc>
          <w:tcPr>
            <w:tcW w:w="2127" w:type="dxa"/>
          </w:tcPr>
          <w:p w:rsidR="00C01B54" w:rsidRPr="008314DE" w:rsidRDefault="00C01B54" w:rsidP="00C01B54">
            <w:pPr>
              <w:jc w:val="center"/>
              <w:rPr>
                <w:sz w:val="24"/>
                <w:szCs w:val="24"/>
              </w:rPr>
            </w:pPr>
            <w:r>
              <w:rPr>
                <w:sz w:val="24"/>
                <w:szCs w:val="24"/>
              </w:rPr>
              <w:t>100</w:t>
            </w:r>
          </w:p>
        </w:tc>
        <w:tc>
          <w:tcPr>
            <w:tcW w:w="2551" w:type="dxa"/>
          </w:tcPr>
          <w:p w:rsidR="00C01B54" w:rsidRPr="008314DE" w:rsidRDefault="00C01B54" w:rsidP="00C01B54">
            <w:pPr>
              <w:jc w:val="center"/>
              <w:rPr>
                <w:sz w:val="24"/>
                <w:szCs w:val="24"/>
              </w:rPr>
            </w:pPr>
            <w:r>
              <w:rPr>
                <w:sz w:val="24"/>
                <w:szCs w:val="24"/>
              </w:rPr>
              <w:t>0</w:t>
            </w:r>
          </w:p>
        </w:tc>
      </w:tr>
      <w:tr w:rsidR="00C01B54" w:rsidRPr="008314DE" w:rsidTr="00C01B54">
        <w:tc>
          <w:tcPr>
            <w:tcW w:w="563" w:type="dxa"/>
          </w:tcPr>
          <w:p w:rsidR="00C01B54" w:rsidRPr="008314DE" w:rsidRDefault="00C01B54" w:rsidP="00C01B54">
            <w:pPr>
              <w:jc w:val="center"/>
              <w:rPr>
                <w:sz w:val="24"/>
                <w:szCs w:val="24"/>
              </w:rPr>
            </w:pPr>
            <w:r>
              <w:rPr>
                <w:sz w:val="24"/>
                <w:szCs w:val="24"/>
              </w:rPr>
              <w:t>44.</w:t>
            </w:r>
          </w:p>
        </w:tc>
        <w:tc>
          <w:tcPr>
            <w:tcW w:w="1181" w:type="dxa"/>
            <w:vMerge w:val="restart"/>
          </w:tcPr>
          <w:p w:rsidR="00C01B54" w:rsidRDefault="00C01B54" w:rsidP="00C01B54">
            <w:pPr>
              <w:jc w:val="center"/>
              <w:rPr>
                <w:sz w:val="24"/>
                <w:szCs w:val="24"/>
              </w:rPr>
            </w:pPr>
          </w:p>
          <w:p w:rsidR="00C01B54" w:rsidRDefault="00C01B54" w:rsidP="00C01B54">
            <w:pPr>
              <w:jc w:val="center"/>
              <w:rPr>
                <w:sz w:val="24"/>
                <w:szCs w:val="24"/>
              </w:rPr>
            </w:pPr>
          </w:p>
          <w:p w:rsidR="00C01B54" w:rsidRPr="008314DE" w:rsidRDefault="00C01B54" w:rsidP="00C01B54">
            <w:pPr>
              <w:jc w:val="center"/>
              <w:rPr>
                <w:sz w:val="24"/>
                <w:szCs w:val="24"/>
              </w:rPr>
            </w:pPr>
            <w:r>
              <w:rPr>
                <w:sz w:val="24"/>
                <w:szCs w:val="24"/>
              </w:rPr>
              <w:t>9-ж</w:t>
            </w:r>
          </w:p>
        </w:tc>
        <w:tc>
          <w:tcPr>
            <w:tcW w:w="2759" w:type="dxa"/>
            <w:gridSpan w:val="2"/>
          </w:tcPr>
          <w:p w:rsidR="00C01B54" w:rsidRPr="008314DE" w:rsidRDefault="00C01B54" w:rsidP="00C01B54">
            <w:pPr>
              <w:jc w:val="center"/>
              <w:rPr>
                <w:sz w:val="24"/>
                <w:szCs w:val="24"/>
              </w:rPr>
            </w:pPr>
            <w:r w:rsidRPr="003410FA">
              <w:rPr>
                <w:sz w:val="24"/>
                <w:szCs w:val="24"/>
              </w:rPr>
              <w:t>Русский язык</w:t>
            </w:r>
          </w:p>
        </w:tc>
        <w:tc>
          <w:tcPr>
            <w:tcW w:w="1984" w:type="dxa"/>
          </w:tcPr>
          <w:p w:rsidR="00C01B54" w:rsidRPr="008314DE" w:rsidRDefault="00C01B54" w:rsidP="00C01B54">
            <w:pPr>
              <w:jc w:val="center"/>
              <w:rPr>
                <w:sz w:val="24"/>
                <w:szCs w:val="24"/>
              </w:rPr>
            </w:pPr>
            <w:r>
              <w:rPr>
                <w:sz w:val="24"/>
                <w:szCs w:val="24"/>
              </w:rPr>
              <w:t>-</w:t>
            </w:r>
          </w:p>
        </w:tc>
        <w:tc>
          <w:tcPr>
            <w:tcW w:w="1559" w:type="dxa"/>
          </w:tcPr>
          <w:p w:rsidR="00C01B54" w:rsidRPr="008314DE" w:rsidRDefault="00C01B54" w:rsidP="00C01B54">
            <w:pPr>
              <w:jc w:val="center"/>
              <w:rPr>
                <w:sz w:val="24"/>
                <w:szCs w:val="24"/>
              </w:rPr>
            </w:pPr>
            <w:r>
              <w:rPr>
                <w:sz w:val="24"/>
                <w:szCs w:val="24"/>
              </w:rPr>
              <w:t>2,8</w:t>
            </w:r>
          </w:p>
        </w:tc>
        <w:tc>
          <w:tcPr>
            <w:tcW w:w="2127" w:type="dxa"/>
          </w:tcPr>
          <w:p w:rsidR="00C01B54" w:rsidRPr="008314DE" w:rsidRDefault="00C01B54" w:rsidP="00C01B54">
            <w:pPr>
              <w:jc w:val="center"/>
              <w:rPr>
                <w:sz w:val="24"/>
                <w:szCs w:val="24"/>
              </w:rPr>
            </w:pPr>
            <w:r>
              <w:rPr>
                <w:sz w:val="24"/>
                <w:szCs w:val="24"/>
              </w:rPr>
              <w:t>86,7</w:t>
            </w:r>
          </w:p>
        </w:tc>
        <w:tc>
          <w:tcPr>
            <w:tcW w:w="2551" w:type="dxa"/>
          </w:tcPr>
          <w:p w:rsidR="00C01B54" w:rsidRPr="008314DE" w:rsidRDefault="00C01B54" w:rsidP="00C01B54">
            <w:pPr>
              <w:jc w:val="center"/>
              <w:rPr>
                <w:sz w:val="24"/>
                <w:szCs w:val="24"/>
              </w:rPr>
            </w:pPr>
            <w:r>
              <w:rPr>
                <w:sz w:val="24"/>
                <w:szCs w:val="24"/>
              </w:rPr>
              <w:t>20</w:t>
            </w:r>
          </w:p>
        </w:tc>
      </w:tr>
      <w:tr w:rsidR="00C01B54" w:rsidRPr="008314DE" w:rsidTr="00C01B54">
        <w:tc>
          <w:tcPr>
            <w:tcW w:w="563" w:type="dxa"/>
          </w:tcPr>
          <w:p w:rsidR="00C01B54" w:rsidRPr="008314DE" w:rsidRDefault="00C01B54" w:rsidP="00C01B54">
            <w:pPr>
              <w:jc w:val="center"/>
              <w:rPr>
                <w:sz w:val="24"/>
                <w:szCs w:val="24"/>
              </w:rPr>
            </w:pPr>
            <w:r>
              <w:rPr>
                <w:sz w:val="24"/>
                <w:szCs w:val="24"/>
              </w:rPr>
              <w:t>45.</w:t>
            </w:r>
          </w:p>
        </w:tc>
        <w:tc>
          <w:tcPr>
            <w:tcW w:w="1181" w:type="dxa"/>
            <w:vMerge/>
          </w:tcPr>
          <w:p w:rsidR="00C01B54" w:rsidRPr="008314DE" w:rsidRDefault="00C01B54" w:rsidP="00C01B54">
            <w:pPr>
              <w:jc w:val="center"/>
              <w:rPr>
                <w:sz w:val="24"/>
                <w:szCs w:val="24"/>
              </w:rPr>
            </w:pPr>
          </w:p>
        </w:tc>
        <w:tc>
          <w:tcPr>
            <w:tcW w:w="2759" w:type="dxa"/>
            <w:gridSpan w:val="2"/>
          </w:tcPr>
          <w:p w:rsidR="00C01B54" w:rsidRPr="008314DE" w:rsidRDefault="00C01B54" w:rsidP="00C01B54">
            <w:pPr>
              <w:jc w:val="center"/>
              <w:rPr>
                <w:sz w:val="24"/>
                <w:szCs w:val="24"/>
              </w:rPr>
            </w:pPr>
            <w:r>
              <w:rPr>
                <w:sz w:val="24"/>
                <w:szCs w:val="24"/>
              </w:rPr>
              <w:t>Математика</w:t>
            </w:r>
          </w:p>
        </w:tc>
        <w:tc>
          <w:tcPr>
            <w:tcW w:w="1984" w:type="dxa"/>
          </w:tcPr>
          <w:p w:rsidR="00C01B54" w:rsidRPr="008314DE" w:rsidRDefault="00C01B54" w:rsidP="00C01B54">
            <w:pPr>
              <w:jc w:val="center"/>
              <w:rPr>
                <w:sz w:val="24"/>
                <w:szCs w:val="24"/>
              </w:rPr>
            </w:pPr>
            <w:r>
              <w:rPr>
                <w:sz w:val="24"/>
                <w:szCs w:val="24"/>
              </w:rPr>
              <w:t>-</w:t>
            </w:r>
          </w:p>
        </w:tc>
        <w:tc>
          <w:tcPr>
            <w:tcW w:w="1559" w:type="dxa"/>
          </w:tcPr>
          <w:p w:rsidR="00C01B54" w:rsidRPr="008314DE" w:rsidRDefault="00C01B54" w:rsidP="00C01B54">
            <w:pPr>
              <w:jc w:val="center"/>
              <w:rPr>
                <w:sz w:val="24"/>
                <w:szCs w:val="24"/>
              </w:rPr>
            </w:pPr>
            <w:r>
              <w:rPr>
                <w:sz w:val="24"/>
                <w:szCs w:val="24"/>
              </w:rPr>
              <w:t>3</w:t>
            </w:r>
          </w:p>
        </w:tc>
        <w:tc>
          <w:tcPr>
            <w:tcW w:w="2127" w:type="dxa"/>
          </w:tcPr>
          <w:p w:rsidR="00C01B54" w:rsidRPr="008314DE" w:rsidRDefault="00C01B54" w:rsidP="00C01B54">
            <w:pPr>
              <w:jc w:val="center"/>
              <w:rPr>
                <w:sz w:val="24"/>
                <w:szCs w:val="24"/>
              </w:rPr>
            </w:pPr>
            <w:r>
              <w:rPr>
                <w:sz w:val="24"/>
                <w:szCs w:val="24"/>
              </w:rPr>
              <w:t>86,7</w:t>
            </w:r>
          </w:p>
        </w:tc>
        <w:tc>
          <w:tcPr>
            <w:tcW w:w="2551" w:type="dxa"/>
          </w:tcPr>
          <w:p w:rsidR="00C01B54" w:rsidRPr="008314DE" w:rsidRDefault="00C01B54" w:rsidP="00C01B54">
            <w:pPr>
              <w:jc w:val="center"/>
              <w:rPr>
                <w:sz w:val="24"/>
                <w:szCs w:val="24"/>
              </w:rPr>
            </w:pPr>
            <w:r>
              <w:rPr>
                <w:sz w:val="24"/>
                <w:szCs w:val="24"/>
              </w:rPr>
              <w:t>13,3</w:t>
            </w:r>
          </w:p>
        </w:tc>
      </w:tr>
      <w:tr w:rsidR="00C01B54" w:rsidRPr="008314DE" w:rsidTr="00C01B54">
        <w:tc>
          <w:tcPr>
            <w:tcW w:w="563" w:type="dxa"/>
          </w:tcPr>
          <w:p w:rsidR="00C01B54" w:rsidRPr="008314DE" w:rsidRDefault="00C01B54" w:rsidP="00C01B54">
            <w:pPr>
              <w:jc w:val="center"/>
              <w:rPr>
                <w:sz w:val="24"/>
                <w:szCs w:val="24"/>
              </w:rPr>
            </w:pPr>
            <w:r>
              <w:rPr>
                <w:sz w:val="24"/>
                <w:szCs w:val="24"/>
              </w:rPr>
              <w:t>4.</w:t>
            </w:r>
          </w:p>
        </w:tc>
        <w:tc>
          <w:tcPr>
            <w:tcW w:w="1181" w:type="dxa"/>
            <w:vMerge/>
          </w:tcPr>
          <w:p w:rsidR="00C01B54" w:rsidRPr="008314DE" w:rsidRDefault="00C01B54" w:rsidP="00C01B54">
            <w:pPr>
              <w:jc w:val="center"/>
              <w:rPr>
                <w:sz w:val="24"/>
                <w:szCs w:val="24"/>
              </w:rPr>
            </w:pPr>
          </w:p>
        </w:tc>
        <w:tc>
          <w:tcPr>
            <w:tcW w:w="2759" w:type="dxa"/>
            <w:gridSpan w:val="2"/>
          </w:tcPr>
          <w:p w:rsidR="00C01B54" w:rsidRPr="008314DE" w:rsidRDefault="00C01B54" w:rsidP="00C01B54">
            <w:pPr>
              <w:jc w:val="center"/>
              <w:rPr>
                <w:sz w:val="24"/>
                <w:szCs w:val="24"/>
              </w:rPr>
            </w:pPr>
            <w:r w:rsidRPr="003410FA">
              <w:rPr>
                <w:sz w:val="24"/>
                <w:szCs w:val="24"/>
              </w:rPr>
              <w:t>Обществознание</w:t>
            </w:r>
          </w:p>
        </w:tc>
        <w:tc>
          <w:tcPr>
            <w:tcW w:w="1984" w:type="dxa"/>
          </w:tcPr>
          <w:p w:rsidR="00C01B54" w:rsidRPr="008314DE" w:rsidRDefault="00C01B54" w:rsidP="00C01B54">
            <w:pPr>
              <w:jc w:val="center"/>
              <w:rPr>
                <w:sz w:val="24"/>
                <w:szCs w:val="24"/>
              </w:rPr>
            </w:pPr>
            <w:r>
              <w:rPr>
                <w:sz w:val="24"/>
                <w:szCs w:val="24"/>
              </w:rPr>
              <w:t>-</w:t>
            </w:r>
          </w:p>
        </w:tc>
        <w:tc>
          <w:tcPr>
            <w:tcW w:w="1559" w:type="dxa"/>
          </w:tcPr>
          <w:p w:rsidR="00C01B54" w:rsidRPr="008314DE" w:rsidRDefault="00C01B54" w:rsidP="00C01B54">
            <w:pPr>
              <w:jc w:val="center"/>
              <w:rPr>
                <w:sz w:val="24"/>
                <w:szCs w:val="24"/>
              </w:rPr>
            </w:pPr>
            <w:r>
              <w:rPr>
                <w:sz w:val="24"/>
                <w:szCs w:val="24"/>
              </w:rPr>
              <w:t>3</w:t>
            </w:r>
          </w:p>
        </w:tc>
        <w:tc>
          <w:tcPr>
            <w:tcW w:w="2127" w:type="dxa"/>
          </w:tcPr>
          <w:p w:rsidR="00C01B54" w:rsidRPr="008314DE" w:rsidRDefault="00C01B54" w:rsidP="00C01B54">
            <w:pPr>
              <w:jc w:val="center"/>
              <w:rPr>
                <w:sz w:val="24"/>
                <w:szCs w:val="24"/>
              </w:rPr>
            </w:pPr>
            <w:r>
              <w:rPr>
                <w:sz w:val="24"/>
                <w:szCs w:val="24"/>
              </w:rPr>
              <w:t>100</w:t>
            </w:r>
          </w:p>
        </w:tc>
        <w:tc>
          <w:tcPr>
            <w:tcW w:w="2551" w:type="dxa"/>
          </w:tcPr>
          <w:p w:rsidR="00C01B54" w:rsidRPr="008314DE" w:rsidRDefault="00C01B54" w:rsidP="00C01B54">
            <w:pPr>
              <w:jc w:val="center"/>
              <w:rPr>
                <w:sz w:val="24"/>
                <w:szCs w:val="24"/>
              </w:rPr>
            </w:pPr>
            <w:r>
              <w:rPr>
                <w:sz w:val="24"/>
                <w:szCs w:val="24"/>
              </w:rPr>
              <w:t>0</w:t>
            </w:r>
          </w:p>
        </w:tc>
      </w:tr>
      <w:tr w:rsidR="00C01B54" w:rsidRPr="008314DE" w:rsidTr="00C01B54">
        <w:tc>
          <w:tcPr>
            <w:tcW w:w="563" w:type="dxa"/>
          </w:tcPr>
          <w:p w:rsidR="00C01B54" w:rsidRPr="008314DE" w:rsidRDefault="00C01B54" w:rsidP="00C01B54">
            <w:pPr>
              <w:jc w:val="center"/>
              <w:rPr>
                <w:sz w:val="24"/>
                <w:szCs w:val="24"/>
              </w:rPr>
            </w:pPr>
            <w:r>
              <w:rPr>
                <w:sz w:val="24"/>
                <w:szCs w:val="24"/>
              </w:rPr>
              <w:t>47.</w:t>
            </w:r>
          </w:p>
        </w:tc>
        <w:tc>
          <w:tcPr>
            <w:tcW w:w="1181" w:type="dxa"/>
            <w:vMerge/>
          </w:tcPr>
          <w:p w:rsidR="00C01B54" w:rsidRPr="008314DE" w:rsidRDefault="00C01B54" w:rsidP="00C01B54">
            <w:pPr>
              <w:jc w:val="center"/>
              <w:rPr>
                <w:sz w:val="24"/>
                <w:szCs w:val="24"/>
              </w:rPr>
            </w:pPr>
          </w:p>
        </w:tc>
        <w:tc>
          <w:tcPr>
            <w:tcW w:w="2759" w:type="dxa"/>
            <w:gridSpan w:val="2"/>
          </w:tcPr>
          <w:p w:rsidR="00C01B54" w:rsidRPr="008314DE" w:rsidRDefault="00C01B54" w:rsidP="00C01B54">
            <w:pPr>
              <w:jc w:val="center"/>
              <w:rPr>
                <w:sz w:val="24"/>
                <w:szCs w:val="24"/>
              </w:rPr>
            </w:pPr>
            <w:r w:rsidRPr="003410FA">
              <w:rPr>
                <w:sz w:val="24"/>
                <w:szCs w:val="24"/>
              </w:rPr>
              <w:t>Биология</w:t>
            </w:r>
          </w:p>
        </w:tc>
        <w:tc>
          <w:tcPr>
            <w:tcW w:w="1984" w:type="dxa"/>
          </w:tcPr>
          <w:p w:rsidR="00C01B54" w:rsidRPr="008314DE" w:rsidRDefault="00C01B54" w:rsidP="00C01B54">
            <w:pPr>
              <w:jc w:val="center"/>
              <w:rPr>
                <w:sz w:val="24"/>
                <w:szCs w:val="24"/>
              </w:rPr>
            </w:pPr>
            <w:r>
              <w:rPr>
                <w:sz w:val="24"/>
                <w:szCs w:val="24"/>
              </w:rPr>
              <w:t>-</w:t>
            </w:r>
          </w:p>
        </w:tc>
        <w:tc>
          <w:tcPr>
            <w:tcW w:w="1559" w:type="dxa"/>
          </w:tcPr>
          <w:p w:rsidR="00C01B54" w:rsidRPr="008314DE" w:rsidRDefault="00C01B54" w:rsidP="00C01B54">
            <w:pPr>
              <w:jc w:val="center"/>
              <w:rPr>
                <w:sz w:val="24"/>
                <w:szCs w:val="24"/>
              </w:rPr>
            </w:pPr>
            <w:r>
              <w:rPr>
                <w:sz w:val="24"/>
                <w:szCs w:val="24"/>
              </w:rPr>
              <w:t>2,9</w:t>
            </w:r>
          </w:p>
        </w:tc>
        <w:tc>
          <w:tcPr>
            <w:tcW w:w="2127" w:type="dxa"/>
          </w:tcPr>
          <w:p w:rsidR="00C01B54" w:rsidRPr="008314DE" w:rsidRDefault="00C01B54" w:rsidP="00C01B54">
            <w:pPr>
              <w:jc w:val="center"/>
              <w:rPr>
                <w:sz w:val="24"/>
                <w:szCs w:val="24"/>
              </w:rPr>
            </w:pPr>
            <w:r>
              <w:rPr>
                <w:sz w:val="24"/>
                <w:szCs w:val="24"/>
              </w:rPr>
              <w:t>85,7</w:t>
            </w:r>
          </w:p>
        </w:tc>
        <w:tc>
          <w:tcPr>
            <w:tcW w:w="2551" w:type="dxa"/>
          </w:tcPr>
          <w:p w:rsidR="00C01B54" w:rsidRPr="008314DE" w:rsidRDefault="00C01B54" w:rsidP="00C01B54">
            <w:pPr>
              <w:jc w:val="center"/>
              <w:rPr>
                <w:sz w:val="24"/>
                <w:szCs w:val="24"/>
              </w:rPr>
            </w:pPr>
            <w:r>
              <w:rPr>
                <w:sz w:val="24"/>
                <w:szCs w:val="24"/>
              </w:rPr>
              <w:t>40</w:t>
            </w:r>
          </w:p>
        </w:tc>
      </w:tr>
      <w:tr w:rsidR="00C01B54" w:rsidRPr="008314DE" w:rsidTr="00C01B54">
        <w:tc>
          <w:tcPr>
            <w:tcW w:w="563" w:type="dxa"/>
          </w:tcPr>
          <w:p w:rsidR="00C01B54" w:rsidRPr="008314DE" w:rsidRDefault="00C01B54" w:rsidP="00C01B54">
            <w:pPr>
              <w:jc w:val="center"/>
              <w:rPr>
                <w:sz w:val="24"/>
                <w:szCs w:val="24"/>
              </w:rPr>
            </w:pPr>
            <w:r>
              <w:rPr>
                <w:sz w:val="24"/>
                <w:szCs w:val="24"/>
              </w:rPr>
              <w:t>48.</w:t>
            </w:r>
          </w:p>
        </w:tc>
        <w:tc>
          <w:tcPr>
            <w:tcW w:w="1181" w:type="dxa"/>
            <w:vMerge/>
          </w:tcPr>
          <w:p w:rsidR="00C01B54" w:rsidRPr="008314DE" w:rsidRDefault="00C01B54" w:rsidP="00C01B54">
            <w:pPr>
              <w:jc w:val="center"/>
              <w:rPr>
                <w:sz w:val="24"/>
                <w:szCs w:val="24"/>
              </w:rPr>
            </w:pPr>
          </w:p>
        </w:tc>
        <w:tc>
          <w:tcPr>
            <w:tcW w:w="2759" w:type="dxa"/>
            <w:gridSpan w:val="2"/>
          </w:tcPr>
          <w:p w:rsidR="00C01B54" w:rsidRPr="008314DE" w:rsidRDefault="00C01B54" w:rsidP="00C01B54">
            <w:pPr>
              <w:jc w:val="center"/>
              <w:rPr>
                <w:sz w:val="24"/>
                <w:szCs w:val="24"/>
              </w:rPr>
            </w:pPr>
            <w:r>
              <w:rPr>
                <w:sz w:val="24"/>
                <w:szCs w:val="24"/>
              </w:rPr>
              <w:t>География</w:t>
            </w:r>
          </w:p>
        </w:tc>
        <w:tc>
          <w:tcPr>
            <w:tcW w:w="1984" w:type="dxa"/>
          </w:tcPr>
          <w:p w:rsidR="00C01B54" w:rsidRPr="008314DE" w:rsidRDefault="00C01B54" w:rsidP="00C01B54">
            <w:pPr>
              <w:jc w:val="center"/>
              <w:rPr>
                <w:sz w:val="24"/>
                <w:szCs w:val="24"/>
              </w:rPr>
            </w:pPr>
            <w:r>
              <w:rPr>
                <w:sz w:val="24"/>
                <w:szCs w:val="24"/>
              </w:rPr>
              <w:t>-</w:t>
            </w:r>
          </w:p>
        </w:tc>
        <w:tc>
          <w:tcPr>
            <w:tcW w:w="1559" w:type="dxa"/>
          </w:tcPr>
          <w:p w:rsidR="00C01B54" w:rsidRPr="008314DE" w:rsidRDefault="00C01B54" w:rsidP="00C01B54">
            <w:pPr>
              <w:jc w:val="center"/>
              <w:rPr>
                <w:sz w:val="24"/>
                <w:szCs w:val="24"/>
              </w:rPr>
            </w:pPr>
            <w:r>
              <w:rPr>
                <w:sz w:val="24"/>
                <w:szCs w:val="24"/>
              </w:rPr>
              <w:t>3,7</w:t>
            </w:r>
          </w:p>
        </w:tc>
        <w:tc>
          <w:tcPr>
            <w:tcW w:w="2127" w:type="dxa"/>
          </w:tcPr>
          <w:p w:rsidR="00C01B54" w:rsidRPr="008314DE" w:rsidRDefault="00C01B54" w:rsidP="00C01B54">
            <w:pPr>
              <w:jc w:val="center"/>
              <w:rPr>
                <w:sz w:val="24"/>
                <w:szCs w:val="24"/>
              </w:rPr>
            </w:pPr>
            <w:r>
              <w:rPr>
                <w:sz w:val="24"/>
                <w:szCs w:val="24"/>
              </w:rPr>
              <w:t>83,3</w:t>
            </w:r>
          </w:p>
        </w:tc>
        <w:tc>
          <w:tcPr>
            <w:tcW w:w="2551" w:type="dxa"/>
          </w:tcPr>
          <w:p w:rsidR="00C01B54" w:rsidRPr="008314DE" w:rsidRDefault="00C01B54" w:rsidP="00C01B54">
            <w:pPr>
              <w:jc w:val="center"/>
              <w:rPr>
                <w:sz w:val="24"/>
                <w:szCs w:val="24"/>
              </w:rPr>
            </w:pPr>
            <w:r>
              <w:rPr>
                <w:sz w:val="24"/>
                <w:szCs w:val="24"/>
              </w:rPr>
              <w:t>75</w:t>
            </w:r>
          </w:p>
        </w:tc>
      </w:tr>
    </w:tbl>
    <w:p w:rsidR="00C01B54" w:rsidRDefault="00C01B54" w:rsidP="00C01B54">
      <w:pPr>
        <w:jc w:val="center"/>
      </w:pPr>
      <w:r>
        <w:rPr>
          <w:noProof/>
        </w:rPr>
        <w:lastRenderedPageBreak/>
        <w:drawing>
          <wp:inline distT="0" distB="0" distL="0" distR="0">
            <wp:extent cx="4951784" cy="2295187"/>
            <wp:effectExtent l="19050" t="0" r="1216"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63260" cy="2300506"/>
                    </a:xfrm>
                    <a:prstGeom prst="rect">
                      <a:avLst/>
                    </a:prstGeom>
                    <a:noFill/>
                  </pic:spPr>
                </pic:pic>
              </a:graphicData>
            </a:graphic>
          </wp:inline>
        </w:drawing>
      </w:r>
    </w:p>
    <w:p w:rsidR="00C01B54" w:rsidRDefault="00C01B54" w:rsidP="00C01B54">
      <w:pPr>
        <w:jc w:val="center"/>
      </w:pPr>
    </w:p>
    <w:p w:rsidR="00C01B54" w:rsidRDefault="00C01B54" w:rsidP="00C01B54">
      <w:pPr>
        <w:jc w:val="center"/>
      </w:pPr>
      <w:r>
        <w:rPr>
          <w:noProof/>
        </w:rPr>
        <w:drawing>
          <wp:inline distT="0" distB="0" distL="0" distR="0">
            <wp:extent cx="4825325" cy="3151762"/>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29238" cy="3154318"/>
                    </a:xfrm>
                    <a:prstGeom prst="rect">
                      <a:avLst/>
                    </a:prstGeom>
                    <a:noFill/>
                  </pic:spPr>
                </pic:pic>
              </a:graphicData>
            </a:graphic>
          </wp:inline>
        </w:drawing>
      </w:r>
    </w:p>
    <w:p w:rsidR="00C01B54" w:rsidRDefault="00C01B54" w:rsidP="00F27E64"/>
    <w:p w:rsidR="00C01B54" w:rsidRDefault="00C01B54" w:rsidP="00C01B54">
      <w:pPr>
        <w:jc w:val="center"/>
      </w:pPr>
    </w:p>
    <w:p w:rsidR="00C01B54" w:rsidRDefault="00C01B54" w:rsidP="00C01B54">
      <w:pPr>
        <w:jc w:val="center"/>
      </w:pPr>
      <w:r>
        <w:rPr>
          <w:noProof/>
        </w:rPr>
        <w:drawing>
          <wp:inline distT="0" distB="0" distL="0" distR="0">
            <wp:extent cx="5194975" cy="2091447"/>
            <wp:effectExtent l="19050" t="0" r="5675"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96931" cy="2092234"/>
                    </a:xfrm>
                    <a:prstGeom prst="rect">
                      <a:avLst/>
                    </a:prstGeom>
                    <a:noFill/>
                  </pic:spPr>
                </pic:pic>
              </a:graphicData>
            </a:graphic>
          </wp:inline>
        </w:drawing>
      </w:r>
    </w:p>
    <w:p w:rsidR="00C01B54" w:rsidRDefault="00C01B54" w:rsidP="00C01B54">
      <w:pPr>
        <w:jc w:val="center"/>
      </w:pPr>
    </w:p>
    <w:p w:rsidR="00C01B54" w:rsidRDefault="00C01B54" w:rsidP="00C01B54">
      <w:pPr>
        <w:jc w:val="center"/>
      </w:pPr>
      <w:r>
        <w:rPr>
          <w:noProof/>
        </w:rPr>
        <w:drawing>
          <wp:inline distT="0" distB="0" distL="0" distR="0">
            <wp:extent cx="6031555" cy="2957208"/>
            <wp:effectExtent l="19050" t="0" r="7295"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37053" cy="2959904"/>
                    </a:xfrm>
                    <a:prstGeom prst="rect">
                      <a:avLst/>
                    </a:prstGeom>
                    <a:noFill/>
                  </pic:spPr>
                </pic:pic>
              </a:graphicData>
            </a:graphic>
          </wp:inline>
        </w:drawing>
      </w:r>
    </w:p>
    <w:p w:rsidR="00C01B54" w:rsidRDefault="00C01B54" w:rsidP="00C01B54">
      <w:pPr>
        <w:jc w:val="center"/>
      </w:pPr>
    </w:p>
    <w:p w:rsidR="00C01B54" w:rsidRDefault="00C01B54" w:rsidP="00C01B54">
      <w:pPr>
        <w:jc w:val="center"/>
      </w:pPr>
      <w:r>
        <w:rPr>
          <w:noProof/>
        </w:rPr>
        <w:lastRenderedPageBreak/>
        <w:drawing>
          <wp:inline distT="0" distB="0" distL="0" distR="0">
            <wp:extent cx="5087971" cy="2743200"/>
            <wp:effectExtent l="1905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97030" cy="2748084"/>
                    </a:xfrm>
                    <a:prstGeom prst="rect">
                      <a:avLst/>
                    </a:prstGeom>
                    <a:noFill/>
                  </pic:spPr>
                </pic:pic>
              </a:graphicData>
            </a:graphic>
          </wp:inline>
        </w:drawing>
      </w:r>
    </w:p>
    <w:p w:rsidR="00C01B54" w:rsidRDefault="00C01B54" w:rsidP="00C01B54">
      <w:pPr>
        <w:jc w:val="center"/>
      </w:pPr>
    </w:p>
    <w:p w:rsidR="00C01B54" w:rsidRDefault="00C01B54" w:rsidP="00C01B54">
      <w:pPr>
        <w:jc w:val="center"/>
      </w:pPr>
      <w:r>
        <w:rPr>
          <w:noProof/>
        </w:rPr>
        <w:drawing>
          <wp:inline distT="0" distB="0" distL="0" distR="0">
            <wp:extent cx="4445945" cy="2461098"/>
            <wp:effectExtent l="1905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53881" cy="2465491"/>
                    </a:xfrm>
                    <a:prstGeom prst="rect">
                      <a:avLst/>
                    </a:prstGeom>
                    <a:noFill/>
                  </pic:spPr>
                </pic:pic>
              </a:graphicData>
            </a:graphic>
          </wp:inline>
        </w:drawing>
      </w:r>
    </w:p>
    <w:p w:rsidR="00C01B54" w:rsidRDefault="00C01B54" w:rsidP="00C01B54">
      <w:pPr>
        <w:jc w:val="center"/>
      </w:pPr>
    </w:p>
    <w:p w:rsidR="00C01B54" w:rsidRDefault="00C01B54" w:rsidP="00C01B54">
      <w:pPr>
        <w:jc w:val="center"/>
      </w:pPr>
      <w:r>
        <w:rPr>
          <w:noProof/>
        </w:rPr>
        <w:lastRenderedPageBreak/>
        <w:drawing>
          <wp:inline distT="0" distB="0" distL="0" distR="0">
            <wp:extent cx="4445946" cy="2383276"/>
            <wp:effectExtent l="19050" t="0" r="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51524" cy="2386266"/>
                    </a:xfrm>
                    <a:prstGeom prst="rect">
                      <a:avLst/>
                    </a:prstGeom>
                    <a:noFill/>
                  </pic:spPr>
                </pic:pic>
              </a:graphicData>
            </a:graphic>
          </wp:inline>
        </w:drawing>
      </w:r>
    </w:p>
    <w:p w:rsidR="00C01B54" w:rsidRDefault="00C01B54" w:rsidP="00C01B54">
      <w:pPr>
        <w:jc w:val="center"/>
      </w:pPr>
    </w:p>
    <w:p w:rsidR="00C01B54" w:rsidRDefault="00C01B54" w:rsidP="00C01B54">
      <w:pPr>
        <w:jc w:val="center"/>
      </w:pPr>
    </w:p>
    <w:p w:rsidR="00C01B54" w:rsidRPr="00C01B54" w:rsidRDefault="00C01B54" w:rsidP="00C01B54">
      <w:pPr>
        <w:jc w:val="center"/>
        <w:rPr>
          <w:sz w:val="28"/>
        </w:rPr>
      </w:pPr>
      <w:r>
        <w:rPr>
          <w:noProof/>
        </w:rPr>
        <w:drawing>
          <wp:anchor distT="0" distB="0" distL="114300" distR="114300" simplePos="0" relativeHeight="251659264" behindDoc="0" locked="0" layoutInCell="1" allowOverlap="1">
            <wp:simplePos x="0" y="0"/>
            <wp:positionH relativeFrom="column">
              <wp:posOffset>884555</wp:posOffset>
            </wp:positionH>
            <wp:positionV relativeFrom="paragraph">
              <wp:posOffset>2557780</wp:posOffset>
            </wp:positionV>
            <wp:extent cx="4989830" cy="2275840"/>
            <wp:effectExtent l="19050" t="0" r="1270" b="0"/>
            <wp:wrapSquare wrapText="bothSides"/>
            <wp:docPr id="1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89830" cy="2275840"/>
                    </a:xfrm>
                    <a:prstGeom prst="rect">
                      <a:avLst/>
                    </a:prstGeom>
                    <a:noFill/>
                  </pic:spPr>
                </pic:pic>
              </a:graphicData>
            </a:graphic>
          </wp:anchor>
        </w:drawing>
      </w:r>
      <w:r w:rsidRPr="00C01B54">
        <w:rPr>
          <w:noProof/>
          <w:sz w:val="28"/>
        </w:rPr>
        <w:drawing>
          <wp:inline distT="0" distB="0" distL="0" distR="0">
            <wp:extent cx="4584700" cy="2755900"/>
            <wp:effectExtent l="0" t="0" r="0" b="0"/>
            <wp:docPr id="1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C01B54" w:rsidRDefault="00C01B54" w:rsidP="00C01B54">
      <w:pPr>
        <w:jc w:val="center"/>
      </w:pPr>
    </w:p>
    <w:p w:rsidR="00C01B54" w:rsidRDefault="00C01B54" w:rsidP="00C01B54"/>
    <w:p w:rsidR="00C01B54" w:rsidRDefault="00C01B54" w:rsidP="00CE17CB">
      <w:pPr>
        <w:shd w:val="clear" w:color="auto" w:fill="FFFFFF"/>
        <w:spacing w:after="135"/>
        <w:rPr>
          <w:rFonts w:eastAsia="Times New Roman"/>
          <w:b/>
          <w:color w:val="00B050"/>
        </w:rPr>
      </w:pPr>
      <w:r w:rsidRPr="00C01B54">
        <w:rPr>
          <w:rFonts w:eastAsia="Times New Roman"/>
          <w:b/>
          <w:noProof/>
          <w:color w:val="00B050"/>
        </w:rPr>
        <w:lastRenderedPageBreak/>
        <w:drawing>
          <wp:inline distT="0" distB="0" distL="0" distR="0">
            <wp:extent cx="6099648" cy="3297676"/>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06827" cy="3301557"/>
                    </a:xfrm>
                    <a:prstGeom prst="rect">
                      <a:avLst/>
                    </a:prstGeom>
                    <a:noFill/>
                  </pic:spPr>
                </pic:pic>
              </a:graphicData>
            </a:graphic>
          </wp:inline>
        </w:drawing>
      </w:r>
    </w:p>
    <w:p w:rsidR="00C01B54" w:rsidRPr="00F27E64" w:rsidRDefault="00C01B54" w:rsidP="00CE17CB">
      <w:pPr>
        <w:shd w:val="clear" w:color="auto" w:fill="FFFFFF"/>
        <w:spacing w:after="135"/>
        <w:rPr>
          <w:rFonts w:eastAsia="Times New Roman"/>
          <w:b/>
        </w:rPr>
      </w:pPr>
    </w:p>
    <w:p w:rsidR="00CE17CB" w:rsidRPr="00F27E64" w:rsidRDefault="00CE17CB" w:rsidP="008632F0">
      <w:pPr>
        <w:shd w:val="clear" w:color="auto" w:fill="FFFFFF"/>
        <w:spacing w:after="135"/>
        <w:jc w:val="both"/>
        <w:rPr>
          <w:rFonts w:eastAsia="Times New Roman"/>
        </w:rPr>
      </w:pPr>
      <w:r w:rsidRPr="00F27E64">
        <w:rPr>
          <w:rFonts w:eastAsia="Times New Roman"/>
          <w:b/>
          <w:i/>
        </w:rPr>
        <w:t>Результаты ЕГЭ по другим  предметам</w:t>
      </w:r>
      <w:r w:rsidRPr="00F27E64">
        <w:rPr>
          <w:rFonts w:eastAsia="Times New Roman"/>
        </w:rPr>
        <w:t xml:space="preserve">  (без русского языка и профильной математики) могут дать информацию о некоторых характерных тенденциях, связанных с преподаванием отдельных предметов, о работе учителей-предметников, а также о типичных ошибках, которые допускают выпускники в процессе сдачи экзамена.</w:t>
      </w:r>
    </w:p>
    <w:p w:rsidR="00CE17CB" w:rsidRPr="00F27E64" w:rsidRDefault="00CE17CB" w:rsidP="008632F0">
      <w:pPr>
        <w:shd w:val="clear" w:color="auto" w:fill="FFFFFF"/>
        <w:spacing w:after="135"/>
        <w:jc w:val="both"/>
        <w:rPr>
          <w:rFonts w:eastAsia="Times New Roman"/>
        </w:rPr>
      </w:pPr>
      <w:r w:rsidRPr="00F27E64">
        <w:rPr>
          <w:rFonts w:eastAsia="Times New Roman"/>
        </w:rPr>
        <w:t xml:space="preserve">Можно констатировать: как и в предыдущие годы, наиболее востребованным предметом остается обществознание, </w:t>
      </w:r>
    </w:p>
    <w:p w:rsidR="00CE17CB" w:rsidRPr="00F27E64" w:rsidRDefault="00CE17CB" w:rsidP="008632F0">
      <w:pPr>
        <w:shd w:val="clear" w:color="auto" w:fill="FFFFFF"/>
        <w:spacing w:after="135"/>
        <w:ind w:firstLine="708"/>
        <w:jc w:val="both"/>
        <w:rPr>
          <w:rFonts w:eastAsia="Times New Roman"/>
        </w:rPr>
      </w:pPr>
      <w:r w:rsidRPr="00F27E64">
        <w:rPr>
          <w:rFonts w:eastAsia="Times New Roman"/>
        </w:rPr>
        <w:t xml:space="preserve">Анализируя результаты  ЕГЭ по истории обществознанию, биологии, физике, английскому языку  и химии можно отметить, что уровень подготовки выпускников средней школы по предметам отличается. </w:t>
      </w:r>
    </w:p>
    <w:p w:rsidR="00CE17CB" w:rsidRPr="00F27E64" w:rsidRDefault="00CE17CB" w:rsidP="008632F0">
      <w:pPr>
        <w:shd w:val="clear" w:color="auto" w:fill="FFFFFF"/>
        <w:spacing w:after="135"/>
        <w:ind w:firstLine="708"/>
        <w:jc w:val="both"/>
        <w:rPr>
          <w:rFonts w:eastAsia="Times New Roman"/>
        </w:rPr>
      </w:pPr>
      <w:r w:rsidRPr="00F27E64">
        <w:rPr>
          <w:rFonts w:eastAsia="Times New Roman"/>
        </w:rPr>
        <w:t>Это определяется различными факторами:</w:t>
      </w:r>
    </w:p>
    <w:p w:rsidR="00CE17CB" w:rsidRPr="00F27E64" w:rsidRDefault="00CE17CB" w:rsidP="008632F0">
      <w:pPr>
        <w:shd w:val="clear" w:color="auto" w:fill="FFFFFF"/>
        <w:spacing w:after="135"/>
        <w:ind w:firstLine="708"/>
        <w:jc w:val="both"/>
        <w:rPr>
          <w:rFonts w:eastAsia="Times New Roman"/>
        </w:rPr>
      </w:pPr>
      <w:r w:rsidRPr="00F27E64">
        <w:rPr>
          <w:rFonts w:eastAsia="Times New Roman"/>
        </w:rPr>
        <w:t xml:space="preserve">- требованиями к обязательному уровню подготовки выпускников по данному предмету, </w:t>
      </w:r>
    </w:p>
    <w:p w:rsidR="00CE17CB" w:rsidRPr="00F27E64" w:rsidRDefault="00CE17CB" w:rsidP="008632F0">
      <w:pPr>
        <w:shd w:val="clear" w:color="auto" w:fill="FFFFFF"/>
        <w:spacing w:after="135"/>
        <w:ind w:firstLine="708"/>
        <w:jc w:val="both"/>
        <w:rPr>
          <w:rFonts w:eastAsia="Times New Roman"/>
        </w:rPr>
      </w:pPr>
      <w:r w:rsidRPr="00F27E64">
        <w:rPr>
          <w:rFonts w:eastAsia="Times New Roman"/>
        </w:rPr>
        <w:t xml:space="preserve">- организацией учебного процесса, особенностями контингента выпускников сдающих экзамены, </w:t>
      </w:r>
    </w:p>
    <w:p w:rsidR="00CE17CB" w:rsidRPr="00F27E64" w:rsidRDefault="00CE17CB" w:rsidP="008632F0">
      <w:pPr>
        <w:shd w:val="clear" w:color="auto" w:fill="FFFFFF"/>
        <w:spacing w:after="135"/>
        <w:ind w:firstLine="708"/>
        <w:jc w:val="both"/>
        <w:rPr>
          <w:rFonts w:eastAsia="Times New Roman"/>
        </w:rPr>
      </w:pPr>
      <w:r w:rsidRPr="00F27E64">
        <w:rPr>
          <w:rFonts w:eastAsia="Times New Roman"/>
        </w:rPr>
        <w:lastRenderedPageBreak/>
        <w:t>-контроля со стороны родителей и отношением педагогов к своим обязанностям.</w:t>
      </w:r>
    </w:p>
    <w:p w:rsidR="00CE17CB" w:rsidRPr="00F27E64" w:rsidRDefault="00CE17CB" w:rsidP="008632F0">
      <w:pPr>
        <w:shd w:val="clear" w:color="auto" w:fill="FFFFFF"/>
        <w:spacing w:after="135"/>
        <w:jc w:val="both"/>
        <w:rPr>
          <w:rFonts w:eastAsia="Times New Roman"/>
        </w:rPr>
      </w:pPr>
      <w:r w:rsidRPr="00F27E64">
        <w:rPr>
          <w:rFonts w:eastAsia="Times New Roman"/>
        </w:rPr>
        <w:t>На основе анализа итоговой аттестации в формате ЕГЭ, коллектив школы поставил перед собой следующие задачи:</w:t>
      </w:r>
    </w:p>
    <w:p w:rsidR="00CE17CB" w:rsidRPr="00F27E64" w:rsidRDefault="00CE17CB" w:rsidP="008632F0">
      <w:pPr>
        <w:numPr>
          <w:ilvl w:val="0"/>
          <w:numId w:val="59"/>
        </w:numPr>
        <w:shd w:val="clear" w:color="auto" w:fill="FFFFFF"/>
        <w:spacing w:before="100" w:beforeAutospacing="1" w:after="100" w:afterAutospacing="1"/>
        <w:jc w:val="both"/>
        <w:rPr>
          <w:rFonts w:eastAsia="Times New Roman"/>
        </w:rPr>
      </w:pPr>
      <w:r w:rsidRPr="00F27E64">
        <w:rPr>
          <w:rFonts w:eastAsia="Times New Roman"/>
        </w:rPr>
        <w:t>Выработать определённую систему-программу подготовки учащихся к ЕГЭ, которая будет начинаться с 7класса.</w:t>
      </w:r>
    </w:p>
    <w:p w:rsidR="00CE17CB" w:rsidRPr="00F27E64" w:rsidRDefault="00CE17CB" w:rsidP="008632F0">
      <w:pPr>
        <w:numPr>
          <w:ilvl w:val="0"/>
          <w:numId w:val="59"/>
        </w:numPr>
        <w:shd w:val="clear" w:color="auto" w:fill="FFFFFF"/>
        <w:spacing w:before="100" w:beforeAutospacing="1" w:after="100" w:afterAutospacing="1"/>
        <w:jc w:val="both"/>
        <w:rPr>
          <w:rFonts w:eastAsia="Times New Roman"/>
        </w:rPr>
      </w:pPr>
      <w:r w:rsidRPr="00F27E64">
        <w:rPr>
          <w:rFonts w:eastAsia="Times New Roman"/>
        </w:rPr>
        <w:t>Проводить регулярную корректировку КТП, планов работы по подготовке к ЕГЭ по результатам диагностических и контрольных работ.</w:t>
      </w:r>
    </w:p>
    <w:p w:rsidR="00CE17CB" w:rsidRPr="00F27E64" w:rsidRDefault="00CE17CB" w:rsidP="008632F0">
      <w:pPr>
        <w:numPr>
          <w:ilvl w:val="0"/>
          <w:numId w:val="59"/>
        </w:numPr>
        <w:shd w:val="clear" w:color="auto" w:fill="FFFFFF"/>
        <w:spacing w:before="100" w:beforeAutospacing="1" w:after="100" w:afterAutospacing="1"/>
        <w:jc w:val="both"/>
        <w:rPr>
          <w:rFonts w:eastAsia="Times New Roman"/>
        </w:rPr>
      </w:pPr>
      <w:r w:rsidRPr="00F27E64">
        <w:rPr>
          <w:rFonts w:eastAsia="Times New Roman"/>
        </w:rPr>
        <w:t>Усилить контроль за проведением уроков учителей и занятиями во второй половине дня, где проводится подготовка к итоговой аттестации.</w:t>
      </w:r>
    </w:p>
    <w:p w:rsidR="00CE17CB" w:rsidRPr="00F27E64" w:rsidRDefault="00CE17CB" w:rsidP="008632F0">
      <w:pPr>
        <w:numPr>
          <w:ilvl w:val="0"/>
          <w:numId w:val="59"/>
        </w:numPr>
        <w:shd w:val="clear" w:color="auto" w:fill="FFFFFF"/>
        <w:spacing w:before="100" w:beforeAutospacing="1" w:after="100" w:afterAutospacing="1"/>
        <w:jc w:val="both"/>
        <w:rPr>
          <w:rFonts w:eastAsia="Times New Roman"/>
        </w:rPr>
      </w:pPr>
      <w:r w:rsidRPr="00F27E64">
        <w:rPr>
          <w:rFonts w:eastAsia="Times New Roman"/>
        </w:rPr>
        <w:t>Практиковать репетиционные работы в форме ЕГЭ в рамках промежуточной аттестации в различных классах с учетом возрастных особенностей учащихся.</w:t>
      </w:r>
    </w:p>
    <w:p w:rsidR="00CE17CB" w:rsidRPr="00F27E64" w:rsidRDefault="00CE17CB" w:rsidP="008632F0">
      <w:pPr>
        <w:numPr>
          <w:ilvl w:val="0"/>
          <w:numId w:val="59"/>
        </w:numPr>
        <w:shd w:val="clear" w:color="auto" w:fill="FFFFFF"/>
        <w:spacing w:before="100" w:beforeAutospacing="1" w:after="100" w:afterAutospacing="1"/>
        <w:jc w:val="both"/>
        <w:rPr>
          <w:rFonts w:eastAsia="Times New Roman"/>
        </w:rPr>
      </w:pPr>
      <w:r w:rsidRPr="00F27E64">
        <w:rPr>
          <w:rFonts w:eastAsia="Times New Roman"/>
        </w:rPr>
        <w:t>Способствовать формированию положительных мотивационных установок у учащихся и родителей к Единому экзамену.</w:t>
      </w:r>
    </w:p>
    <w:p w:rsidR="00CE17CB" w:rsidRPr="00F27E64" w:rsidRDefault="00CE17CB" w:rsidP="008632F0">
      <w:pPr>
        <w:numPr>
          <w:ilvl w:val="0"/>
          <w:numId w:val="59"/>
        </w:numPr>
        <w:shd w:val="clear" w:color="auto" w:fill="FFFFFF"/>
        <w:spacing w:before="100" w:beforeAutospacing="1" w:after="100" w:afterAutospacing="1"/>
        <w:jc w:val="both"/>
        <w:rPr>
          <w:rFonts w:eastAsia="Times New Roman"/>
        </w:rPr>
      </w:pPr>
      <w:r w:rsidRPr="00F27E64">
        <w:rPr>
          <w:rFonts w:eastAsia="Times New Roman"/>
        </w:rPr>
        <w:t>Обращаться за консультациями и помощью к психологу.</w:t>
      </w:r>
    </w:p>
    <w:p w:rsidR="00CE17CB" w:rsidRPr="00F27E64" w:rsidRDefault="00CE17CB" w:rsidP="00DF0D32">
      <w:pPr>
        <w:shd w:val="clear" w:color="auto" w:fill="FFFFFF"/>
        <w:spacing w:after="135"/>
        <w:rPr>
          <w:rFonts w:eastAsia="Times New Roman"/>
          <w:i/>
        </w:rPr>
      </w:pPr>
      <w:r w:rsidRPr="00F27E64">
        <w:rPr>
          <w:rFonts w:eastAsia="Times New Roman"/>
          <w:b/>
          <w:bCs/>
          <w:i/>
        </w:rPr>
        <w:t>Общие выводы</w:t>
      </w:r>
    </w:p>
    <w:p w:rsidR="00CE17CB" w:rsidRPr="00F27E64" w:rsidRDefault="00CE17CB" w:rsidP="008632F0">
      <w:pPr>
        <w:shd w:val="clear" w:color="auto" w:fill="FFFFFF"/>
        <w:spacing w:after="135"/>
        <w:jc w:val="both"/>
        <w:rPr>
          <w:rFonts w:eastAsia="Times New Roman"/>
        </w:rPr>
      </w:pPr>
      <w:r w:rsidRPr="00F27E64">
        <w:rPr>
          <w:rFonts w:eastAsia="Times New Roman"/>
        </w:rPr>
        <w:t>Анализ полученных результатов ЕГЭ позволяет сделать вывод о необходимости целенаправленных усилий педагогического коллектива нашей школы по повышению качества обучения.</w:t>
      </w:r>
    </w:p>
    <w:p w:rsidR="00CE17CB" w:rsidRPr="00F27E64" w:rsidRDefault="00CE17CB" w:rsidP="008632F0">
      <w:pPr>
        <w:shd w:val="clear" w:color="auto" w:fill="FFFFFF"/>
        <w:spacing w:after="135"/>
        <w:jc w:val="both"/>
        <w:rPr>
          <w:rFonts w:eastAsia="Times New Roman"/>
        </w:rPr>
      </w:pPr>
      <w:r w:rsidRPr="00F27E64">
        <w:rPr>
          <w:rFonts w:eastAsia="Times New Roman"/>
        </w:rPr>
        <w:t>Школа обеспечивает выполнение Федерального закона “Об образовании в РФ” в части исполнения государственно политики в сфере образования, защиты прав участников образовательного процесса при организации и проведении государственной итоговой аттестации.</w:t>
      </w:r>
    </w:p>
    <w:p w:rsidR="00CE17CB" w:rsidRPr="00F27E64" w:rsidRDefault="00CE17CB" w:rsidP="008632F0">
      <w:pPr>
        <w:shd w:val="clear" w:color="auto" w:fill="FFFFFF"/>
        <w:spacing w:after="135"/>
        <w:jc w:val="both"/>
        <w:rPr>
          <w:rFonts w:eastAsia="Times New Roman"/>
        </w:rPr>
      </w:pPr>
      <w:r w:rsidRPr="00F27E64">
        <w:t>П</w:t>
      </w:r>
      <w:r w:rsidRPr="00F27E64">
        <w:rPr>
          <w:rFonts w:eastAsia="Times New Roman"/>
        </w:rPr>
        <w:t>роводится работа по подготовке и проведению государственной итоговой аттестации выпускников в форме ЕГЭ и с использованием механизмов независимой оценки качества знаний, обеспечивается организованное проведение итоговой аттестации.</w:t>
      </w:r>
    </w:p>
    <w:p w:rsidR="00CE17CB" w:rsidRPr="00F27E64" w:rsidRDefault="00CE17CB" w:rsidP="00DF0D32">
      <w:pPr>
        <w:shd w:val="clear" w:color="auto" w:fill="FFFFFF"/>
        <w:spacing w:after="135"/>
        <w:rPr>
          <w:rFonts w:eastAsia="Times New Roman"/>
          <w:i/>
        </w:rPr>
      </w:pPr>
      <w:r w:rsidRPr="00F27E64">
        <w:rPr>
          <w:rFonts w:eastAsia="Times New Roman"/>
          <w:b/>
          <w:bCs/>
          <w:i/>
          <w:u w:val="single"/>
        </w:rPr>
        <w:t>Проблемы.</w:t>
      </w:r>
    </w:p>
    <w:p w:rsidR="00CE17CB" w:rsidRPr="00F27E64" w:rsidRDefault="00CE17CB" w:rsidP="00DF0D32">
      <w:pPr>
        <w:shd w:val="clear" w:color="auto" w:fill="FFFFFF"/>
        <w:spacing w:after="135"/>
        <w:rPr>
          <w:rFonts w:eastAsia="Times New Roman"/>
        </w:rPr>
      </w:pPr>
      <w:r w:rsidRPr="00F27E64">
        <w:rPr>
          <w:rFonts w:eastAsia="Times New Roman"/>
        </w:rPr>
        <w:t>Недостаточный уровень:</w:t>
      </w:r>
    </w:p>
    <w:p w:rsidR="00CE17CB" w:rsidRPr="00F27E64" w:rsidRDefault="00CE17CB" w:rsidP="00DF0D32">
      <w:pPr>
        <w:numPr>
          <w:ilvl w:val="0"/>
          <w:numId w:val="60"/>
        </w:numPr>
        <w:shd w:val="clear" w:color="auto" w:fill="FFFFFF"/>
        <w:spacing w:before="100" w:beforeAutospacing="1" w:after="100" w:afterAutospacing="1"/>
        <w:rPr>
          <w:rFonts w:eastAsia="Times New Roman"/>
        </w:rPr>
      </w:pPr>
      <w:r w:rsidRPr="00F27E64">
        <w:rPr>
          <w:rFonts w:eastAsia="Times New Roman"/>
        </w:rPr>
        <w:t>положительной учебной мотивации;</w:t>
      </w:r>
    </w:p>
    <w:p w:rsidR="00CE17CB" w:rsidRPr="00F27E64" w:rsidRDefault="00CE17CB" w:rsidP="00DF0D32">
      <w:pPr>
        <w:numPr>
          <w:ilvl w:val="0"/>
          <w:numId w:val="60"/>
        </w:numPr>
        <w:shd w:val="clear" w:color="auto" w:fill="FFFFFF"/>
        <w:spacing w:before="100" w:beforeAutospacing="1" w:after="100" w:afterAutospacing="1"/>
        <w:rPr>
          <w:rFonts w:eastAsia="Times New Roman"/>
        </w:rPr>
      </w:pPr>
      <w:r w:rsidRPr="00F27E64">
        <w:rPr>
          <w:rFonts w:eastAsia="Times New Roman"/>
        </w:rPr>
        <w:t>реального текущего контроля, системы выявления и ликвидации пробелов в осваиваемых предметных компетенций со стороны учителей-предметников (предметы по выбору);</w:t>
      </w:r>
    </w:p>
    <w:p w:rsidR="00CE17CB" w:rsidRPr="00F27E64" w:rsidRDefault="00CE17CB" w:rsidP="00DF0D32">
      <w:pPr>
        <w:numPr>
          <w:ilvl w:val="0"/>
          <w:numId w:val="60"/>
        </w:numPr>
        <w:shd w:val="clear" w:color="auto" w:fill="FFFFFF"/>
        <w:spacing w:before="100" w:beforeAutospacing="1" w:after="100" w:afterAutospacing="1"/>
        <w:rPr>
          <w:rFonts w:eastAsia="Times New Roman"/>
        </w:rPr>
      </w:pPr>
      <w:r w:rsidRPr="00F27E64">
        <w:rPr>
          <w:rFonts w:eastAsia="Times New Roman"/>
        </w:rPr>
        <w:t>освоения программного материала старшеклассниками.</w:t>
      </w:r>
    </w:p>
    <w:p w:rsidR="00CE17CB" w:rsidRPr="00F27E64" w:rsidRDefault="00CE17CB" w:rsidP="00CE17CB">
      <w:pPr>
        <w:shd w:val="clear" w:color="auto" w:fill="FFFFFF"/>
        <w:spacing w:after="135"/>
        <w:rPr>
          <w:rFonts w:eastAsia="Times New Roman"/>
          <w:i/>
        </w:rPr>
      </w:pPr>
      <w:r w:rsidRPr="00F27E64">
        <w:rPr>
          <w:rFonts w:eastAsia="Times New Roman"/>
          <w:b/>
          <w:bCs/>
          <w:i/>
        </w:rPr>
        <w:t>Перспективы развития.</w:t>
      </w:r>
    </w:p>
    <w:p w:rsidR="00CE17CB" w:rsidRPr="00F27E64" w:rsidRDefault="00CE17CB" w:rsidP="00CE17CB">
      <w:pPr>
        <w:shd w:val="clear" w:color="auto" w:fill="FFFFFF"/>
        <w:spacing w:after="135"/>
        <w:rPr>
          <w:rFonts w:eastAsia="Times New Roman"/>
          <w:i/>
        </w:rPr>
      </w:pPr>
      <w:r w:rsidRPr="00F27E64">
        <w:rPr>
          <w:rFonts w:eastAsia="Times New Roman"/>
          <w:i/>
        </w:rPr>
        <w:lastRenderedPageBreak/>
        <w:t>Необходимо:</w:t>
      </w:r>
    </w:p>
    <w:p w:rsidR="00CE17CB" w:rsidRPr="00F27E64" w:rsidRDefault="00CE17CB" w:rsidP="008632F0">
      <w:pPr>
        <w:numPr>
          <w:ilvl w:val="0"/>
          <w:numId w:val="61"/>
        </w:numPr>
        <w:shd w:val="clear" w:color="auto" w:fill="FFFFFF"/>
        <w:spacing w:before="100" w:beforeAutospacing="1" w:after="100" w:afterAutospacing="1"/>
        <w:jc w:val="both"/>
        <w:rPr>
          <w:rFonts w:eastAsia="Times New Roman"/>
        </w:rPr>
      </w:pPr>
      <w:r w:rsidRPr="00F27E64">
        <w:rPr>
          <w:rFonts w:eastAsia="Times New Roman"/>
        </w:rPr>
        <w:t>учителям-предметникам провести детальный анализ выполнения экзаменационных заданий; учитывать в дальнейшей работе выявленные типичные ошибки выполнения КИМ участниками ГИА-202</w:t>
      </w:r>
      <w:r w:rsidR="00DF0D32" w:rsidRPr="00F27E64">
        <w:rPr>
          <w:rFonts w:eastAsia="Times New Roman"/>
        </w:rPr>
        <w:t>2</w:t>
      </w:r>
      <w:r w:rsidRPr="00F27E64">
        <w:rPr>
          <w:rFonts w:eastAsia="Times New Roman"/>
        </w:rPr>
        <w:t xml:space="preserve"> с различным уровнем подготовки и индивидуальные образовательные запросы и возможности различных групп учащихся;</w:t>
      </w:r>
    </w:p>
    <w:p w:rsidR="00CE17CB" w:rsidRPr="00F27E64" w:rsidRDefault="00CE17CB" w:rsidP="008632F0">
      <w:pPr>
        <w:numPr>
          <w:ilvl w:val="0"/>
          <w:numId w:val="61"/>
        </w:numPr>
        <w:shd w:val="clear" w:color="auto" w:fill="FFFFFF"/>
        <w:spacing w:before="100" w:beforeAutospacing="1" w:after="100" w:afterAutospacing="1"/>
        <w:jc w:val="both"/>
        <w:rPr>
          <w:rFonts w:eastAsia="Times New Roman"/>
        </w:rPr>
      </w:pPr>
      <w:r w:rsidRPr="00F27E64">
        <w:rPr>
          <w:rFonts w:eastAsia="Times New Roman"/>
        </w:rPr>
        <w:t>руководителям школьных методических объединений обсудить на заседаниях результаты ГИА-202</w:t>
      </w:r>
      <w:r w:rsidR="00DF0D32" w:rsidRPr="00F27E64">
        <w:rPr>
          <w:rFonts w:eastAsia="Times New Roman"/>
        </w:rPr>
        <w:t>2</w:t>
      </w:r>
      <w:r w:rsidRPr="00F27E64">
        <w:rPr>
          <w:rFonts w:eastAsia="Times New Roman"/>
        </w:rPr>
        <w:t>; выявить проблемы преподавания отдельных элементов содержания предметов; спланировать работу по устранению типичных ошибок учащихся;</w:t>
      </w:r>
    </w:p>
    <w:p w:rsidR="00CE17CB" w:rsidRPr="00F27E64" w:rsidRDefault="00CE17CB" w:rsidP="008632F0">
      <w:pPr>
        <w:numPr>
          <w:ilvl w:val="0"/>
          <w:numId w:val="61"/>
        </w:numPr>
        <w:shd w:val="clear" w:color="auto" w:fill="FFFFFF"/>
        <w:spacing w:before="100" w:beforeAutospacing="1" w:after="100" w:afterAutospacing="1"/>
        <w:jc w:val="both"/>
        <w:rPr>
          <w:rFonts w:eastAsia="Times New Roman"/>
        </w:rPr>
      </w:pPr>
      <w:r w:rsidRPr="00F27E64">
        <w:rPr>
          <w:rFonts w:eastAsia="Times New Roman"/>
        </w:rPr>
        <w:t>администрации школы выявить объективные причины проблем образовательного процесса и разработать конкретную систему мер по оказанию методической помощи учителям-предметникам, учащиеся которых показали низкие результаты на ГИА-202</w:t>
      </w:r>
      <w:r w:rsidR="00DF0D32" w:rsidRPr="00F27E64">
        <w:rPr>
          <w:rFonts w:eastAsia="Times New Roman"/>
        </w:rPr>
        <w:t>2</w:t>
      </w:r>
      <w:r w:rsidRPr="00F27E64">
        <w:rPr>
          <w:rFonts w:eastAsia="Times New Roman"/>
        </w:rPr>
        <w:t>;</w:t>
      </w:r>
    </w:p>
    <w:p w:rsidR="00CE17CB" w:rsidRPr="00F27E64" w:rsidRDefault="00CE17CB" w:rsidP="008632F0">
      <w:pPr>
        <w:numPr>
          <w:ilvl w:val="0"/>
          <w:numId w:val="61"/>
        </w:numPr>
        <w:shd w:val="clear" w:color="auto" w:fill="FFFFFF"/>
        <w:spacing w:before="100" w:beforeAutospacing="1" w:after="100" w:afterAutospacing="1"/>
        <w:jc w:val="both"/>
        <w:rPr>
          <w:rFonts w:eastAsia="Times New Roman"/>
        </w:rPr>
      </w:pPr>
      <w:r w:rsidRPr="00F27E64">
        <w:rPr>
          <w:rFonts w:eastAsia="Times New Roman"/>
        </w:rPr>
        <w:t xml:space="preserve"> разработать план подготовки к ГИА-20201 с учетом результатов анализа ГИА-2020; усилить контроль за качеством подготовки к ГИА -9 по программам основного общего образования </w:t>
      </w:r>
    </w:p>
    <w:p w:rsidR="00CE17CB" w:rsidRPr="00F27E64" w:rsidRDefault="00CE17CB" w:rsidP="00CE17CB">
      <w:pPr>
        <w:shd w:val="clear" w:color="auto" w:fill="FFFFFF"/>
        <w:spacing w:after="135"/>
        <w:rPr>
          <w:rFonts w:eastAsia="Times New Roman"/>
          <w:i/>
        </w:rPr>
      </w:pPr>
      <w:r w:rsidRPr="00F27E64">
        <w:rPr>
          <w:rFonts w:eastAsia="Times New Roman"/>
          <w:b/>
          <w:bCs/>
          <w:i/>
        </w:rPr>
        <w:t>Рекомендации:</w:t>
      </w:r>
    </w:p>
    <w:p w:rsidR="00CE17CB" w:rsidRPr="00F27E64" w:rsidRDefault="00CE17CB" w:rsidP="008632F0">
      <w:pPr>
        <w:numPr>
          <w:ilvl w:val="0"/>
          <w:numId w:val="62"/>
        </w:numPr>
        <w:shd w:val="clear" w:color="auto" w:fill="FFFFFF"/>
        <w:spacing w:before="100" w:beforeAutospacing="1" w:after="100" w:afterAutospacing="1"/>
        <w:jc w:val="both"/>
        <w:rPr>
          <w:rFonts w:eastAsia="Times New Roman"/>
        </w:rPr>
      </w:pPr>
      <w:r w:rsidRPr="00F27E64">
        <w:rPr>
          <w:rFonts w:eastAsia="Times New Roman"/>
        </w:rPr>
        <w:t>подготовку к ЕГЭ начинать с разъяснительной беседы, ориентирующей на адекватный выбор конкретного предмета. Информировать учащихся и их родителей о предназначении и требованиях ЕГЭ;</w:t>
      </w:r>
    </w:p>
    <w:p w:rsidR="00CE17CB" w:rsidRPr="00F27E64" w:rsidRDefault="00CE17CB" w:rsidP="008632F0">
      <w:pPr>
        <w:numPr>
          <w:ilvl w:val="0"/>
          <w:numId w:val="62"/>
        </w:numPr>
        <w:shd w:val="clear" w:color="auto" w:fill="FFFFFF"/>
        <w:spacing w:before="100" w:beforeAutospacing="1" w:after="100" w:afterAutospacing="1"/>
        <w:jc w:val="both"/>
        <w:rPr>
          <w:rFonts w:eastAsia="Times New Roman"/>
        </w:rPr>
      </w:pPr>
      <w:r w:rsidRPr="00F27E64">
        <w:rPr>
          <w:rFonts w:eastAsia="Times New Roman"/>
        </w:rPr>
        <w:t>шире использовать тестовые задания, учитывать необходимость контроля не только усвоения элементов знаний, представленных в кодификаторе, но и проверки овладения учащимися основными умениями; использование графических способов выражения информации;</w:t>
      </w:r>
    </w:p>
    <w:p w:rsidR="00CE17CB" w:rsidRPr="00F27E64" w:rsidRDefault="00CE17CB" w:rsidP="008632F0">
      <w:pPr>
        <w:numPr>
          <w:ilvl w:val="0"/>
          <w:numId w:val="62"/>
        </w:numPr>
        <w:shd w:val="clear" w:color="auto" w:fill="FFFFFF"/>
        <w:spacing w:before="100" w:beforeAutospacing="1" w:after="100" w:afterAutospacing="1"/>
        <w:jc w:val="both"/>
        <w:rPr>
          <w:rFonts w:eastAsia="Times New Roman"/>
        </w:rPr>
      </w:pPr>
      <w:r w:rsidRPr="00F27E64">
        <w:rPr>
          <w:rFonts w:eastAsia="Times New Roman"/>
        </w:rPr>
        <w:t>в начале изучения каждой из тем в 10-11 классах необходимо чётко выявлять степень усвоения тех опорных знаний по данной теме, которые должны были быть усвоены в основной школе. Самым оптимальным для этого является проведение стартового контроля, по результатам которого в каждом конкретном классе корректируется план изучения темы и ликвидируются пробелы;</w:t>
      </w:r>
    </w:p>
    <w:p w:rsidR="00CE17CB" w:rsidRPr="00F27E64" w:rsidRDefault="00CE17CB" w:rsidP="008632F0">
      <w:pPr>
        <w:numPr>
          <w:ilvl w:val="0"/>
          <w:numId w:val="62"/>
        </w:numPr>
        <w:shd w:val="clear" w:color="auto" w:fill="FFFFFF"/>
        <w:spacing w:before="100" w:beforeAutospacing="1" w:after="100" w:afterAutospacing="1"/>
        <w:jc w:val="both"/>
      </w:pPr>
      <w:r w:rsidRPr="00F27E64">
        <w:rPr>
          <w:rFonts w:eastAsia="Times New Roman"/>
        </w:rPr>
        <w:t xml:space="preserve">по результатам диагностических работ на протяжении учебного года проводить подробный поэлементный анализ и отработку пробелов в знаниях учащихся 11 класса; </w:t>
      </w:r>
    </w:p>
    <w:p w:rsidR="00CE17CB" w:rsidRPr="00F27E64" w:rsidRDefault="00CE17CB" w:rsidP="008632F0">
      <w:pPr>
        <w:numPr>
          <w:ilvl w:val="0"/>
          <w:numId w:val="62"/>
        </w:numPr>
        <w:shd w:val="clear" w:color="auto" w:fill="FFFFFF"/>
        <w:spacing w:before="100" w:beforeAutospacing="1" w:after="100" w:afterAutospacing="1"/>
        <w:jc w:val="both"/>
        <w:rPr>
          <w:rFonts w:eastAsia="Times New Roman"/>
        </w:rPr>
      </w:pPr>
      <w:r w:rsidRPr="00F27E64">
        <w:rPr>
          <w:rFonts w:eastAsia="Times New Roman"/>
        </w:rPr>
        <w:t>после прохождения каждой темы компенсировать дефициты учебника заданиями в формате ЕГЭ, используя демоверсии, открытые фрагменты КИМ сайта ФИПИ и другие пособия, включенный в «Федеральный перечень</w:t>
      </w:r>
      <w:r w:rsidRPr="00F27E64">
        <w:rPr>
          <w:rFonts w:eastAsia="Times New Roman"/>
          <w:b/>
          <w:bCs/>
        </w:rPr>
        <w:t> </w:t>
      </w:r>
      <w:r w:rsidRPr="00F27E64">
        <w:rPr>
          <w:rFonts w:eastAsia="Times New Roman"/>
        </w:rPr>
        <w:t>учебников, рекомендуемых к использованию при реализации имеющих государственную аккредитацию образовательных программ основного общего, среднего общего образования», утвержденный приказом Министерства просвещения РФ от 28.12.2018 года № 345</w:t>
      </w:r>
    </w:p>
    <w:p w:rsidR="00CE17CB" w:rsidRPr="00F27E64" w:rsidRDefault="00CE17CB" w:rsidP="008632F0">
      <w:pPr>
        <w:shd w:val="clear" w:color="auto" w:fill="FFFFFF"/>
        <w:spacing w:after="135"/>
        <w:jc w:val="both"/>
        <w:rPr>
          <w:rFonts w:eastAsia="Times New Roman"/>
        </w:rPr>
      </w:pPr>
      <w:r w:rsidRPr="00F27E64">
        <w:rPr>
          <w:rFonts w:eastAsia="Times New Roman"/>
        </w:rPr>
        <w:t>Усилить эффективность подготовки учащихся 11</w:t>
      </w:r>
      <w:r w:rsidRPr="00F27E64">
        <w:t xml:space="preserve">-х, 12-х  классов </w:t>
      </w:r>
      <w:r w:rsidRPr="00F27E64">
        <w:rPr>
          <w:rFonts w:eastAsia="Times New Roman"/>
        </w:rPr>
        <w:t xml:space="preserve"> к государственной итоговой аттестации:</w:t>
      </w:r>
    </w:p>
    <w:p w:rsidR="00CE17CB" w:rsidRPr="00F27E64" w:rsidRDefault="00CE17CB" w:rsidP="008632F0">
      <w:pPr>
        <w:numPr>
          <w:ilvl w:val="0"/>
          <w:numId w:val="63"/>
        </w:numPr>
        <w:shd w:val="clear" w:color="auto" w:fill="FFFFFF"/>
        <w:spacing w:before="100" w:beforeAutospacing="1" w:after="100" w:afterAutospacing="1"/>
        <w:jc w:val="both"/>
        <w:rPr>
          <w:rFonts w:eastAsia="Times New Roman"/>
        </w:rPr>
      </w:pPr>
      <w:r w:rsidRPr="00F27E64">
        <w:rPr>
          <w:rFonts w:eastAsia="Times New Roman"/>
        </w:rPr>
        <w:t>в период подго</w:t>
      </w:r>
      <w:r w:rsidRPr="00F27E64">
        <w:t>товки к итоговой аттестации 202</w:t>
      </w:r>
      <w:r w:rsidR="00DF0D32" w:rsidRPr="00F27E64">
        <w:t>2</w:t>
      </w:r>
      <w:r w:rsidRPr="00F27E64">
        <w:t>-20</w:t>
      </w:r>
      <w:r w:rsidR="00DF0D32" w:rsidRPr="00F27E64">
        <w:t>3</w:t>
      </w:r>
      <w:r w:rsidRPr="00F27E64">
        <w:rPr>
          <w:rFonts w:eastAsia="Times New Roman"/>
        </w:rPr>
        <w:t>учебного года рекомендуется каждому учителю отразить в поурочных планах работу по подготовке к ЕГЭ;</w:t>
      </w:r>
    </w:p>
    <w:p w:rsidR="00CE17CB" w:rsidRPr="00F27E64" w:rsidRDefault="00CE17CB" w:rsidP="008632F0">
      <w:pPr>
        <w:numPr>
          <w:ilvl w:val="0"/>
          <w:numId w:val="63"/>
        </w:numPr>
        <w:shd w:val="clear" w:color="auto" w:fill="FFFFFF"/>
        <w:spacing w:before="100" w:beforeAutospacing="1" w:after="100" w:afterAutospacing="1"/>
        <w:jc w:val="both"/>
        <w:rPr>
          <w:rFonts w:eastAsia="Times New Roman"/>
        </w:rPr>
      </w:pPr>
      <w:r w:rsidRPr="00F27E64">
        <w:rPr>
          <w:rFonts w:eastAsia="Times New Roman"/>
        </w:rPr>
        <w:lastRenderedPageBreak/>
        <w:t>организовывать учебный процесс с использованием активных форм обучения;</w:t>
      </w:r>
    </w:p>
    <w:p w:rsidR="00CE17CB" w:rsidRPr="00F27E64" w:rsidRDefault="00CE17CB" w:rsidP="008632F0">
      <w:pPr>
        <w:numPr>
          <w:ilvl w:val="0"/>
          <w:numId w:val="63"/>
        </w:numPr>
        <w:shd w:val="clear" w:color="auto" w:fill="FFFFFF"/>
        <w:spacing w:before="100" w:beforeAutospacing="1" w:after="100" w:afterAutospacing="1"/>
        <w:jc w:val="both"/>
        <w:rPr>
          <w:rFonts w:eastAsia="Times New Roman"/>
        </w:rPr>
      </w:pPr>
      <w:r w:rsidRPr="00F27E64">
        <w:rPr>
          <w:rFonts w:eastAsia="Times New Roman"/>
        </w:rPr>
        <w:t>систематически использовать в работе с учащимися задания, которые требуют умений решать проблемные задачи, анализировать и интерпретировать оригинальные тексты, выражать и аргументировать собственные оценки и суждения, конкретизировать теоретические положения учебного курса, применять контекстные знания;</w:t>
      </w:r>
    </w:p>
    <w:p w:rsidR="00CE17CB" w:rsidRPr="00F27E64" w:rsidRDefault="00CE17CB" w:rsidP="008632F0">
      <w:pPr>
        <w:numPr>
          <w:ilvl w:val="0"/>
          <w:numId w:val="63"/>
        </w:numPr>
        <w:shd w:val="clear" w:color="auto" w:fill="FFFFFF"/>
        <w:spacing w:before="100" w:beforeAutospacing="1" w:after="100" w:afterAutospacing="1"/>
        <w:jc w:val="both"/>
        <w:rPr>
          <w:rFonts w:eastAsia="Times New Roman"/>
        </w:rPr>
      </w:pPr>
      <w:r w:rsidRPr="00F27E64">
        <w:rPr>
          <w:rFonts w:eastAsia="Times New Roman"/>
        </w:rPr>
        <w:t>планомерно осуществлять мониторинг учебных достижений учащихся;</w:t>
      </w:r>
    </w:p>
    <w:p w:rsidR="00CE17CB" w:rsidRPr="00F27E64" w:rsidRDefault="00CE17CB" w:rsidP="008632F0">
      <w:pPr>
        <w:numPr>
          <w:ilvl w:val="0"/>
          <w:numId w:val="63"/>
        </w:numPr>
        <w:shd w:val="clear" w:color="auto" w:fill="FFFFFF"/>
        <w:spacing w:before="100" w:beforeAutospacing="1" w:after="100" w:afterAutospacing="1"/>
        <w:jc w:val="both"/>
        <w:rPr>
          <w:rFonts w:eastAsia="Times New Roman"/>
        </w:rPr>
      </w:pPr>
      <w:r w:rsidRPr="00F27E64">
        <w:rPr>
          <w:rFonts w:eastAsia="Times New Roman"/>
        </w:rPr>
        <w:t>для улучшения успеваемости и качества обучения организовать индивидуальную работу со слабоуспевающими и сильными учащимися (предусмотренную учебным планом);</w:t>
      </w:r>
    </w:p>
    <w:p w:rsidR="00CE17CB" w:rsidRPr="00F27E64" w:rsidRDefault="00CE17CB" w:rsidP="008632F0">
      <w:pPr>
        <w:numPr>
          <w:ilvl w:val="0"/>
          <w:numId w:val="63"/>
        </w:numPr>
        <w:shd w:val="clear" w:color="auto" w:fill="FFFFFF"/>
        <w:spacing w:before="100" w:beforeAutospacing="1" w:after="100" w:afterAutospacing="1"/>
        <w:jc w:val="both"/>
        <w:rPr>
          <w:rFonts w:eastAsia="Times New Roman"/>
        </w:rPr>
      </w:pPr>
      <w:r w:rsidRPr="00F27E64">
        <w:rPr>
          <w:rFonts w:eastAsia="Times New Roman"/>
        </w:rPr>
        <w:t>всем учителям рекомендовано проводить дополнительные занятия с учащимися «группы риска».</w:t>
      </w:r>
    </w:p>
    <w:p w:rsidR="00CE17CB" w:rsidRPr="00F27E64" w:rsidRDefault="00CE17CB" w:rsidP="008632F0">
      <w:pPr>
        <w:numPr>
          <w:ilvl w:val="0"/>
          <w:numId w:val="63"/>
        </w:numPr>
        <w:shd w:val="clear" w:color="auto" w:fill="FFFFFF"/>
        <w:spacing w:before="100" w:beforeAutospacing="1" w:after="100" w:afterAutospacing="1"/>
        <w:jc w:val="both"/>
        <w:rPr>
          <w:rFonts w:eastAsia="Times New Roman"/>
        </w:rPr>
      </w:pPr>
      <w:r w:rsidRPr="00F27E64">
        <w:rPr>
          <w:rFonts w:eastAsia="Times New Roman"/>
        </w:rPr>
        <w:t>проводить с учащимися выпускных классов и их родителями работу по профилактике стрессового состояния.</w:t>
      </w:r>
    </w:p>
    <w:p w:rsidR="00CE17CB" w:rsidRPr="00F27E64" w:rsidRDefault="00CE17CB" w:rsidP="008632F0">
      <w:pPr>
        <w:numPr>
          <w:ilvl w:val="0"/>
          <w:numId w:val="63"/>
        </w:numPr>
        <w:shd w:val="clear" w:color="auto" w:fill="FFFFFF"/>
        <w:spacing w:before="100" w:beforeAutospacing="1" w:after="100" w:afterAutospacing="1"/>
        <w:jc w:val="both"/>
        <w:rPr>
          <w:rFonts w:eastAsia="Times New Roman"/>
        </w:rPr>
      </w:pPr>
      <w:r w:rsidRPr="00F27E64">
        <w:rPr>
          <w:rFonts w:eastAsia="Times New Roman"/>
        </w:rPr>
        <w:t>оптимально сочетать изучение нового материала с повторением основных разделов, создавать ситуации «погружения» в предмет, при этом организуя системное повторение пройденного материала, особенно за курс основной школы;</w:t>
      </w:r>
    </w:p>
    <w:p w:rsidR="00CE17CB" w:rsidRPr="00F27E64" w:rsidRDefault="00CE17CB" w:rsidP="008632F0">
      <w:pPr>
        <w:numPr>
          <w:ilvl w:val="0"/>
          <w:numId w:val="63"/>
        </w:numPr>
        <w:shd w:val="clear" w:color="auto" w:fill="FFFFFF"/>
        <w:spacing w:before="100" w:beforeAutospacing="1" w:after="100" w:afterAutospacing="1"/>
        <w:jc w:val="both"/>
        <w:rPr>
          <w:rFonts w:eastAsia="Times New Roman"/>
        </w:rPr>
      </w:pPr>
      <w:r w:rsidRPr="00F27E64">
        <w:rPr>
          <w:rFonts w:eastAsia="Times New Roman"/>
        </w:rPr>
        <w:t>тщательно планировать итоговое повторение в конце полугодия и года с учетом содержания КИМов ЕГЭ предшествующих лет;</w:t>
      </w:r>
    </w:p>
    <w:p w:rsidR="00CE17CB" w:rsidRPr="00F27E64" w:rsidRDefault="00CE17CB" w:rsidP="008632F0">
      <w:pPr>
        <w:numPr>
          <w:ilvl w:val="0"/>
          <w:numId w:val="63"/>
        </w:numPr>
        <w:shd w:val="clear" w:color="auto" w:fill="FFFFFF"/>
        <w:spacing w:before="100" w:beforeAutospacing="1" w:after="100" w:afterAutospacing="1"/>
        <w:jc w:val="both"/>
        <w:rPr>
          <w:rFonts w:eastAsia="Times New Roman"/>
        </w:rPr>
      </w:pPr>
      <w:r w:rsidRPr="00F27E64">
        <w:rPr>
          <w:rFonts w:eastAsia="Times New Roman"/>
        </w:rPr>
        <w:t>серьезно анализировать нормативную документацию по проведению ЕГЭ: «Спецификации экзаменационных работ», «Кодификаторы», «Планы экзаменационных работ», «Демонстрационные варианты ЕГЭ»;</w:t>
      </w:r>
    </w:p>
    <w:p w:rsidR="00CE17CB" w:rsidRPr="00F27E64" w:rsidRDefault="00CE17CB" w:rsidP="008632F0">
      <w:pPr>
        <w:numPr>
          <w:ilvl w:val="0"/>
          <w:numId w:val="63"/>
        </w:numPr>
        <w:shd w:val="clear" w:color="auto" w:fill="FFFFFF"/>
        <w:spacing w:before="100" w:beforeAutospacing="1" w:after="100" w:afterAutospacing="1"/>
        <w:jc w:val="both"/>
        <w:rPr>
          <w:rFonts w:eastAsia="Times New Roman"/>
        </w:rPr>
      </w:pPr>
      <w:r w:rsidRPr="00F27E64">
        <w:rPr>
          <w:rFonts w:eastAsia="Times New Roman"/>
        </w:rPr>
        <w:t>вести работу с учащимися по правильности заполнения экзаменационных бланков.</w:t>
      </w:r>
    </w:p>
    <w:p w:rsidR="00CE17CB" w:rsidRPr="00F27E64" w:rsidRDefault="00CE17CB" w:rsidP="00CE17CB">
      <w:pPr>
        <w:pStyle w:val="1"/>
        <w:spacing w:before="1"/>
        <w:ind w:left="220" w:right="351"/>
        <w:rPr>
          <w:sz w:val="24"/>
          <w:szCs w:val="24"/>
        </w:rPr>
      </w:pPr>
      <w:r w:rsidRPr="00F27E64">
        <w:rPr>
          <w:sz w:val="24"/>
          <w:szCs w:val="24"/>
        </w:rPr>
        <w:t>Результаты ЕГЭ 202</w:t>
      </w:r>
      <w:r w:rsidR="00DF0D32" w:rsidRPr="00F27E64">
        <w:rPr>
          <w:sz w:val="24"/>
          <w:szCs w:val="24"/>
        </w:rPr>
        <w:t>2</w:t>
      </w:r>
      <w:r w:rsidRPr="00F27E64">
        <w:rPr>
          <w:sz w:val="24"/>
          <w:szCs w:val="24"/>
        </w:rPr>
        <w:t xml:space="preserve"> и контроль качества обученности обучающихся 11х классов выявил ряд пробелов:</w:t>
      </w:r>
    </w:p>
    <w:p w:rsidR="00CE17CB" w:rsidRPr="00F27E64" w:rsidRDefault="00CE17CB" w:rsidP="008632F0">
      <w:pPr>
        <w:pStyle w:val="af2"/>
        <w:widowControl w:val="0"/>
        <w:numPr>
          <w:ilvl w:val="0"/>
          <w:numId w:val="50"/>
        </w:numPr>
        <w:autoSpaceDE w:val="0"/>
        <w:autoSpaceDN w:val="0"/>
        <w:spacing w:before="11" w:after="0"/>
        <w:jc w:val="both"/>
      </w:pPr>
      <w:r w:rsidRPr="00F27E64">
        <w:t>недостаточное стимулирование познавательной активности школьников со стороны учителей, родителей</w:t>
      </w:r>
      <w:r w:rsidR="00DF0D32" w:rsidRPr="00F27E64">
        <w:t xml:space="preserve"> </w:t>
      </w:r>
      <w:r w:rsidRPr="00F27E64">
        <w:t>обучающихся;</w:t>
      </w:r>
    </w:p>
    <w:p w:rsidR="00CE17CB" w:rsidRPr="00F27E64" w:rsidRDefault="00CE17CB" w:rsidP="008632F0">
      <w:pPr>
        <w:pStyle w:val="af2"/>
        <w:widowControl w:val="0"/>
        <w:numPr>
          <w:ilvl w:val="0"/>
          <w:numId w:val="50"/>
        </w:numPr>
        <w:tabs>
          <w:tab w:val="left" w:pos="2715"/>
          <w:tab w:val="left" w:pos="3763"/>
          <w:tab w:val="left" w:pos="4728"/>
          <w:tab w:val="left" w:pos="5207"/>
          <w:tab w:val="left" w:pos="7370"/>
          <w:tab w:val="left" w:pos="7730"/>
          <w:tab w:val="left" w:pos="9737"/>
        </w:tabs>
        <w:autoSpaceDE w:val="0"/>
        <w:autoSpaceDN w:val="0"/>
        <w:spacing w:before="17" w:after="0"/>
        <w:ind w:right="312"/>
        <w:jc w:val="both"/>
      </w:pPr>
      <w:r w:rsidRPr="00F27E64">
        <w:t>недостаточный</w:t>
      </w:r>
      <w:r w:rsidRPr="00F27E64">
        <w:tab/>
        <w:t>уровень</w:t>
      </w:r>
      <w:r w:rsidRPr="00F27E64">
        <w:tab/>
        <w:t>работы</w:t>
      </w:r>
      <w:r w:rsidRPr="00F27E64">
        <w:tab/>
        <w:t>по</w:t>
      </w:r>
      <w:r w:rsidRPr="00F27E64">
        <w:tab/>
        <w:t>индивидуализации</w:t>
      </w:r>
      <w:r w:rsidRPr="00F27E64">
        <w:tab/>
        <w:t>и дифференциации</w:t>
      </w:r>
      <w:r w:rsidRPr="00F27E64">
        <w:tab/>
      </w:r>
      <w:r w:rsidRPr="00F27E64">
        <w:rPr>
          <w:spacing w:val="-3"/>
        </w:rPr>
        <w:t xml:space="preserve">обучения </w:t>
      </w:r>
      <w:r w:rsidRPr="00F27E64">
        <w:t>обучающихся;</w:t>
      </w:r>
    </w:p>
    <w:p w:rsidR="00CE17CB" w:rsidRPr="00F27E64" w:rsidRDefault="00CE17CB" w:rsidP="008632F0">
      <w:pPr>
        <w:pStyle w:val="af2"/>
        <w:widowControl w:val="0"/>
        <w:numPr>
          <w:ilvl w:val="0"/>
          <w:numId w:val="50"/>
        </w:numPr>
        <w:autoSpaceDE w:val="0"/>
        <w:autoSpaceDN w:val="0"/>
        <w:spacing w:before="36" w:after="0"/>
        <w:jc w:val="both"/>
      </w:pPr>
      <w:r w:rsidRPr="00F27E64">
        <w:t>низкий уровень мотивации получения знаний у обучающихся;</w:t>
      </w:r>
    </w:p>
    <w:p w:rsidR="00CE17CB" w:rsidRPr="00F27E64" w:rsidRDefault="00CE17CB" w:rsidP="008632F0">
      <w:pPr>
        <w:pStyle w:val="af2"/>
        <w:widowControl w:val="0"/>
        <w:numPr>
          <w:ilvl w:val="0"/>
          <w:numId w:val="50"/>
        </w:numPr>
        <w:autoSpaceDE w:val="0"/>
        <w:autoSpaceDN w:val="0"/>
        <w:spacing w:before="37" w:after="0"/>
        <w:ind w:right="464"/>
        <w:jc w:val="both"/>
      </w:pPr>
      <w:r w:rsidRPr="00F27E64">
        <w:t>пропуски обучающимися учебных занятий как по уважительной, так и неуважительной причине;</w:t>
      </w:r>
    </w:p>
    <w:p w:rsidR="00CE17CB" w:rsidRPr="00F27E64" w:rsidRDefault="00CE17CB" w:rsidP="008632F0">
      <w:pPr>
        <w:pStyle w:val="af2"/>
        <w:widowControl w:val="0"/>
        <w:numPr>
          <w:ilvl w:val="0"/>
          <w:numId w:val="50"/>
        </w:numPr>
        <w:autoSpaceDE w:val="0"/>
        <w:autoSpaceDN w:val="0"/>
        <w:spacing w:before="11" w:after="0"/>
        <w:ind w:right="517"/>
        <w:jc w:val="both"/>
      </w:pPr>
      <w:r w:rsidRPr="00F27E64">
        <w:t>необходимость переработки рабочих программ педагогов для эффективности использования педагогических технологий подготовки к итоговой аттестации в форме</w:t>
      </w:r>
      <w:r w:rsidR="00DF0D32" w:rsidRPr="00F27E64">
        <w:t xml:space="preserve"> </w:t>
      </w:r>
      <w:r w:rsidRPr="00F27E64">
        <w:t>ЕГЭ.</w:t>
      </w:r>
    </w:p>
    <w:p w:rsidR="00CE17CB" w:rsidRPr="00F27E64" w:rsidRDefault="00CE17CB" w:rsidP="008632F0">
      <w:pPr>
        <w:pStyle w:val="af2"/>
        <w:ind w:left="229" w:right="311" w:firstLine="590"/>
        <w:jc w:val="both"/>
      </w:pPr>
      <w:r w:rsidRPr="00F27E64">
        <w:t xml:space="preserve">Для реализации выявленных проблем будет продолжено формирование трехкомпонентного подхода </w:t>
      </w:r>
      <w:r w:rsidRPr="00F27E64">
        <w:rPr>
          <w:b/>
        </w:rPr>
        <w:t>(система, процесс, результат)</w:t>
      </w:r>
      <w:r w:rsidRPr="00F27E64">
        <w:t xml:space="preserve"> к оценке качества образования посредством:</w:t>
      </w:r>
    </w:p>
    <w:p w:rsidR="00CE17CB" w:rsidRPr="00F27E64" w:rsidRDefault="00CE17CB" w:rsidP="008632F0">
      <w:pPr>
        <w:pStyle w:val="af2"/>
        <w:spacing w:before="36"/>
        <w:ind w:right="3595"/>
        <w:jc w:val="both"/>
      </w:pPr>
      <w:r w:rsidRPr="00F27E64">
        <w:t xml:space="preserve">- продолжения работы через проведение педсоветов, семинаров; </w:t>
      </w:r>
    </w:p>
    <w:p w:rsidR="00CE17CB" w:rsidRPr="00F27E64" w:rsidRDefault="00CE17CB" w:rsidP="008632F0">
      <w:pPr>
        <w:pStyle w:val="af2"/>
        <w:spacing w:before="36"/>
        <w:ind w:right="3595"/>
        <w:jc w:val="both"/>
      </w:pPr>
      <w:r w:rsidRPr="00F27E64">
        <w:t>-  анализа результатов ЕГЭ;</w:t>
      </w:r>
    </w:p>
    <w:p w:rsidR="00CE17CB" w:rsidRPr="00F27E64" w:rsidRDefault="00CE17CB" w:rsidP="008632F0">
      <w:pPr>
        <w:pStyle w:val="af2"/>
        <w:spacing w:before="3"/>
        <w:ind w:right="312"/>
        <w:jc w:val="both"/>
      </w:pPr>
      <w:r w:rsidRPr="00F27E64">
        <w:t>- обсуждения педагогической целесообразности: способов оценивания; взаимозависимости компонентов предъявления и оценивания; возможности оценивания учащимися  собственных достижений; соотнесение оценки внешних экспертов - с собственными оценками.</w:t>
      </w:r>
    </w:p>
    <w:p w:rsidR="00CE17CB" w:rsidRPr="00F27E64" w:rsidRDefault="00CE17CB" w:rsidP="00CE17CB">
      <w:pPr>
        <w:pStyle w:val="af2"/>
        <w:spacing w:before="3"/>
        <w:ind w:right="312"/>
      </w:pPr>
      <w:r w:rsidRPr="00F27E64">
        <w:t>Кроме того, проведенный анализ позволяет дать педагогам школы следующие рекомендации:</w:t>
      </w:r>
    </w:p>
    <w:p w:rsidR="00CE17CB" w:rsidRPr="00F27E64" w:rsidRDefault="00CE17CB" w:rsidP="008632F0">
      <w:pPr>
        <w:pStyle w:val="af2"/>
        <w:ind w:left="229" w:right="309" w:hanging="10"/>
        <w:jc w:val="both"/>
      </w:pPr>
      <w:r w:rsidRPr="00F27E64">
        <w:lastRenderedPageBreak/>
        <w:t>Для успешной подготовки школьников к ЕГЭ педколлективу необходимо обратить внимание:</w:t>
      </w:r>
    </w:p>
    <w:p w:rsidR="00CE17CB" w:rsidRPr="00F27E64" w:rsidRDefault="00CE17CB" w:rsidP="008632F0">
      <w:pPr>
        <w:pStyle w:val="af2"/>
        <w:widowControl w:val="0"/>
        <w:numPr>
          <w:ilvl w:val="0"/>
          <w:numId w:val="47"/>
        </w:numPr>
        <w:autoSpaceDE w:val="0"/>
        <w:autoSpaceDN w:val="0"/>
        <w:spacing w:after="0"/>
        <w:ind w:right="309"/>
        <w:jc w:val="both"/>
      </w:pPr>
      <w:r w:rsidRPr="00F27E64">
        <w:t xml:space="preserve"> на усвоение о</w:t>
      </w:r>
      <w:r w:rsidRPr="00F27E64">
        <w:rPr>
          <w:b/>
        </w:rPr>
        <w:t>б</w:t>
      </w:r>
      <w:r w:rsidRPr="00F27E64">
        <w:t>учающимися:</w:t>
      </w:r>
    </w:p>
    <w:p w:rsidR="00CE17CB" w:rsidRPr="00F27E64" w:rsidRDefault="00CE17CB" w:rsidP="008632F0">
      <w:pPr>
        <w:pStyle w:val="af2"/>
        <w:widowControl w:val="0"/>
        <w:numPr>
          <w:ilvl w:val="1"/>
          <w:numId w:val="46"/>
        </w:numPr>
        <w:autoSpaceDE w:val="0"/>
        <w:autoSpaceDN w:val="0"/>
        <w:spacing w:before="36" w:after="0"/>
        <w:jc w:val="both"/>
      </w:pPr>
      <w:r w:rsidRPr="00F27E64">
        <w:t>содержания всех разделов школьного курса по предметам;</w:t>
      </w:r>
    </w:p>
    <w:p w:rsidR="00CE17CB" w:rsidRPr="00F27E64" w:rsidRDefault="00CE17CB" w:rsidP="008632F0">
      <w:pPr>
        <w:pStyle w:val="af2"/>
        <w:widowControl w:val="0"/>
        <w:numPr>
          <w:ilvl w:val="1"/>
          <w:numId w:val="46"/>
        </w:numPr>
        <w:autoSpaceDE w:val="0"/>
        <w:autoSpaceDN w:val="0"/>
        <w:spacing w:before="34" w:after="0"/>
        <w:ind w:right="316"/>
        <w:jc w:val="both"/>
      </w:pPr>
      <w:r w:rsidRPr="00F27E64">
        <w:t>умения анализировать информацию, представленную в невербальной форме (рисунки, схемы);</w:t>
      </w:r>
    </w:p>
    <w:p w:rsidR="00CE17CB" w:rsidRPr="00F27E64" w:rsidRDefault="00CE17CB" w:rsidP="008632F0">
      <w:pPr>
        <w:pStyle w:val="af2"/>
        <w:widowControl w:val="0"/>
        <w:numPr>
          <w:ilvl w:val="1"/>
          <w:numId w:val="46"/>
        </w:numPr>
        <w:autoSpaceDE w:val="0"/>
        <w:autoSpaceDN w:val="0"/>
        <w:spacing w:before="14" w:after="0"/>
        <w:ind w:right="308"/>
        <w:jc w:val="both"/>
      </w:pPr>
      <w:r w:rsidRPr="00F27E64">
        <w:t>выполнение программных практических работ; понимание основных понятий, умение применять их и приводитьпримеры.</w:t>
      </w:r>
    </w:p>
    <w:p w:rsidR="00CE17CB" w:rsidRPr="00F27E64" w:rsidRDefault="00CE17CB" w:rsidP="008632F0">
      <w:pPr>
        <w:pStyle w:val="af2"/>
        <w:widowControl w:val="0"/>
        <w:numPr>
          <w:ilvl w:val="1"/>
          <w:numId w:val="46"/>
        </w:numPr>
        <w:autoSpaceDE w:val="0"/>
        <w:autoSpaceDN w:val="0"/>
        <w:spacing w:before="36" w:after="0"/>
        <w:jc w:val="both"/>
      </w:pPr>
      <w:r w:rsidRPr="00F27E64">
        <w:t>способности четко формулировать свои мысли;</w:t>
      </w:r>
    </w:p>
    <w:p w:rsidR="00CE17CB" w:rsidRPr="00F27E64" w:rsidRDefault="00CE17CB" w:rsidP="008632F0">
      <w:pPr>
        <w:pStyle w:val="af2"/>
        <w:widowControl w:val="0"/>
        <w:numPr>
          <w:ilvl w:val="0"/>
          <w:numId w:val="47"/>
        </w:numPr>
        <w:autoSpaceDE w:val="0"/>
        <w:autoSpaceDN w:val="0"/>
        <w:spacing w:before="36" w:after="0"/>
        <w:jc w:val="both"/>
      </w:pPr>
      <w:r w:rsidRPr="00F27E64">
        <w:t>учителям - предметникам  МБОУ ВСОШ №2</w:t>
      </w:r>
    </w:p>
    <w:p w:rsidR="00CE17CB" w:rsidRPr="00F27E64" w:rsidRDefault="00CE17CB" w:rsidP="008632F0">
      <w:pPr>
        <w:pStyle w:val="af2"/>
        <w:widowControl w:val="0"/>
        <w:numPr>
          <w:ilvl w:val="1"/>
          <w:numId w:val="48"/>
        </w:numPr>
        <w:autoSpaceDE w:val="0"/>
        <w:autoSpaceDN w:val="0"/>
        <w:spacing w:before="36" w:after="0"/>
        <w:jc w:val="both"/>
      </w:pPr>
      <w:r w:rsidRPr="00F27E64">
        <w:t>изучить вопросы, вызвавшие затруднение при сдаче экзаменов;</w:t>
      </w:r>
    </w:p>
    <w:p w:rsidR="00CE17CB" w:rsidRPr="00F27E64" w:rsidRDefault="00CE17CB" w:rsidP="008632F0">
      <w:pPr>
        <w:pStyle w:val="af2"/>
        <w:widowControl w:val="0"/>
        <w:numPr>
          <w:ilvl w:val="1"/>
          <w:numId w:val="48"/>
        </w:numPr>
        <w:autoSpaceDE w:val="0"/>
        <w:autoSpaceDN w:val="0"/>
        <w:spacing w:before="36" w:after="0"/>
        <w:ind w:right="313"/>
        <w:jc w:val="both"/>
      </w:pPr>
      <w:r w:rsidRPr="00F27E64">
        <w:t>при проведении контрольных работ по типу ЕГЭ больше внимания уделять правилам заполнения бланков ответов, бланков регистрации; с учетом требований итоговой аттестации совершенствовать методику преподавания;</w:t>
      </w:r>
    </w:p>
    <w:p w:rsidR="00CE17CB" w:rsidRPr="00F27E64" w:rsidRDefault="00CE17CB" w:rsidP="008632F0">
      <w:pPr>
        <w:pStyle w:val="af2"/>
        <w:widowControl w:val="0"/>
        <w:numPr>
          <w:ilvl w:val="1"/>
          <w:numId w:val="48"/>
        </w:numPr>
        <w:autoSpaceDE w:val="0"/>
        <w:autoSpaceDN w:val="0"/>
        <w:spacing w:before="64" w:after="0"/>
        <w:jc w:val="both"/>
      </w:pPr>
      <w:r w:rsidRPr="00F27E64">
        <w:t>воспитывать в обучающихся позитивное отношение к учению, самообразованию.</w:t>
      </w:r>
    </w:p>
    <w:p w:rsidR="005D1B5F" w:rsidRDefault="005D1B5F" w:rsidP="00DF0D32">
      <w:pPr>
        <w:ind w:right="-20"/>
        <w:rPr>
          <w:rFonts w:eastAsia="Cambria Math"/>
          <w:b/>
          <w:spacing w:val="-2"/>
        </w:rPr>
      </w:pPr>
    </w:p>
    <w:p w:rsidR="00CE17CB" w:rsidRPr="00C01B54" w:rsidRDefault="00CE17CB" w:rsidP="00CE17CB">
      <w:pPr>
        <w:ind w:right="-20"/>
        <w:jc w:val="center"/>
        <w:rPr>
          <w:rFonts w:eastAsia="Cambria Math"/>
          <w:b/>
          <w:i/>
          <w:w w:val="101"/>
        </w:rPr>
      </w:pPr>
      <w:r w:rsidRPr="00C01B54">
        <w:rPr>
          <w:rFonts w:eastAsia="Cambria Math"/>
          <w:b/>
          <w:i/>
          <w:spacing w:val="-2"/>
        </w:rPr>
        <w:t>У</w:t>
      </w:r>
      <w:r w:rsidRPr="00C01B54">
        <w:rPr>
          <w:rFonts w:eastAsia="Cambria Math"/>
          <w:b/>
          <w:i/>
          <w:spacing w:val="-3"/>
        </w:rPr>
        <w:t>п</w:t>
      </w:r>
      <w:r w:rsidRPr="00C01B54">
        <w:rPr>
          <w:rFonts w:eastAsia="Cambria Math"/>
          <w:b/>
          <w:i/>
          <w:spacing w:val="-2"/>
        </w:rPr>
        <w:t>рав</w:t>
      </w:r>
      <w:r w:rsidRPr="00C01B54">
        <w:rPr>
          <w:rFonts w:eastAsia="Cambria Math"/>
          <w:b/>
          <w:i/>
          <w:spacing w:val="-3"/>
        </w:rPr>
        <w:t>л</w:t>
      </w:r>
      <w:r w:rsidRPr="00C01B54">
        <w:rPr>
          <w:rFonts w:eastAsia="Cambria Math"/>
          <w:b/>
          <w:i/>
          <w:spacing w:val="-4"/>
        </w:rPr>
        <w:t>е</w:t>
      </w:r>
      <w:r w:rsidRPr="00C01B54">
        <w:rPr>
          <w:rFonts w:eastAsia="Cambria Math"/>
          <w:b/>
          <w:i/>
          <w:spacing w:val="-2"/>
        </w:rPr>
        <w:t>нч</w:t>
      </w:r>
      <w:r w:rsidRPr="00C01B54">
        <w:rPr>
          <w:rFonts w:eastAsia="Cambria Math"/>
          <w:b/>
          <w:i/>
          <w:spacing w:val="-4"/>
        </w:rPr>
        <w:t>е</w:t>
      </w:r>
      <w:r w:rsidRPr="00C01B54">
        <w:rPr>
          <w:rFonts w:eastAsia="Cambria Math"/>
          <w:b/>
          <w:i/>
          <w:spacing w:val="-1"/>
          <w:w w:val="101"/>
        </w:rPr>
        <w:t>с</w:t>
      </w:r>
      <w:r w:rsidRPr="00C01B54">
        <w:rPr>
          <w:rFonts w:eastAsia="Cambria Math"/>
          <w:b/>
          <w:i/>
          <w:spacing w:val="-3"/>
        </w:rPr>
        <w:t>к</w:t>
      </w:r>
      <w:r w:rsidRPr="00C01B54">
        <w:rPr>
          <w:rFonts w:eastAsia="Cambria Math"/>
          <w:b/>
          <w:i/>
          <w:spacing w:val="-2"/>
        </w:rPr>
        <w:t>о</w:t>
      </w:r>
      <w:r w:rsidRPr="00C01B54">
        <w:rPr>
          <w:rFonts w:eastAsia="Cambria Math"/>
          <w:b/>
          <w:i/>
        </w:rPr>
        <w:t xml:space="preserve">е </w:t>
      </w:r>
      <w:r w:rsidRPr="00C01B54">
        <w:rPr>
          <w:rFonts w:eastAsia="Cambria Math"/>
          <w:b/>
          <w:i/>
          <w:spacing w:val="-2"/>
        </w:rPr>
        <w:t>р</w:t>
      </w:r>
      <w:r w:rsidRPr="00C01B54">
        <w:rPr>
          <w:rFonts w:eastAsia="Cambria Math"/>
          <w:b/>
          <w:i/>
          <w:spacing w:val="-5"/>
        </w:rPr>
        <w:t>е</w:t>
      </w:r>
      <w:r w:rsidRPr="00C01B54">
        <w:rPr>
          <w:rFonts w:eastAsia="Cambria Math"/>
          <w:b/>
          <w:i/>
          <w:spacing w:val="-3"/>
        </w:rPr>
        <w:t>ш</w:t>
      </w:r>
      <w:r w:rsidRPr="00C01B54">
        <w:rPr>
          <w:rFonts w:eastAsia="Cambria Math"/>
          <w:b/>
          <w:i/>
          <w:spacing w:val="-2"/>
        </w:rPr>
        <w:t>е</w:t>
      </w:r>
      <w:r w:rsidRPr="00C01B54">
        <w:rPr>
          <w:rFonts w:eastAsia="Cambria Math"/>
          <w:b/>
          <w:i/>
          <w:spacing w:val="-4"/>
        </w:rPr>
        <w:t>н</w:t>
      </w:r>
      <w:r w:rsidRPr="00C01B54">
        <w:rPr>
          <w:rFonts w:eastAsia="Cambria Math"/>
          <w:b/>
          <w:i/>
          <w:spacing w:val="-2"/>
        </w:rPr>
        <w:t>и</w:t>
      </w:r>
      <w:r w:rsidRPr="00C01B54">
        <w:rPr>
          <w:rFonts w:eastAsia="Cambria Math"/>
          <w:b/>
          <w:i/>
          <w:spacing w:val="-1"/>
        </w:rPr>
        <w:t>е</w:t>
      </w:r>
      <w:r w:rsidRPr="00C01B54">
        <w:rPr>
          <w:rFonts w:eastAsia="Cambria Math"/>
          <w:b/>
          <w:i/>
          <w:w w:val="101"/>
        </w:rPr>
        <w:t>:</w:t>
      </w:r>
    </w:p>
    <w:p w:rsidR="00CE17CB" w:rsidRPr="00F27E64" w:rsidRDefault="00CE17CB" w:rsidP="00CE17CB">
      <w:pPr>
        <w:tabs>
          <w:tab w:val="left" w:pos="713"/>
        </w:tabs>
        <w:ind w:left="5" w:right="-19"/>
        <w:jc w:val="both"/>
        <w:rPr>
          <w:spacing w:val="23"/>
          <w:w w:val="99"/>
        </w:rPr>
      </w:pPr>
      <w:r w:rsidRPr="00DF0D32">
        <w:rPr>
          <w:color w:val="00B050"/>
          <w:spacing w:val="1"/>
        </w:rPr>
        <w:t>1</w:t>
      </w:r>
      <w:r w:rsidRPr="00DF0D32">
        <w:rPr>
          <w:color w:val="00B050"/>
        </w:rPr>
        <w:t>.</w:t>
      </w:r>
      <w:r w:rsidR="00421A16" w:rsidRPr="00DF0D32">
        <w:rPr>
          <w:color w:val="00B050"/>
        </w:rPr>
        <w:t xml:space="preserve"> </w:t>
      </w:r>
      <w:r w:rsidRPr="00F27E64">
        <w:rPr>
          <w:rFonts w:eastAsia="Cambria Math"/>
        </w:rPr>
        <w:t>Произве</w:t>
      </w:r>
      <w:r w:rsidRPr="00F27E64">
        <w:rPr>
          <w:rFonts w:eastAsia="Cambria Math"/>
          <w:w w:val="101"/>
        </w:rPr>
        <w:t>с</w:t>
      </w:r>
      <w:r w:rsidRPr="00F27E64">
        <w:rPr>
          <w:rFonts w:eastAsia="Cambria Math"/>
        </w:rPr>
        <w:t>ти</w:t>
      </w:r>
      <w:r w:rsidR="00421A16" w:rsidRPr="00F27E64">
        <w:rPr>
          <w:rFonts w:eastAsia="Cambria Math"/>
        </w:rPr>
        <w:t xml:space="preserve"> </w:t>
      </w:r>
      <w:r w:rsidRPr="00F27E64">
        <w:rPr>
          <w:rFonts w:eastAsia="Cambria Math"/>
        </w:rPr>
        <w:t>анал</w:t>
      </w:r>
      <w:r w:rsidRPr="00F27E64">
        <w:rPr>
          <w:rFonts w:eastAsia="Cambria Math"/>
          <w:spacing w:val="-2"/>
        </w:rPr>
        <w:t>и</w:t>
      </w:r>
      <w:r w:rsidRPr="00F27E64">
        <w:rPr>
          <w:rFonts w:eastAsia="Cambria Math"/>
        </w:rPr>
        <w:t>з</w:t>
      </w:r>
      <w:r w:rsidR="00421A16" w:rsidRPr="00F27E64">
        <w:rPr>
          <w:rFonts w:eastAsia="Cambria Math"/>
        </w:rPr>
        <w:t xml:space="preserve"> </w:t>
      </w:r>
      <w:r w:rsidRPr="00F27E64">
        <w:rPr>
          <w:rFonts w:eastAsia="Cambria Math"/>
        </w:rPr>
        <w:t>результ</w:t>
      </w:r>
      <w:r w:rsidRPr="00F27E64">
        <w:rPr>
          <w:rFonts w:eastAsia="Cambria Math"/>
          <w:spacing w:val="-1"/>
        </w:rPr>
        <w:t>а</w:t>
      </w:r>
      <w:r w:rsidRPr="00F27E64">
        <w:rPr>
          <w:rFonts w:eastAsia="Cambria Math"/>
        </w:rPr>
        <w:t>тов</w:t>
      </w:r>
      <w:r w:rsidR="00421A16" w:rsidRPr="00F27E64">
        <w:rPr>
          <w:rFonts w:eastAsia="Cambria Math"/>
        </w:rPr>
        <w:t xml:space="preserve"> </w:t>
      </w:r>
      <w:r w:rsidRPr="00F27E64">
        <w:rPr>
          <w:rFonts w:eastAsia="Cambria Math"/>
        </w:rPr>
        <w:t>уча</w:t>
      </w:r>
      <w:r w:rsidRPr="00F27E64">
        <w:rPr>
          <w:rFonts w:eastAsia="Cambria Math"/>
          <w:spacing w:val="1"/>
          <w:w w:val="101"/>
        </w:rPr>
        <w:t>с</w:t>
      </w:r>
      <w:r w:rsidRPr="00F27E64">
        <w:rPr>
          <w:rFonts w:eastAsia="Cambria Math"/>
        </w:rPr>
        <w:t>тия</w:t>
      </w:r>
      <w:r w:rsidR="00421A16" w:rsidRPr="00F27E64">
        <w:rPr>
          <w:rFonts w:eastAsia="Cambria Math"/>
        </w:rPr>
        <w:t xml:space="preserve"> </w:t>
      </w:r>
      <w:r w:rsidRPr="00F27E64">
        <w:rPr>
          <w:rFonts w:eastAsia="Cambria Math"/>
        </w:rPr>
        <w:t>шко</w:t>
      </w:r>
      <w:r w:rsidRPr="00F27E64">
        <w:rPr>
          <w:rFonts w:eastAsia="Cambria Math"/>
          <w:spacing w:val="-1"/>
        </w:rPr>
        <w:t>л</w:t>
      </w:r>
      <w:r w:rsidRPr="00F27E64">
        <w:rPr>
          <w:rFonts w:eastAsia="Cambria Math"/>
        </w:rPr>
        <w:t>ы</w:t>
      </w:r>
      <w:r w:rsidR="00421A16" w:rsidRPr="00F27E64">
        <w:rPr>
          <w:rFonts w:eastAsia="Cambria Math"/>
        </w:rPr>
        <w:t xml:space="preserve"> </w:t>
      </w:r>
      <w:r w:rsidRPr="00F27E64">
        <w:rPr>
          <w:rFonts w:eastAsia="Cambria Math"/>
        </w:rPr>
        <w:t>в</w:t>
      </w:r>
      <w:r w:rsidR="00421A16" w:rsidRPr="00F27E64">
        <w:rPr>
          <w:rFonts w:eastAsia="Cambria Math"/>
        </w:rPr>
        <w:t xml:space="preserve"> </w:t>
      </w:r>
      <w:r w:rsidRPr="00F27E64">
        <w:rPr>
          <w:rFonts w:eastAsia="Cambria Math"/>
          <w:w w:val="101"/>
        </w:rPr>
        <w:t>г</w:t>
      </w:r>
      <w:r w:rsidRPr="00F27E64">
        <w:rPr>
          <w:rFonts w:eastAsia="Cambria Math"/>
        </w:rPr>
        <w:t>о</w:t>
      </w:r>
      <w:r w:rsidRPr="00F27E64">
        <w:rPr>
          <w:rFonts w:eastAsia="Cambria Math"/>
          <w:w w:val="101"/>
        </w:rPr>
        <w:t>с</w:t>
      </w:r>
      <w:r w:rsidRPr="00F27E64">
        <w:rPr>
          <w:rFonts w:eastAsia="Cambria Math"/>
        </w:rPr>
        <w:t>удар</w:t>
      </w:r>
      <w:r w:rsidRPr="00F27E64">
        <w:rPr>
          <w:rFonts w:eastAsia="Cambria Math"/>
          <w:w w:val="101"/>
        </w:rPr>
        <w:t>с</w:t>
      </w:r>
      <w:r w:rsidRPr="00F27E64">
        <w:rPr>
          <w:rFonts w:eastAsia="Cambria Math"/>
        </w:rPr>
        <w:t>твенной</w:t>
      </w:r>
      <w:r w:rsidR="00421A16" w:rsidRPr="00F27E64">
        <w:rPr>
          <w:rFonts w:eastAsia="Cambria Math"/>
        </w:rPr>
        <w:t xml:space="preserve"> </w:t>
      </w:r>
      <w:r w:rsidRPr="00F27E64">
        <w:rPr>
          <w:rFonts w:eastAsia="Cambria Math"/>
        </w:rPr>
        <w:t>ито</w:t>
      </w:r>
      <w:r w:rsidRPr="00F27E64">
        <w:rPr>
          <w:rFonts w:eastAsia="Cambria Math"/>
          <w:w w:val="101"/>
        </w:rPr>
        <w:t>г</w:t>
      </w:r>
      <w:r w:rsidRPr="00F27E64">
        <w:rPr>
          <w:rFonts w:eastAsia="Cambria Math"/>
        </w:rPr>
        <w:t>овой</w:t>
      </w:r>
      <w:r w:rsidR="00421A16" w:rsidRPr="00F27E64">
        <w:rPr>
          <w:rFonts w:eastAsia="Cambria Math"/>
        </w:rPr>
        <w:t xml:space="preserve"> </w:t>
      </w:r>
      <w:r w:rsidRPr="00F27E64">
        <w:rPr>
          <w:rFonts w:eastAsia="Cambria Math"/>
        </w:rPr>
        <w:t>атте</w:t>
      </w:r>
      <w:r w:rsidRPr="00F27E64">
        <w:rPr>
          <w:rFonts w:eastAsia="Cambria Math"/>
          <w:spacing w:val="1"/>
          <w:w w:val="101"/>
        </w:rPr>
        <w:t>с</w:t>
      </w:r>
      <w:r w:rsidRPr="00F27E64">
        <w:rPr>
          <w:rFonts w:eastAsia="Cambria Math"/>
          <w:spacing w:val="1"/>
        </w:rPr>
        <w:t>т</w:t>
      </w:r>
      <w:r w:rsidRPr="00F27E64">
        <w:rPr>
          <w:rFonts w:eastAsia="Cambria Math"/>
          <w:spacing w:val="-1"/>
        </w:rPr>
        <w:t>а</w:t>
      </w:r>
      <w:r w:rsidRPr="00F27E64">
        <w:rPr>
          <w:rFonts w:eastAsia="Cambria Math"/>
        </w:rPr>
        <w:t>ции</w:t>
      </w:r>
      <w:r w:rsidR="00421A16" w:rsidRPr="00F27E64">
        <w:rPr>
          <w:rFonts w:eastAsia="Cambria Math"/>
        </w:rPr>
        <w:t xml:space="preserve"> </w:t>
      </w:r>
      <w:r w:rsidRPr="00F27E64">
        <w:rPr>
          <w:rFonts w:eastAsia="Cambria Math"/>
          <w:spacing w:val="1"/>
        </w:rPr>
        <w:t>по</w:t>
      </w:r>
      <w:r w:rsidR="00421A16" w:rsidRPr="00F27E64">
        <w:rPr>
          <w:rFonts w:eastAsia="Cambria Math"/>
          <w:spacing w:val="1"/>
        </w:rPr>
        <w:t xml:space="preserve"> </w:t>
      </w:r>
      <w:r w:rsidRPr="00F27E64">
        <w:rPr>
          <w:rFonts w:eastAsia="Cambria Math"/>
        </w:rPr>
        <w:t>образовательным про</w:t>
      </w:r>
      <w:r w:rsidRPr="00F27E64">
        <w:rPr>
          <w:rFonts w:eastAsia="Cambria Math"/>
          <w:w w:val="101"/>
        </w:rPr>
        <w:t>г</w:t>
      </w:r>
      <w:r w:rsidRPr="00F27E64">
        <w:rPr>
          <w:rFonts w:eastAsia="Cambria Math"/>
        </w:rPr>
        <w:t>рам</w:t>
      </w:r>
      <w:r w:rsidRPr="00F27E64">
        <w:rPr>
          <w:rFonts w:eastAsia="Cambria Math"/>
          <w:spacing w:val="1"/>
        </w:rPr>
        <w:t>м</w:t>
      </w:r>
      <w:r w:rsidRPr="00F27E64">
        <w:rPr>
          <w:rFonts w:eastAsia="Cambria Math"/>
          <w:spacing w:val="-1"/>
        </w:rPr>
        <w:t>а</w:t>
      </w:r>
      <w:r w:rsidRPr="00F27E64">
        <w:rPr>
          <w:rFonts w:eastAsia="Cambria Math"/>
        </w:rPr>
        <w:t>м</w:t>
      </w:r>
      <w:r w:rsidR="00421A16" w:rsidRPr="00F27E64">
        <w:rPr>
          <w:rFonts w:eastAsia="Cambria Math"/>
        </w:rPr>
        <w:t xml:space="preserve"> </w:t>
      </w:r>
      <w:r w:rsidRPr="00F27E64">
        <w:rPr>
          <w:rFonts w:eastAsia="Cambria Math"/>
          <w:spacing w:val="1"/>
          <w:w w:val="101"/>
        </w:rPr>
        <w:t>с</w:t>
      </w:r>
      <w:r w:rsidRPr="00F27E64">
        <w:rPr>
          <w:rFonts w:eastAsia="Cambria Math"/>
        </w:rPr>
        <w:t>ре</w:t>
      </w:r>
      <w:r w:rsidRPr="00F27E64">
        <w:rPr>
          <w:rFonts w:eastAsia="Cambria Math"/>
          <w:spacing w:val="-2"/>
        </w:rPr>
        <w:t>дн</w:t>
      </w:r>
      <w:r w:rsidRPr="00F27E64">
        <w:rPr>
          <w:rFonts w:eastAsia="Cambria Math"/>
        </w:rPr>
        <w:t>е</w:t>
      </w:r>
      <w:r w:rsidRPr="00F27E64">
        <w:rPr>
          <w:rFonts w:eastAsia="Cambria Math"/>
          <w:w w:val="101"/>
        </w:rPr>
        <w:t>г</w:t>
      </w:r>
      <w:r w:rsidRPr="00F27E64">
        <w:rPr>
          <w:rFonts w:eastAsia="Cambria Math"/>
        </w:rPr>
        <w:t>о</w:t>
      </w:r>
      <w:r w:rsidR="00421A16" w:rsidRPr="00F27E64">
        <w:rPr>
          <w:rFonts w:eastAsia="Cambria Math"/>
        </w:rPr>
        <w:t xml:space="preserve"> </w:t>
      </w:r>
      <w:r w:rsidRPr="00F27E64">
        <w:rPr>
          <w:rFonts w:eastAsia="Cambria Math"/>
        </w:rPr>
        <w:t>обще</w:t>
      </w:r>
      <w:r w:rsidRPr="00F27E64">
        <w:rPr>
          <w:rFonts w:eastAsia="Cambria Math"/>
          <w:spacing w:val="1"/>
          <w:w w:val="101"/>
        </w:rPr>
        <w:t>г</w:t>
      </w:r>
      <w:r w:rsidRPr="00F27E64">
        <w:rPr>
          <w:rFonts w:eastAsia="Cambria Math"/>
        </w:rPr>
        <w:t>о</w:t>
      </w:r>
      <w:r w:rsidR="00421A16" w:rsidRPr="00F27E64">
        <w:rPr>
          <w:rFonts w:eastAsia="Cambria Math"/>
        </w:rPr>
        <w:t xml:space="preserve"> </w:t>
      </w:r>
      <w:r w:rsidRPr="00F27E64">
        <w:rPr>
          <w:rFonts w:eastAsia="Cambria Math"/>
        </w:rPr>
        <w:t>образования</w:t>
      </w:r>
      <w:r w:rsidR="00421A16" w:rsidRPr="00F27E64">
        <w:rPr>
          <w:rFonts w:eastAsia="Cambria Math"/>
        </w:rPr>
        <w:t xml:space="preserve"> </w:t>
      </w:r>
      <w:r w:rsidRPr="00F27E64">
        <w:rPr>
          <w:rFonts w:eastAsia="Cambria Math"/>
        </w:rPr>
        <w:t>в</w:t>
      </w:r>
      <w:r w:rsidR="00421A16" w:rsidRPr="00F27E64">
        <w:rPr>
          <w:rFonts w:eastAsia="Cambria Math"/>
        </w:rPr>
        <w:t xml:space="preserve"> </w:t>
      </w:r>
      <w:r w:rsidRPr="00F27E64">
        <w:rPr>
          <w:rFonts w:eastAsia="Cambria Math"/>
        </w:rPr>
        <w:t>форме</w:t>
      </w:r>
      <w:r w:rsidR="00421A16" w:rsidRPr="00F27E64">
        <w:rPr>
          <w:rFonts w:eastAsia="Cambria Math"/>
        </w:rPr>
        <w:t xml:space="preserve"> </w:t>
      </w:r>
      <w:r w:rsidRPr="00F27E64">
        <w:rPr>
          <w:rFonts w:eastAsia="Cambria Math"/>
        </w:rPr>
        <w:t>едино</w:t>
      </w:r>
      <w:r w:rsidRPr="00F27E64">
        <w:rPr>
          <w:rFonts w:eastAsia="Cambria Math"/>
          <w:w w:val="101"/>
        </w:rPr>
        <w:t>г</w:t>
      </w:r>
      <w:r w:rsidRPr="00F27E64">
        <w:rPr>
          <w:rFonts w:eastAsia="Cambria Math"/>
        </w:rPr>
        <w:t>о</w:t>
      </w:r>
      <w:r w:rsidR="00421A16" w:rsidRPr="00F27E64">
        <w:rPr>
          <w:rFonts w:eastAsia="Cambria Math"/>
        </w:rPr>
        <w:t xml:space="preserve"> </w:t>
      </w:r>
      <w:r w:rsidRPr="00F27E64">
        <w:rPr>
          <w:rFonts w:eastAsia="Cambria Math"/>
          <w:w w:val="101"/>
        </w:rPr>
        <w:t>г</w:t>
      </w:r>
      <w:r w:rsidRPr="00F27E64">
        <w:rPr>
          <w:rFonts w:eastAsia="Cambria Math"/>
        </w:rPr>
        <w:t>о</w:t>
      </w:r>
      <w:r w:rsidRPr="00F27E64">
        <w:rPr>
          <w:rFonts w:eastAsia="Cambria Math"/>
          <w:w w:val="101"/>
        </w:rPr>
        <w:t>с</w:t>
      </w:r>
      <w:r w:rsidRPr="00F27E64">
        <w:rPr>
          <w:rFonts w:eastAsia="Cambria Math"/>
        </w:rPr>
        <w:t>уда</w:t>
      </w:r>
      <w:r w:rsidRPr="00F27E64">
        <w:rPr>
          <w:rFonts w:eastAsia="Cambria Math"/>
          <w:spacing w:val="-2"/>
        </w:rPr>
        <w:t>р</w:t>
      </w:r>
      <w:r w:rsidRPr="00F27E64">
        <w:rPr>
          <w:rFonts w:eastAsia="Cambria Math"/>
          <w:w w:val="101"/>
        </w:rPr>
        <w:t>с</w:t>
      </w:r>
      <w:r w:rsidRPr="00F27E64">
        <w:rPr>
          <w:rFonts w:eastAsia="Cambria Math"/>
        </w:rPr>
        <w:t>твенно</w:t>
      </w:r>
      <w:r w:rsidRPr="00F27E64">
        <w:rPr>
          <w:rFonts w:eastAsia="Cambria Math"/>
          <w:w w:val="101"/>
        </w:rPr>
        <w:t>г</w:t>
      </w:r>
      <w:r w:rsidRPr="00F27E64">
        <w:rPr>
          <w:rFonts w:eastAsia="Cambria Math"/>
        </w:rPr>
        <w:t>о</w:t>
      </w:r>
      <w:r w:rsidR="00421A16" w:rsidRPr="00F27E64">
        <w:rPr>
          <w:rFonts w:eastAsia="Cambria Math"/>
        </w:rPr>
        <w:t xml:space="preserve"> </w:t>
      </w:r>
      <w:r w:rsidRPr="00F27E64">
        <w:rPr>
          <w:rFonts w:eastAsia="Cambria Math"/>
        </w:rPr>
        <w:t>экзамена</w:t>
      </w:r>
      <w:r w:rsidR="00421A16" w:rsidRPr="00F27E64">
        <w:rPr>
          <w:rFonts w:eastAsia="Cambria Math"/>
        </w:rPr>
        <w:t xml:space="preserve"> </w:t>
      </w:r>
      <w:r w:rsidRPr="00F27E64">
        <w:rPr>
          <w:rFonts w:eastAsia="Cambria Math"/>
        </w:rPr>
        <w:t>202</w:t>
      </w:r>
      <w:r w:rsidR="00421A16" w:rsidRPr="00F27E64">
        <w:rPr>
          <w:rFonts w:eastAsia="Cambria Math"/>
        </w:rPr>
        <w:t>3</w:t>
      </w:r>
      <w:r w:rsidRPr="00F27E64">
        <w:rPr>
          <w:rFonts w:eastAsia="Cambria Math"/>
          <w:w w:val="101"/>
        </w:rPr>
        <w:t>г</w:t>
      </w:r>
      <w:r w:rsidR="00421A16" w:rsidRPr="00F27E64">
        <w:rPr>
          <w:rFonts w:eastAsia="Cambria Math"/>
        </w:rPr>
        <w:t>.</w:t>
      </w:r>
      <w:r w:rsidRPr="00F27E64">
        <w:rPr>
          <w:rFonts w:eastAsia="Cambria Math"/>
          <w:spacing w:val="1"/>
        </w:rPr>
        <w:t>и</w:t>
      </w:r>
      <w:r w:rsidR="00421A16" w:rsidRPr="00F27E64">
        <w:rPr>
          <w:rFonts w:eastAsia="Cambria Math"/>
          <w:spacing w:val="1"/>
        </w:rPr>
        <w:t xml:space="preserve"> </w:t>
      </w:r>
      <w:r w:rsidRPr="00F27E64">
        <w:rPr>
          <w:rFonts w:eastAsia="Cambria Math"/>
        </w:rPr>
        <w:t>дов</w:t>
      </w:r>
      <w:r w:rsidRPr="00F27E64">
        <w:rPr>
          <w:rFonts w:eastAsia="Cambria Math"/>
          <w:spacing w:val="-1"/>
        </w:rPr>
        <w:t>е</w:t>
      </w:r>
      <w:r w:rsidRPr="00F27E64">
        <w:rPr>
          <w:rFonts w:eastAsia="Cambria Math"/>
          <w:w w:val="101"/>
        </w:rPr>
        <w:t>с</w:t>
      </w:r>
      <w:r w:rsidRPr="00F27E64">
        <w:rPr>
          <w:rFonts w:eastAsia="Cambria Math"/>
        </w:rPr>
        <w:t>ти</w:t>
      </w:r>
      <w:r w:rsidR="00421A16" w:rsidRPr="00F27E64">
        <w:rPr>
          <w:rFonts w:eastAsia="Cambria Math"/>
        </w:rPr>
        <w:t xml:space="preserve"> </w:t>
      </w:r>
      <w:r w:rsidRPr="00F27E64">
        <w:rPr>
          <w:rFonts w:eastAsia="Cambria Math"/>
        </w:rPr>
        <w:t>е</w:t>
      </w:r>
      <w:r w:rsidRPr="00F27E64">
        <w:rPr>
          <w:rFonts w:eastAsia="Cambria Math"/>
          <w:w w:val="101"/>
        </w:rPr>
        <w:t>г</w:t>
      </w:r>
      <w:r w:rsidRPr="00F27E64">
        <w:rPr>
          <w:rFonts w:eastAsia="Cambria Math"/>
          <w:spacing w:val="1"/>
        </w:rPr>
        <w:t>о</w:t>
      </w:r>
      <w:r w:rsidR="00421A16" w:rsidRPr="00F27E64">
        <w:rPr>
          <w:rFonts w:eastAsia="Cambria Math"/>
          <w:spacing w:val="1"/>
        </w:rPr>
        <w:t xml:space="preserve"> </w:t>
      </w:r>
      <w:r w:rsidRPr="00F27E64">
        <w:rPr>
          <w:rFonts w:eastAsia="Cambria Math"/>
        </w:rPr>
        <w:t>до каждо</w:t>
      </w:r>
      <w:r w:rsidRPr="00F27E64">
        <w:rPr>
          <w:rFonts w:eastAsia="Cambria Math"/>
          <w:w w:val="101"/>
        </w:rPr>
        <w:t>г</w:t>
      </w:r>
      <w:r w:rsidRPr="00F27E64">
        <w:rPr>
          <w:rFonts w:eastAsia="Cambria Math"/>
        </w:rPr>
        <w:t>о</w:t>
      </w:r>
      <w:r w:rsidR="00421A16" w:rsidRPr="00F27E64">
        <w:rPr>
          <w:rFonts w:eastAsia="Cambria Math"/>
        </w:rPr>
        <w:t xml:space="preserve"> </w:t>
      </w:r>
      <w:r w:rsidRPr="00F27E64">
        <w:rPr>
          <w:rFonts w:eastAsia="Cambria Math"/>
        </w:rPr>
        <w:t>члена</w:t>
      </w:r>
      <w:r w:rsidR="00421A16" w:rsidRPr="00F27E64">
        <w:rPr>
          <w:rFonts w:eastAsia="Cambria Math"/>
        </w:rPr>
        <w:t xml:space="preserve"> </w:t>
      </w:r>
      <w:r w:rsidRPr="00F27E64">
        <w:rPr>
          <w:rFonts w:eastAsia="Cambria Math"/>
        </w:rPr>
        <w:t>п</w:t>
      </w:r>
      <w:r w:rsidRPr="00F27E64">
        <w:rPr>
          <w:rFonts w:eastAsia="Cambria Math"/>
          <w:spacing w:val="-1"/>
        </w:rPr>
        <w:t>е</w:t>
      </w:r>
      <w:r w:rsidRPr="00F27E64">
        <w:rPr>
          <w:rFonts w:eastAsia="Cambria Math"/>
        </w:rPr>
        <w:t>да</w:t>
      </w:r>
      <w:r w:rsidRPr="00F27E64">
        <w:rPr>
          <w:rFonts w:eastAsia="Cambria Math"/>
          <w:w w:val="101"/>
        </w:rPr>
        <w:t>г</w:t>
      </w:r>
      <w:r w:rsidRPr="00F27E64">
        <w:rPr>
          <w:rFonts w:eastAsia="Cambria Math"/>
          <w:spacing w:val="-1"/>
        </w:rPr>
        <w:t>о</w:t>
      </w:r>
      <w:r w:rsidRPr="00F27E64">
        <w:rPr>
          <w:rFonts w:eastAsia="Cambria Math"/>
          <w:w w:val="101"/>
        </w:rPr>
        <w:t>г</w:t>
      </w:r>
      <w:r w:rsidRPr="00F27E64">
        <w:rPr>
          <w:rFonts w:eastAsia="Cambria Math"/>
        </w:rPr>
        <w:t>иче</w:t>
      </w:r>
      <w:r w:rsidRPr="00F27E64">
        <w:rPr>
          <w:rFonts w:eastAsia="Cambria Math"/>
          <w:w w:val="101"/>
        </w:rPr>
        <w:t>с</w:t>
      </w:r>
      <w:r w:rsidRPr="00F27E64">
        <w:rPr>
          <w:rFonts w:eastAsia="Cambria Math"/>
        </w:rPr>
        <w:t>ко</w:t>
      </w:r>
      <w:r w:rsidRPr="00F27E64">
        <w:rPr>
          <w:rFonts w:eastAsia="Cambria Math"/>
          <w:w w:val="101"/>
        </w:rPr>
        <w:t>г</w:t>
      </w:r>
      <w:r w:rsidRPr="00F27E64">
        <w:rPr>
          <w:rFonts w:eastAsia="Cambria Math"/>
        </w:rPr>
        <w:t>о</w:t>
      </w:r>
      <w:r w:rsidR="00421A16" w:rsidRPr="00F27E64">
        <w:rPr>
          <w:rFonts w:eastAsia="Cambria Math"/>
        </w:rPr>
        <w:t xml:space="preserve"> </w:t>
      </w:r>
      <w:r w:rsidRPr="00F27E64">
        <w:rPr>
          <w:rFonts w:eastAsia="Cambria Math"/>
        </w:rPr>
        <w:t>ко</w:t>
      </w:r>
      <w:r w:rsidRPr="00F27E64">
        <w:rPr>
          <w:rFonts w:eastAsia="Cambria Math"/>
          <w:spacing w:val="-2"/>
        </w:rPr>
        <w:t>л</w:t>
      </w:r>
      <w:r w:rsidRPr="00F27E64">
        <w:rPr>
          <w:rFonts w:eastAsia="Cambria Math"/>
        </w:rPr>
        <w:t>лектива</w:t>
      </w:r>
      <w:r w:rsidR="00421A16" w:rsidRPr="00F27E64">
        <w:rPr>
          <w:rFonts w:eastAsia="Cambria Math"/>
        </w:rPr>
        <w:t xml:space="preserve"> </w:t>
      </w:r>
      <w:r w:rsidRPr="00F27E64">
        <w:rPr>
          <w:rFonts w:eastAsia="Cambria Math"/>
          <w:spacing w:val="1"/>
        </w:rPr>
        <w:t>в</w:t>
      </w:r>
      <w:r w:rsidR="00421A16" w:rsidRPr="00F27E64">
        <w:rPr>
          <w:rFonts w:eastAsia="Cambria Math"/>
          <w:spacing w:val="1"/>
        </w:rPr>
        <w:t xml:space="preserve"> </w:t>
      </w:r>
      <w:r w:rsidRPr="00F27E64">
        <w:rPr>
          <w:rFonts w:eastAsia="Cambria Math"/>
          <w:w w:val="101"/>
        </w:rPr>
        <w:t>с</w:t>
      </w:r>
      <w:r w:rsidRPr="00F27E64">
        <w:rPr>
          <w:rFonts w:eastAsia="Cambria Math"/>
        </w:rPr>
        <w:t>рок</w:t>
      </w:r>
      <w:r w:rsidR="00421A16" w:rsidRPr="00F27E64">
        <w:rPr>
          <w:rFonts w:eastAsia="Cambria Math"/>
        </w:rPr>
        <w:t xml:space="preserve"> </w:t>
      </w:r>
      <w:r w:rsidRPr="00F27E64">
        <w:rPr>
          <w:rFonts w:eastAsia="Cambria Math"/>
          <w:spacing w:val="-2"/>
        </w:rPr>
        <w:t>д</w:t>
      </w:r>
      <w:r w:rsidRPr="00F27E64">
        <w:rPr>
          <w:rFonts w:eastAsia="Cambria Math"/>
        </w:rPr>
        <w:t>о1</w:t>
      </w:r>
      <w:r w:rsidRPr="00F27E64">
        <w:rPr>
          <w:rFonts w:eastAsia="Cambria Math"/>
          <w:spacing w:val="1"/>
          <w:w w:val="101"/>
        </w:rPr>
        <w:t>с</w:t>
      </w:r>
      <w:r w:rsidRPr="00F27E64">
        <w:rPr>
          <w:rFonts w:eastAsia="Cambria Math"/>
        </w:rPr>
        <w:t>ентября</w:t>
      </w:r>
      <w:r w:rsidR="00421A16" w:rsidRPr="00F27E64">
        <w:rPr>
          <w:rFonts w:eastAsia="Cambria Math"/>
        </w:rPr>
        <w:t xml:space="preserve"> </w:t>
      </w:r>
      <w:r w:rsidRPr="00F27E64">
        <w:rPr>
          <w:rFonts w:eastAsia="Cambria Math"/>
        </w:rPr>
        <w:t>20</w:t>
      </w:r>
      <w:r w:rsidRPr="00F27E64">
        <w:rPr>
          <w:rFonts w:eastAsia="Cambria Math"/>
          <w:spacing w:val="-1"/>
        </w:rPr>
        <w:t>2</w:t>
      </w:r>
      <w:r w:rsidR="00421A16" w:rsidRPr="00F27E64">
        <w:rPr>
          <w:rFonts w:eastAsia="Cambria Math"/>
          <w:spacing w:val="-1"/>
        </w:rPr>
        <w:t>2</w:t>
      </w:r>
      <w:r w:rsidRPr="00F27E64">
        <w:rPr>
          <w:rFonts w:eastAsia="Cambria Math"/>
          <w:w w:val="101"/>
        </w:rPr>
        <w:t>г</w:t>
      </w:r>
      <w:r w:rsidRPr="00F27E64">
        <w:rPr>
          <w:rFonts w:eastAsia="Cambria Math"/>
        </w:rPr>
        <w:t>ода</w:t>
      </w:r>
      <w:r w:rsidRPr="00F27E64">
        <w:rPr>
          <w:rFonts w:eastAsia="Cambria Math"/>
          <w:spacing w:val="71"/>
        </w:rPr>
        <w:t xml:space="preserve"> – </w:t>
      </w:r>
      <w:r w:rsidRPr="00F27E64">
        <w:rPr>
          <w:rFonts w:eastAsia="Cambria Math"/>
          <w:spacing w:val="1"/>
        </w:rPr>
        <w:t>з</w:t>
      </w:r>
      <w:r w:rsidRPr="00F27E64">
        <w:rPr>
          <w:rFonts w:eastAsia="Cambria Math"/>
          <w:spacing w:val="-1"/>
        </w:rPr>
        <w:t>а</w:t>
      </w:r>
      <w:r w:rsidRPr="00F27E64">
        <w:rPr>
          <w:rFonts w:eastAsia="Cambria Math"/>
        </w:rPr>
        <w:t>м</w:t>
      </w:r>
      <w:r w:rsidRPr="00F27E64">
        <w:rPr>
          <w:rFonts w:eastAsia="Cambria Math"/>
          <w:spacing w:val="-1"/>
        </w:rPr>
        <w:t>е</w:t>
      </w:r>
      <w:r w:rsidRPr="00F27E64">
        <w:rPr>
          <w:rFonts w:eastAsia="Cambria Math"/>
          <w:w w:val="101"/>
        </w:rPr>
        <w:t>с</w:t>
      </w:r>
      <w:r w:rsidRPr="00F27E64">
        <w:rPr>
          <w:rFonts w:eastAsia="Cambria Math"/>
          <w:spacing w:val="1"/>
        </w:rPr>
        <w:t>тит</w:t>
      </w:r>
      <w:r w:rsidRPr="00F27E64">
        <w:rPr>
          <w:rFonts w:eastAsia="Cambria Math"/>
        </w:rPr>
        <w:t>е</w:t>
      </w:r>
      <w:r w:rsidRPr="00F27E64">
        <w:rPr>
          <w:rFonts w:eastAsia="Cambria Math"/>
          <w:spacing w:val="-2"/>
        </w:rPr>
        <w:t>л</w:t>
      </w:r>
      <w:r w:rsidRPr="00F27E64">
        <w:rPr>
          <w:rFonts w:eastAsia="Cambria Math"/>
        </w:rPr>
        <w:t>ю директ</w:t>
      </w:r>
      <w:r w:rsidRPr="00F27E64">
        <w:rPr>
          <w:rFonts w:eastAsia="Cambria Math"/>
          <w:spacing w:val="-1"/>
        </w:rPr>
        <w:t>о</w:t>
      </w:r>
      <w:r w:rsidRPr="00F27E64">
        <w:rPr>
          <w:rFonts w:eastAsia="Cambria Math"/>
        </w:rPr>
        <w:t xml:space="preserve">ра </w:t>
      </w:r>
      <w:r w:rsidRPr="00F27E64">
        <w:rPr>
          <w:rFonts w:eastAsia="Cambria Math"/>
          <w:spacing w:val="1"/>
        </w:rPr>
        <w:t xml:space="preserve">по </w:t>
      </w:r>
      <w:r w:rsidRPr="00F27E64">
        <w:rPr>
          <w:rFonts w:eastAsia="Cambria Math"/>
        </w:rPr>
        <w:t>учебн</w:t>
      </w:r>
      <w:r w:rsidRPr="00F27E64">
        <w:rPr>
          <w:rFonts w:eastAsia="Cambria Math"/>
          <w:spacing w:val="6"/>
        </w:rPr>
        <w:t xml:space="preserve">о </w:t>
      </w:r>
      <w:r w:rsidRPr="00F27E64">
        <w:rPr>
          <w:rFonts w:eastAsia="Cambria Math"/>
        </w:rPr>
        <w:t>– во</w:t>
      </w:r>
      <w:r w:rsidRPr="00F27E64">
        <w:rPr>
          <w:rFonts w:eastAsia="Cambria Math"/>
          <w:w w:val="101"/>
        </w:rPr>
        <w:t>с</w:t>
      </w:r>
      <w:r w:rsidRPr="00F27E64">
        <w:rPr>
          <w:rFonts w:eastAsia="Cambria Math"/>
          <w:spacing w:val="1"/>
        </w:rPr>
        <w:t>питател</w:t>
      </w:r>
      <w:r w:rsidRPr="00F27E64">
        <w:rPr>
          <w:rFonts w:eastAsia="Cambria Math"/>
          <w:spacing w:val="-2"/>
        </w:rPr>
        <w:t>ь</w:t>
      </w:r>
      <w:r w:rsidRPr="00F27E64">
        <w:rPr>
          <w:rFonts w:eastAsia="Cambria Math"/>
        </w:rPr>
        <w:t xml:space="preserve">ной </w:t>
      </w:r>
      <w:r w:rsidRPr="00F27E64">
        <w:rPr>
          <w:spacing w:val="2"/>
          <w:w w:val="115"/>
        </w:rPr>
        <w:t>р</w:t>
      </w:r>
      <w:r w:rsidRPr="00F27E64">
        <w:rPr>
          <w:spacing w:val="2"/>
          <w:w w:val="105"/>
        </w:rPr>
        <w:t>а</w:t>
      </w:r>
      <w:r w:rsidRPr="00F27E64">
        <w:rPr>
          <w:spacing w:val="4"/>
          <w:w w:val="106"/>
        </w:rPr>
        <w:t>б</w:t>
      </w:r>
      <w:r w:rsidRPr="00F27E64">
        <w:rPr>
          <w:spacing w:val="4"/>
          <w:w w:val="104"/>
        </w:rPr>
        <w:t>о</w:t>
      </w:r>
      <w:r w:rsidRPr="00F27E64">
        <w:rPr>
          <w:spacing w:val="4"/>
        </w:rPr>
        <w:t>т</w:t>
      </w:r>
      <w:r w:rsidRPr="00F27E64">
        <w:rPr>
          <w:spacing w:val="5"/>
          <w:w w:val="97"/>
        </w:rPr>
        <w:t xml:space="preserve">е </w:t>
      </w:r>
      <w:r w:rsidRPr="00F27E64">
        <w:rPr>
          <w:spacing w:val="4"/>
        </w:rPr>
        <w:t>Загаловой А.Ю.</w:t>
      </w:r>
    </w:p>
    <w:p w:rsidR="00CE17CB" w:rsidRPr="00F27E64" w:rsidRDefault="00421A16" w:rsidP="00CE17CB">
      <w:pPr>
        <w:tabs>
          <w:tab w:val="left" w:pos="713"/>
        </w:tabs>
        <w:spacing w:before="7"/>
        <w:ind w:left="5" w:right="-13"/>
        <w:jc w:val="both"/>
        <w:rPr>
          <w:spacing w:val="23"/>
          <w:w w:val="99"/>
        </w:rPr>
      </w:pPr>
      <w:r w:rsidRPr="00F27E64">
        <w:rPr>
          <w:spacing w:val="1"/>
        </w:rPr>
        <w:t>2.</w:t>
      </w:r>
      <w:r w:rsidR="00CE17CB" w:rsidRPr="00F27E64">
        <w:tab/>
      </w:r>
      <w:r w:rsidR="00CE17CB" w:rsidRPr="00F27E64">
        <w:rPr>
          <w:rFonts w:eastAsia="Cambria Math"/>
        </w:rPr>
        <w:t>Ор</w:t>
      </w:r>
      <w:r w:rsidR="00CE17CB" w:rsidRPr="00F27E64">
        <w:rPr>
          <w:rFonts w:eastAsia="Cambria Math"/>
          <w:w w:val="101"/>
        </w:rPr>
        <w:t>г</w:t>
      </w:r>
      <w:r w:rsidR="00CE17CB" w:rsidRPr="00F27E64">
        <w:rPr>
          <w:rFonts w:eastAsia="Cambria Math"/>
        </w:rPr>
        <w:t>ани</w:t>
      </w:r>
      <w:r w:rsidR="00CE17CB" w:rsidRPr="00F27E64">
        <w:rPr>
          <w:rFonts w:eastAsia="Cambria Math"/>
          <w:spacing w:val="1"/>
        </w:rPr>
        <w:t>з</w:t>
      </w:r>
      <w:r w:rsidR="00CE17CB" w:rsidRPr="00F27E64">
        <w:rPr>
          <w:rFonts w:eastAsia="Cambria Math"/>
        </w:rPr>
        <w:t>овать</w:t>
      </w:r>
      <w:r w:rsidR="00713BBB" w:rsidRPr="00F27E64">
        <w:rPr>
          <w:rFonts w:eastAsia="Cambria Math"/>
        </w:rPr>
        <w:t xml:space="preserve"> </w:t>
      </w:r>
      <w:r w:rsidR="00CE17CB" w:rsidRPr="00F27E64">
        <w:rPr>
          <w:rFonts w:eastAsia="Cambria Math"/>
        </w:rPr>
        <w:t>н</w:t>
      </w:r>
      <w:r w:rsidR="00CE17CB" w:rsidRPr="00F27E64">
        <w:rPr>
          <w:rFonts w:eastAsia="Cambria Math"/>
          <w:spacing w:val="-1"/>
        </w:rPr>
        <w:t>ау</w:t>
      </w:r>
      <w:r w:rsidR="00CE17CB" w:rsidRPr="00F27E64">
        <w:rPr>
          <w:rFonts w:eastAsia="Cambria Math"/>
        </w:rPr>
        <w:t>чн</w:t>
      </w:r>
      <w:r w:rsidR="00CE17CB" w:rsidRPr="00F27E64">
        <w:rPr>
          <w:rFonts w:eastAsia="Cambria Math"/>
          <w:spacing w:val="1"/>
        </w:rPr>
        <w:t>о-м</w:t>
      </w:r>
      <w:r w:rsidR="00CE17CB" w:rsidRPr="00F27E64">
        <w:rPr>
          <w:rFonts w:eastAsia="Cambria Math"/>
        </w:rPr>
        <w:t>етодиче</w:t>
      </w:r>
      <w:r w:rsidR="00CE17CB" w:rsidRPr="00F27E64">
        <w:rPr>
          <w:rFonts w:eastAsia="Cambria Math"/>
          <w:w w:val="101"/>
        </w:rPr>
        <w:t>с</w:t>
      </w:r>
      <w:r w:rsidR="00CE17CB" w:rsidRPr="00F27E64">
        <w:rPr>
          <w:rFonts w:eastAsia="Cambria Math"/>
          <w:spacing w:val="-1"/>
        </w:rPr>
        <w:t>к</w:t>
      </w:r>
      <w:r w:rsidR="00CE17CB" w:rsidRPr="00F27E64">
        <w:rPr>
          <w:rFonts w:eastAsia="Cambria Math"/>
        </w:rPr>
        <w:t>ую</w:t>
      </w:r>
      <w:r w:rsidR="00713BBB" w:rsidRPr="00F27E64">
        <w:rPr>
          <w:rFonts w:eastAsia="Cambria Math"/>
        </w:rPr>
        <w:t xml:space="preserve"> </w:t>
      </w:r>
      <w:r w:rsidR="00CE17CB" w:rsidRPr="00F27E64">
        <w:rPr>
          <w:rFonts w:eastAsia="Cambria Math"/>
        </w:rPr>
        <w:t>работу</w:t>
      </w:r>
      <w:r w:rsidR="00713BBB" w:rsidRPr="00F27E64">
        <w:rPr>
          <w:rFonts w:eastAsia="Cambria Math"/>
        </w:rPr>
        <w:t xml:space="preserve"> </w:t>
      </w:r>
      <w:r w:rsidR="00CE17CB" w:rsidRPr="00F27E64">
        <w:rPr>
          <w:rFonts w:eastAsia="Cambria Math"/>
          <w:spacing w:val="1"/>
        </w:rPr>
        <w:t>по</w:t>
      </w:r>
      <w:r w:rsidR="00713BBB" w:rsidRPr="00F27E64">
        <w:rPr>
          <w:rFonts w:eastAsia="Cambria Math"/>
          <w:spacing w:val="1"/>
        </w:rPr>
        <w:t xml:space="preserve"> </w:t>
      </w:r>
      <w:r w:rsidR="00CE17CB" w:rsidRPr="00F27E64">
        <w:rPr>
          <w:rFonts w:eastAsia="Cambria Math"/>
        </w:rPr>
        <w:t>под</w:t>
      </w:r>
      <w:r w:rsidR="00CE17CB" w:rsidRPr="00F27E64">
        <w:rPr>
          <w:rFonts w:eastAsia="Cambria Math"/>
          <w:w w:val="101"/>
        </w:rPr>
        <w:t>г</w:t>
      </w:r>
      <w:r w:rsidR="00CE17CB" w:rsidRPr="00F27E64">
        <w:rPr>
          <w:rFonts w:eastAsia="Cambria Math"/>
        </w:rPr>
        <w:t>отовке</w:t>
      </w:r>
      <w:r w:rsidR="00713BBB" w:rsidRPr="00F27E64">
        <w:rPr>
          <w:rFonts w:eastAsia="Cambria Math"/>
        </w:rPr>
        <w:t xml:space="preserve"> </w:t>
      </w:r>
      <w:r w:rsidR="00CE17CB" w:rsidRPr="00F27E64">
        <w:rPr>
          <w:rFonts w:eastAsia="Cambria Math"/>
        </w:rPr>
        <w:t>в</w:t>
      </w:r>
      <w:r w:rsidR="00CE17CB" w:rsidRPr="00F27E64">
        <w:rPr>
          <w:rFonts w:eastAsia="Cambria Math"/>
          <w:w w:val="101"/>
        </w:rPr>
        <w:t>с</w:t>
      </w:r>
      <w:r w:rsidR="00CE17CB" w:rsidRPr="00F27E64">
        <w:rPr>
          <w:rFonts w:eastAsia="Cambria Math"/>
        </w:rPr>
        <w:t>ех</w:t>
      </w:r>
      <w:r w:rsidR="00713BBB" w:rsidRPr="00F27E64">
        <w:rPr>
          <w:rFonts w:eastAsia="Cambria Math"/>
        </w:rPr>
        <w:t xml:space="preserve"> </w:t>
      </w:r>
      <w:r w:rsidR="00CE17CB" w:rsidRPr="00F27E64">
        <w:rPr>
          <w:rFonts w:eastAsia="Cambria Math"/>
        </w:rPr>
        <w:t>кате</w:t>
      </w:r>
      <w:r w:rsidR="00CE17CB" w:rsidRPr="00F27E64">
        <w:rPr>
          <w:rFonts w:eastAsia="Cambria Math"/>
          <w:w w:val="101"/>
        </w:rPr>
        <w:t>г</w:t>
      </w:r>
      <w:r w:rsidR="00CE17CB" w:rsidRPr="00F27E64">
        <w:rPr>
          <w:rFonts w:eastAsia="Cambria Math"/>
        </w:rPr>
        <w:t>о</w:t>
      </w:r>
      <w:r w:rsidR="00CE17CB" w:rsidRPr="00F27E64">
        <w:rPr>
          <w:rFonts w:eastAsia="Cambria Math"/>
          <w:spacing w:val="-2"/>
        </w:rPr>
        <w:t>р</w:t>
      </w:r>
      <w:r w:rsidR="00CE17CB" w:rsidRPr="00F27E64">
        <w:rPr>
          <w:rFonts w:eastAsia="Cambria Math"/>
        </w:rPr>
        <w:t>ий</w:t>
      </w:r>
      <w:r w:rsidR="00713BBB" w:rsidRPr="00F27E64">
        <w:rPr>
          <w:rFonts w:eastAsia="Cambria Math"/>
        </w:rPr>
        <w:t xml:space="preserve"> </w:t>
      </w:r>
      <w:r w:rsidR="00CE17CB" w:rsidRPr="00F27E64">
        <w:rPr>
          <w:rFonts w:eastAsia="Cambria Math"/>
        </w:rPr>
        <w:t>уча</w:t>
      </w:r>
      <w:r w:rsidR="00CE17CB" w:rsidRPr="00F27E64">
        <w:rPr>
          <w:rFonts w:eastAsia="Cambria Math"/>
          <w:spacing w:val="1"/>
          <w:w w:val="101"/>
        </w:rPr>
        <w:t>с</w:t>
      </w:r>
      <w:r w:rsidR="00CE17CB" w:rsidRPr="00F27E64">
        <w:rPr>
          <w:rFonts w:eastAsia="Cambria Math"/>
        </w:rPr>
        <w:t>тников</w:t>
      </w:r>
      <w:r w:rsidR="00713BBB" w:rsidRPr="00F27E64">
        <w:rPr>
          <w:rFonts w:eastAsia="Cambria Math"/>
        </w:rPr>
        <w:t xml:space="preserve"> </w:t>
      </w:r>
      <w:r w:rsidR="00CE17CB" w:rsidRPr="00F27E64">
        <w:rPr>
          <w:rFonts w:eastAsia="Cambria Math"/>
          <w:spacing w:val="1"/>
        </w:rPr>
        <w:t>и</w:t>
      </w:r>
      <w:r w:rsidR="00713BBB" w:rsidRPr="00F27E64">
        <w:rPr>
          <w:rFonts w:eastAsia="Cambria Math"/>
          <w:spacing w:val="1"/>
        </w:rPr>
        <w:t xml:space="preserve"> </w:t>
      </w:r>
      <w:r w:rsidR="00CE17CB" w:rsidRPr="00F27E64">
        <w:rPr>
          <w:rFonts w:eastAsia="Cambria Math"/>
          <w:spacing w:val="-1"/>
        </w:rPr>
        <w:t>о</w:t>
      </w:r>
      <w:r w:rsidR="00CE17CB" w:rsidRPr="00F27E64">
        <w:rPr>
          <w:rFonts w:eastAsia="Cambria Math"/>
        </w:rPr>
        <w:t>р</w:t>
      </w:r>
      <w:r w:rsidR="00CE17CB" w:rsidRPr="00F27E64">
        <w:rPr>
          <w:rFonts w:eastAsia="Cambria Math"/>
          <w:w w:val="101"/>
        </w:rPr>
        <w:t>г</w:t>
      </w:r>
      <w:r w:rsidR="00CE17CB" w:rsidRPr="00F27E64">
        <w:rPr>
          <w:rFonts w:eastAsia="Cambria Math"/>
        </w:rPr>
        <w:t>анизаторов</w:t>
      </w:r>
      <w:r w:rsidR="00713BBB" w:rsidRPr="00F27E64">
        <w:rPr>
          <w:rFonts w:eastAsia="Cambria Math"/>
        </w:rPr>
        <w:t xml:space="preserve"> </w:t>
      </w:r>
      <w:r w:rsidR="00CE17CB" w:rsidRPr="00F27E64">
        <w:rPr>
          <w:rFonts w:eastAsia="Cambria Math"/>
        </w:rPr>
        <w:t>ЕГЭ</w:t>
      </w:r>
      <w:r w:rsidR="00713BBB" w:rsidRPr="00F27E64">
        <w:rPr>
          <w:rFonts w:eastAsia="Cambria Math"/>
        </w:rPr>
        <w:t xml:space="preserve"> </w:t>
      </w:r>
      <w:r w:rsidR="00CE17CB" w:rsidRPr="00F27E64">
        <w:rPr>
          <w:rFonts w:eastAsia="Cambria Math"/>
          <w:spacing w:val="1"/>
        </w:rPr>
        <w:t>и</w:t>
      </w:r>
      <w:r w:rsidR="00CE17CB" w:rsidRPr="00F27E64">
        <w:rPr>
          <w:rFonts w:eastAsia="Cambria Math"/>
        </w:rPr>
        <w:t xml:space="preserve"> обучение</w:t>
      </w:r>
      <w:r w:rsidR="00713BBB" w:rsidRPr="00F27E64">
        <w:rPr>
          <w:rFonts w:eastAsia="Cambria Math"/>
        </w:rPr>
        <w:t xml:space="preserve"> </w:t>
      </w:r>
      <w:r w:rsidR="00CE17CB" w:rsidRPr="00F27E64">
        <w:rPr>
          <w:rFonts w:eastAsia="Cambria Math"/>
        </w:rPr>
        <w:t>педа</w:t>
      </w:r>
      <w:r w:rsidR="00CE17CB" w:rsidRPr="00F27E64">
        <w:rPr>
          <w:rFonts w:eastAsia="Cambria Math"/>
          <w:w w:val="101"/>
        </w:rPr>
        <w:t>г</w:t>
      </w:r>
      <w:r w:rsidR="00CE17CB" w:rsidRPr="00F27E64">
        <w:rPr>
          <w:rFonts w:eastAsia="Cambria Math"/>
          <w:spacing w:val="-1"/>
        </w:rPr>
        <w:t>о</w:t>
      </w:r>
      <w:r w:rsidR="00CE17CB" w:rsidRPr="00F27E64">
        <w:rPr>
          <w:rFonts w:eastAsia="Cambria Math"/>
          <w:w w:val="101"/>
        </w:rPr>
        <w:t>г</w:t>
      </w:r>
      <w:r w:rsidR="00CE17CB" w:rsidRPr="00F27E64">
        <w:rPr>
          <w:rFonts w:eastAsia="Cambria Math"/>
        </w:rPr>
        <w:t>иче</w:t>
      </w:r>
      <w:r w:rsidR="00CE17CB" w:rsidRPr="00F27E64">
        <w:rPr>
          <w:rFonts w:eastAsia="Cambria Math"/>
          <w:w w:val="101"/>
        </w:rPr>
        <w:t>с</w:t>
      </w:r>
      <w:r w:rsidR="00CE17CB" w:rsidRPr="00F27E64">
        <w:rPr>
          <w:rFonts w:eastAsia="Cambria Math"/>
        </w:rPr>
        <w:t>ких</w:t>
      </w:r>
      <w:r w:rsidR="00713BBB" w:rsidRPr="00F27E64">
        <w:rPr>
          <w:rFonts w:eastAsia="Cambria Math"/>
        </w:rPr>
        <w:t xml:space="preserve"> </w:t>
      </w:r>
      <w:r w:rsidR="00CE17CB" w:rsidRPr="00F27E64">
        <w:rPr>
          <w:rFonts w:eastAsia="Cambria Math"/>
        </w:rPr>
        <w:t>работник</w:t>
      </w:r>
      <w:r w:rsidR="00CE17CB" w:rsidRPr="00F27E64">
        <w:rPr>
          <w:rFonts w:eastAsia="Cambria Math"/>
          <w:spacing w:val="-2"/>
        </w:rPr>
        <w:t>о</w:t>
      </w:r>
      <w:r w:rsidR="00CE17CB" w:rsidRPr="00F27E64">
        <w:rPr>
          <w:rFonts w:eastAsia="Cambria Math"/>
        </w:rPr>
        <w:t>в</w:t>
      </w:r>
      <w:r w:rsidR="00713BBB" w:rsidRPr="00F27E64">
        <w:rPr>
          <w:rFonts w:eastAsia="Cambria Math"/>
        </w:rPr>
        <w:t xml:space="preserve"> </w:t>
      </w:r>
      <w:r w:rsidR="00CE17CB" w:rsidRPr="00F27E64">
        <w:rPr>
          <w:rFonts w:eastAsia="Cambria Math"/>
          <w:spacing w:val="1"/>
        </w:rPr>
        <w:t>в</w:t>
      </w:r>
      <w:r w:rsidR="00713BBB" w:rsidRPr="00F27E64">
        <w:rPr>
          <w:rFonts w:eastAsia="Cambria Math"/>
          <w:spacing w:val="1"/>
        </w:rPr>
        <w:t xml:space="preserve"> </w:t>
      </w:r>
      <w:r w:rsidR="00CE17CB" w:rsidRPr="00F27E64">
        <w:rPr>
          <w:rFonts w:eastAsia="Cambria Math"/>
        </w:rPr>
        <w:t>период</w:t>
      </w:r>
      <w:r w:rsidR="00713BBB" w:rsidRPr="00F27E64">
        <w:rPr>
          <w:rFonts w:eastAsia="Cambria Math"/>
        </w:rPr>
        <w:t xml:space="preserve"> </w:t>
      </w:r>
      <w:r w:rsidR="00CE17CB" w:rsidRPr="00F27E64">
        <w:rPr>
          <w:rFonts w:eastAsia="Cambria Math"/>
          <w:w w:val="101"/>
        </w:rPr>
        <w:t>с</w:t>
      </w:r>
      <w:r w:rsidR="00713BBB" w:rsidRPr="00F27E64">
        <w:rPr>
          <w:rFonts w:eastAsia="Cambria Math"/>
          <w:w w:val="101"/>
        </w:rPr>
        <w:t xml:space="preserve"> </w:t>
      </w:r>
      <w:r w:rsidR="00CE17CB" w:rsidRPr="00F27E64">
        <w:rPr>
          <w:rFonts w:eastAsia="Cambria Math"/>
        </w:rPr>
        <w:t>октя</w:t>
      </w:r>
      <w:r w:rsidR="00CE17CB" w:rsidRPr="00F27E64">
        <w:rPr>
          <w:rFonts w:eastAsia="Cambria Math"/>
          <w:spacing w:val="2"/>
        </w:rPr>
        <w:t>б</w:t>
      </w:r>
      <w:r w:rsidR="00CE17CB" w:rsidRPr="00F27E64">
        <w:rPr>
          <w:rFonts w:eastAsia="Cambria Math"/>
        </w:rPr>
        <w:t>ря</w:t>
      </w:r>
      <w:r w:rsidR="00C01B54" w:rsidRPr="00F27E64">
        <w:rPr>
          <w:rFonts w:eastAsia="Cambria Math"/>
        </w:rPr>
        <w:t xml:space="preserve"> </w:t>
      </w:r>
      <w:r w:rsidR="00CE17CB" w:rsidRPr="00F27E64">
        <w:rPr>
          <w:rFonts w:eastAsia="Cambria Math"/>
        </w:rPr>
        <w:t>2</w:t>
      </w:r>
      <w:r w:rsidR="00CE17CB" w:rsidRPr="00F27E64">
        <w:rPr>
          <w:rFonts w:eastAsia="Cambria Math"/>
          <w:spacing w:val="2"/>
        </w:rPr>
        <w:t>0</w:t>
      </w:r>
      <w:r w:rsidR="00CE17CB" w:rsidRPr="00F27E64">
        <w:rPr>
          <w:rFonts w:eastAsia="Cambria Math"/>
        </w:rPr>
        <w:t>2</w:t>
      </w:r>
      <w:r w:rsidR="00713BBB" w:rsidRPr="00F27E64">
        <w:rPr>
          <w:rFonts w:eastAsia="Cambria Math"/>
        </w:rPr>
        <w:t>2</w:t>
      </w:r>
      <w:r w:rsidR="00CE17CB" w:rsidRPr="00F27E64">
        <w:rPr>
          <w:rFonts w:eastAsia="Cambria Math"/>
          <w:w w:val="101"/>
        </w:rPr>
        <w:t>г</w:t>
      </w:r>
      <w:r w:rsidR="00713BBB" w:rsidRPr="00F27E64">
        <w:rPr>
          <w:rFonts w:eastAsia="Cambria Math"/>
          <w:w w:val="101"/>
        </w:rPr>
        <w:t xml:space="preserve">. </w:t>
      </w:r>
      <w:r w:rsidR="00CE17CB" w:rsidRPr="00F27E64">
        <w:rPr>
          <w:rFonts w:eastAsia="Cambria Math"/>
        </w:rPr>
        <w:t>по</w:t>
      </w:r>
      <w:r w:rsidR="00713BBB" w:rsidRPr="00F27E64">
        <w:rPr>
          <w:rFonts w:eastAsia="Cambria Math"/>
        </w:rPr>
        <w:t xml:space="preserve"> </w:t>
      </w:r>
      <w:r w:rsidR="00CE17CB" w:rsidRPr="00F27E64">
        <w:rPr>
          <w:rFonts w:eastAsia="Cambria Math"/>
        </w:rPr>
        <w:t>апрель</w:t>
      </w:r>
      <w:r w:rsidR="00713BBB" w:rsidRPr="00F27E64">
        <w:rPr>
          <w:rFonts w:eastAsia="Cambria Math"/>
        </w:rPr>
        <w:t xml:space="preserve"> </w:t>
      </w:r>
      <w:r w:rsidR="00CE17CB" w:rsidRPr="00F27E64">
        <w:rPr>
          <w:rFonts w:eastAsia="Cambria Math"/>
        </w:rPr>
        <w:t>2</w:t>
      </w:r>
      <w:r w:rsidR="00CE17CB" w:rsidRPr="00F27E64">
        <w:rPr>
          <w:rFonts w:eastAsia="Cambria Math"/>
          <w:spacing w:val="2"/>
        </w:rPr>
        <w:t>0</w:t>
      </w:r>
      <w:r w:rsidR="00CE17CB" w:rsidRPr="00F27E64">
        <w:rPr>
          <w:rFonts w:eastAsia="Cambria Math"/>
        </w:rPr>
        <w:t>2</w:t>
      </w:r>
      <w:r w:rsidR="00713BBB" w:rsidRPr="00F27E64">
        <w:rPr>
          <w:rFonts w:eastAsia="Cambria Math"/>
        </w:rPr>
        <w:t>3</w:t>
      </w:r>
      <w:r w:rsidR="00CE17CB" w:rsidRPr="00F27E64">
        <w:rPr>
          <w:rFonts w:eastAsia="Cambria Math"/>
          <w:w w:val="101"/>
        </w:rPr>
        <w:t>г</w:t>
      </w:r>
      <w:r w:rsidR="00CE17CB" w:rsidRPr="00F27E64">
        <w:rPr>
          <w:rFonts w:eastAsia="Cambria Math"/>
        </w:rPr>
        <w:t>ода</w:t>
      </w:r>
      <w:r w:rsidR="00CE17CB" w:rsidRPr="00F27E64">
        <w:rPr>
          <w:rFonts w:eastAsia="Cambria Math"/>
          <w:spacing w:val="24"/>
        </w:rPr>
        <w:t xml:space="preserve"> – </w:t>
      </w:r>
      <w:r w:rsidR="00713BBB" w:rsidRPr="00F27E64">
        <w:rPr>
          <w:rFonts w:eastAsia="Cambria Math"/>
        </w:rPr>
        <w:t>зам.директора по УВР Загаловой А.Ю.</w:t>
      </w:r>
    </w:p>
    <w:p w:rsidR="00CE17CB" w:rsidRPr="00F27E64" w:rsidRDefault="00CE17CB" w:rsidP="00CE17CB">
      <w:pPr>
        <w:tabs>
          <w:tab w:val="left" w:pos="709"/>
        </w:tabs>
        <w:spacing w:before="9"/>
        <w:ind w:left="5" w:right="-56"/>
        <w:rPr>
          <w:spacing w:val="4"/>
        </w:rPr>
      </w:pPr>
      <w:r w:rsidRPr="00F27E64">
        <w:rPr>
          <w:spacing w:val="1"/>
        </w:rPr>
        <w:t>5</w:t>
      </w:r>
      <w:r w:rsidRPr="00F27E64">
        <w:t>.</w:t>
      </w:r>
      <w:r w:rsidRPr="00F27E64">
        <w:rPr>
          <w:rFonts w:eastAsia="Cambria Math"/>
        </w:rPr>
        <w:t>Включ</w:t>
      </w:r>
      <w:r w:rsidRPr="00F27E64">
        <w:rPr>
          <w:rFonts w:eastAsia="Cambria Math"/>
          <w:spacing w:val="-1"/>
        </w:rPr>
        <w:t>и</w:t>
      </w:r>
      <w:r w:rsidRPr="00F27E64">
        <w:rPr>
          <w:rFonts w:eastAsia="Cambria Math"/>
        </w:rPr>
        <w:t>ть</w:t>
      </w:r>
      <w:r w:rsidR="00713BBB" w:rsidRPr="00F27E64">
        <w:rPr>
          <w:rFonts w:eastAsia="Cambria Math"/>
        </w:rPr>
        <w:t xml:space="preserve"> </w:t>
      </w:r>
      <w:r w:rsidRPr="00F27E64">
        <w:rPr>
          <w:rFonts w:eastAsia="Cambria Math"/>
          <w:spacing w:val="1"/>
        </w:rPr>
        <w:t>в</w:t>
      </w:r>
      <w:r w:rsidR="00713BBB" w:rsidRPr="00F27E64">
        <w:rPr>
          <w:rFonts w:eastAsia="Cambria Math"/>
          <w:spacing w:val="1"/>
        </w:rPr>
        <w:t xml:space="preserve"> </w:t>
      </w:r>
      <w:r w:rsidRPr="00F27E64">
        <w:rPr>
          <w:rFonts w:eastAsia="Cambria Math"/>
        </w:rPr>
        <w:t>план</w:t>
      </w:r>
      <w:r w:rsidR="00713BBB" w:rsidRPr="00F27E64">
        <w:rPr>
          <w:rFonts w:eastAsia="Cambria Math"/>
        </w:rPr>
        <w:t xml:space="preserve"> </w:t>
      </w:r>
      <w:r w:rsidRPr="00F27E64">
        <w:rPr>
          <w:rFonts w:eastAsia="Cambria Math"/>
        </w:rPr>
        <w:t>внутришкольно</w:t>
      </w:r>
      <w:r w:rsidRPr="00F27E64">
        <w:rPr>
          <w:rFonts w:eastAsia="Cambria Math"/>
          <w:w w:val="101"/>
        </w:rPr>
        <w:t>г</w:t>
      </w:r>
      <w:r w:rsidRPr="00F27E64">
        <w:rPr>
          <w:rFonts w:eastAsia="Cambria Math"/>
        </w:rPr>
        <w:t>о</w:t>
      </w:r>
      <w:r w:rsidR="00713BBB" w:rsidRPr="00F27E64">
        <w:rPr>
          <w:rFonts w:eastAsia="Cambria Math"/>
        </w:rPr>
        <w:t xml:space="preserve"> </w:t>
      </w:r>
      <w:r w:rsidRPr="00F27E64">
        <w:rPr>
          <w:rFonts w:eastAsia="Cambria Math"/>
        </w:rPr>
        <w:t>контроля</w:t>
      </w:r>
      <w:r w:rsidR="00713BBB" w:rsidRPr="00F27E64">
        <w:rPr>
          <w:rFonts w:eastAsia="Cambria Math"/>
        </w:rPr>
        <w:t xml:space="preserve"> </w:t>
      </w:r>
      <w:r w:rsidRPr="00F27E64">
        <w:rPr>
          <w:rFonts w:eastAsia="Cambria Math"/>
        </w:rPr>
        <w:t>меропр</w:t>
      </w:r>
      <w:r w:rsidRPr="00F27E64">
        <w:rPr>
          <w:rFonts w:eastAsia="Cambria Math"/>
          <w:spacing w:val="-1"/>
        </w:rPr>
        <w:t>и</w:t>
      </w:r>
      <w:r w:rsidRPr="00F27E64">
        <w:rPr>
          <w:rFonts w:eastAsia="Cambria Math"/>
        </w:rPr>
        <w:t>ятия,</w:t>
      </w:r>
      <w:r w:rsidR="00713BBB" w:rsidRPr="00F27E64">
        <w:rPr>
          <w:rFonts w:eastAsia="Cambria Math"/>
        </w:rPr>
        <w:t xml:space="preserve"> </w:t>
      </w:r>
      <w:r w:rsidRPr="00F27E64">
        <w:rPr>
          <w:rFonts w:eastAsia="Cambria Math"/>
        </w:rPr>
        <w:t>нацеленные</w:t>
      </w:r>
      <w:r w:rsidR="00713BBB" w:rsidRPr="00F27E64">
        <w:rPr>
          <w:rFonts w:eastAsia="Cambria Math"/>
        </w:rPr>
        <w:t xml:space="preserve"> </w:t>
      </w:r>
      <w:r w:rsidRPr="00F27E64">
        <w:rPr>
          <w:rFonts w:eastAsia="Cambria Math"/>
        </w:rPr>
        <w:t>на</w:t>
      </w:r>
      <w:r w:rsidR="00713BBB" w:rsidRPr="00F27E64">
        <w:rPr>
          <w:rFonts w:eastAsia="Cambria Math"/>
        </w:rPr>
        <w:t xml:space="preserve"> </w:t>
      </w:r>
      <w:r w:rsidRPr="00F27E64">
        <w:rPr>
          <w:rFonts w:eastAsia="Cambria Math"/>
        </w:rPr>
        <w:t>улучшение</w:t>
      </w:r>
      <w:r w:rsidR="00713BBB" w:rsidRPr="00F27E64">
        <w:rPr>
          <w:rFonts w:eastAsia="Cambria Math"/>
        </w:rPr>
        <w:t xml:space="preserve"> </w:t>
      </w:r>
      <w:r w:rsidRPr="00F27E64">
        <w:rPr>
          <w:rFonts w:eastAsia="Cambria Math"/>
        </w:rPr>
        <w:t>ка</w:t>
      </w:r>
      <w:r w:rsidRPr="00F27E64">
        <w:rPr>
          <w:rFonts w:eastAsia="Cambria Math"/>
          <w:spacing w:val="-2"/>
        </w:rPr>
        <w:t>ч</w:t>
      </w:r>
      <w:r w:rsidRPr="00F27E64">
        <w:rPr>
          <w:rFonts w:eastAsia="Cambria Math"/>
        </w:rPr>
        <w:t>е</w:t>
      </w:r>
      <w:r w:rsidRPr="00F27E64">
        <w:rPr>
          <w:rFonts w:eastAsia="Cambria Math"/>
          <w:w w:val="101"/>
        </w:rPr>
        <w:t>с</w:t>
      </w:r>
      <w:r w:rsidRPr="00F27E64">
        <w:rPr>
          <w:rFonts w:eastAsia="Cambria Math"/>
        </w:rPr>
        <w:t>тва</w:t>
      </w:r>
      <w:r w:rsidR="00713BBB" w:rsidRPr="00F27E64">
        <w:rPr>
          <w:rFonts w:eastAsia="Cambria Math"/>
        </w:rPr>
        <w:t xml:space="preserve"> </w:t>
      </w:r>
      <w:r w:rsidRPr="00F27E64">
        <w:rPr>
          <w:rFonts w:eastAsia="Cambria Math"/>
        </w:rPr>
        <w:t>пре</w:t>
      </w:r>
      <w:r w:rsidRPr="00F27E64">
        <w:rPr>
          <w:rFonts w:eastAsia="Cambria Math"/>
          <w:spacing w:val="-2"/>
        </w:rPr>
        <w:t>д</w:t>
      </w:r>
      <w:r w:rsidRPr="00F27E64">
        <w:rPr>
          <w:rFonts w:eastAsia="Cambria Math"/>
        </w:rPr>
        <w:t>ме</w:t>
      </w:r>
      <w:r w:rsidRPr="00F27E64">
        <w:rPr>
          <w:rFonts w:eastAsia="Cambria Math"/>
          <w:spacing w:val="1"/>
        </w:rPr>
        <w:t>тн</w:t>
      </w:r>
      <w:r w:rsidRPr="00F27E64">
        <w:rPr>
          <w:rFonts w:eastAsia="Cambria Math"/>
          <w:spacing w:val="-1"/>
        </w:rPr>
        <w:t>о</w:t>
      </w:r>
      <w:r w:rsidRPr="00F27E64">
        <w:rPr>
          <w:rFonts w:eastAsia="Cambria Math"/>
        </w:rPr>
        <w:t>й под</w:t>
      </w:r>
      <w:r w:rsidRPr="00F27E64">
        <w:rPr>
          <w:rFonts w:eastAsia="Cambria Math"/>
          <w:w w:val="101"/>
        </w:rPr>
        <w:t>г</w:t>
      </w:r>
      <w:r w:rsidRPr="00F27E64">
        <w:rPr>
          <w:rFonts w:eastAsia="Cambria Math"/>
        </w:rPr>
        <w:t>отовки учащих</w:t>
      </w:r>
      <w:r w:rsidRPr="00F27E64">
        <w:rPr>
          <w:rFonts w:eastAsia="Cambria Math"/>
          <w:w w:val="101"/>
        </w:rPr>
        <w:t>с</w:t>
      </w:r>
      <w:r w:rsidRPr="00F27E64">
        <w:rPr>
          <w:rFonts w:eastAsia="Cambria Math"/>
        </w:rPr>
        <w:t>я</w:t>
      </w:r>
      <w:r w:rsidR="00713BBB" w:rsidRPr="00F27E64">
        <w:rPr>
          <w:rFonts w:eastAsia="Cambria Math"/>
          <w:w w:val="101"/>
        </w:rPr>
        <w:t>.</w:t>
      </w:r>
    </w:p>
    <w:p w:rsidR="00CE17CB" w:rsidRPr="00F27E64" w:rsidRDefault="00421A16" w:rsidP="00CE17CB">
      <w:pPr>
        <w:tabs>
          <w:tab w:val="left" w:pos="709"/>
        </w:tabs>
        <w:ind w:right="-55"/>
        <w:rPr>
          <w:rFonts w:eastAsia="Cambria Math"/>
        </w:rPr>
      </w:pPr>
      <w:r w:rsidRPr="00F27E64">
        <w:rPr>
          <w:spacing w:val="1"/>
        </w:rPr>
        <w:t>3</w:t>
      </w:r>
      <w:r w:rsidR="00CE17CB" w:rsidRPr="00F27E64">
        <w:t>.</w:t>
      </w:r>
      <w:r w:rsidR="00CE17CB" w:rsidRPr="00F27E64">
        <w:tab/>
      </w:r>
      <w:r w:rsidR="00CE17CB" w:rsidRPr="00F27E64">
        <w:rPr>
          <w:rFonts w:eastAsia="Cambria Math"/>
        </w:rPr>
        <w:t>Обе</w:t>
      </w:r>
      <w:r w:rsidR="00CE17CB" w:rsidRPr="00F27E64">
        <w:rPr>
          <w:rFonts w:eastAsia="Cambria Math"/>
          <w:w w:val="101"/>
        </w:rPr>
        <w:t>с</w:t>
      </w:r>
      <w:r w:rsidR="00CE17CB" w:rsidRPr="00F27E64">
        <w:rPr>
          <w:rFonts w:eastAsia="Cambria Math"/>
        </w:rPr>
        <w:t>печить</w:t>
      </w:r>
      <w:r w:rsidR="00713BBB" w:rsidRPr="00F27E64">
        <w:rPr>
          <w:rFonts w:eastAsia="Cambria Math"/>
        </w:rPr>
        <w:t xml:space="preserve"> </w:t>
      </w:r>
      <w:r w:rsidR="00CE17CB" w:rsidRPr="00F27E64">
        <w:rPr>
          <w:rFonts w:eastAsia="Cambria Math"/>
        </w:rPr>
        <w:t>под</w:t>
      </w:r>
      <w:r w:rsidR="00CE17CB" w:rsidRPr="00F27E64">
        <w:rPr>
          <w:rFonts w:eastAsia="Cambria Math"/>
          <w:w w:val="101"/>
        </w:rPr>
        <w:t>г</w:t>
      </w:r>
      <w:r w:rsidR="00CE17CB" w:rsidRPr="00F27E64">
        <w:rPr>
          <w:rFonts w:eastAsia="Cambria Math"/>
        </w:rPr>
        <w:t>о</w:t>
      </w:r>
      <w:r w:rsidR="00CE17CB" w:rsidRPr="00F27E64">
        <w:rPr>
          <w:rFonts w:eastAsia="Cambria Math"/>
          <w:spacing w:val="-1"/>
        </w:rPr>
        <w:t>т</w:t>
      </w:r>
      <w:r w:rsidR="00CE17CB" w:rsidRPr="00F27E64">
        <w:rPr>
          <w:rFonts w:eastAsia="Cambria Math"/>
        </w:rPr>
        <w:t>овку</w:t>
      </w:r>
      <w:r w:rsidR="00713BBB" w:rsidRPr="00F27E64">
        <w:rPr>
          <w:rFonts w:eastAsia="Cambria Math"/>
        </w:rPr>
        <w:t xml:space="preserve"> </w:t>
      </w:r>
      <w:r w:rsidR="00CE17CB" w:rsidRPr="00F27E64">
        <w:rPr>
          <w:rFonts w:eastAsia="Cambria Math"/>
        </w:rPr>
        <w:t>к</w:t>
      </w:r>
      <w:r w:rsidR="00713BBB" w:rsidRPr="00F27E64">
        <w:rPr>
          <w:rFonts w:eastAsia="Cambria Math"/>
        </w:rPr>
        <w:t xml:space="preserve"> </w:t>
      </w:r>
      <w:r w:rsidR="00CE17CB" w:rsidRPr="00F27E64">
        <w:rPr>
          <w:rFonts w:eastAsia="Cambria Math"/>
        </w:rPr>
        <w:t>уч</w:t>
      </w:r>
      <w:r w:rsidR="00CE17CB" w:rsidRPr="00F27E64">
        <w:rPr>
          <w:rFonts w:eastAsia="Cambria Math"/>
          <w:spacing w:val="-1"/>
        </w:rPr>
        <w:t>а</w:t>
      </w:r>
      <w:r w:rsidR="00CE17CB" w:rsidRPr="00F27E64">
        <w:rPr>
          <w:rFonts w:eastAsia="Cambria Math"/>
          <w:w w:val="101"/>
        </w:rPr>
        <w:t>с</w:t>
      </w:r>
      <w:r w:rsidR="00CE17CB" w:rsidRPr="00F27E64">
        <w:rPr>
          <w:rFonts w:eastAsia="Cambria Math"/>
        </w:rPr>
        <w:t>тию</w:t>
      </w:r>
      <w:r w:rsidR="00713BBB" w:rsidRPr="00F27E64">
        <w:rPr>
          <w:rFonts w:eastAsia="Cambria Math"/>
        </w:rPr>
        <w:t xml:space="preserve"> </w:t>
      </w:r>
      <w:r w:rsidR="00CE17CB" w:rsidRPr="00F27E64">
        <w:rPr>
          <w:rFonts w:eastAsia="Cambria Math"/>
        </w:rPr>
        <w:t>в</w:t>
      </w:r>
      <w:r w:rsidR="00713BBB" w:rsidRPr="00F27E64">
        <w:rPr>
          <w:rFonts w:eastAsia="Cambria Math"/>
        </w:rPr>
        <w:t xml:space="preserve"> </w:t>
      </w:r>
      <w:r w:rsidR="00CE17CB" w:rsidRPr="00F27E64">
        <w:rPr>
          <w:rFonts w:eastAsia="Cambria Math"/>
        </w:rPr>
        <w:t>ГИА</w:t>
      </w:r>
      <w:r w:rsidR="00713BBB" w:rsidRPr="00F27E64">
        <w:rPr>
          <w:rFonts w:eastAsia="Cambria Math"/>
        </w:rPr>
        <w:t xml:space="preserve"> – </w:t>
      </w:r>
      <w:r w:rsidR="00CE17CB" w:rsidRPr="00F27E64">
        <w:rPr>
          <w:rFonts w:eastAsia="Cambria Math"/>
        </w:rPr>
        <w:t>202</w:t>
      </w:r>
      <w:r w:rsidR="00713BBB" w:rsidRPr="00F27E64">
        <w:rPr>
          <w:rFonts w:eastAsia="Cambria Math"/>
        </w:rPr>
        <w:t xml:space="preserve">3 </w:t>
      </w:r>
      <w:r w:rsidR="00CE17CB" w:rsidRPr="00F27E64">
        <w:rPr>
          <w:rFonts w:eastAsia="Cambria Math"/>
        </w:rPr>
        <w:t>обуч</w:t>
      </w:r>
      <w:r w:rsidR="00CE17CB" w:rsidRPr="00F27E64">
        <w:rPr>
          <w:rFonts w:eastAsia="Cambria Math"/>
          <w:spacing w:val="-1"/>
        </w:rPr>
        <w:t>а</w:t>
      </w:r>
      <w:r w:rsidR="00CE17CB" w:rsidRPr="00F27E64">
        <w:rPr>
          <w:rFonts w:eastAsia="Cambria Math"/>
        </w:rPr>
        <w:t>ю</w:t>
      </w:r>
      <w:r w:rsidR="00CE17CB" w:rsidRPr="00F27E64">
        <w:rPr>
          <w:rFonts w:eastAsia="Cambria Math"/>
          <w:spacing w:val="1"/>
        </w:rPr>
        <w:t>щ</w:t>
      </w:r>
      <w:r w:rsidR="00CE17CB" w:rsidRPr="00F27E64">
        <w:rPr>
          <w:rFonts w:eastAsia="Cambria Math"/>
        </w:rPr>
        <w:t>их</w:t>
      </w:r>
      <w:r w:rsidR="00CE17CB" w:rsidRPr="00F27E64">
        <w:rPr>
          <w:rFonts w:eastAsia="Cambria Math"/>
          <w:w w:val="101"/>
        </w:rPr>
        <w:t>с</w:t>
      </w:r>
      <w:r w:rsidR="00CE17CB" w:rsidRPr="00F27E64">
        <w:rPr>
          <w:rFonts w:eastAsia="Cambria Math"/>
        </w:rPr>
        <w:t>я11</w:t>
      </w:r>
      <w:r w:rsidR="00713BBB" w:rsidRPr="00F27E64">
        <w:rPr>
          <w:rFonts w:eastAsia="Cambria Math"/>
        </w:rPr>
        <w:t xml:space="preserve"> </w:t>
      </w:r>
      <w:r w:rsidR="00CE17CB" w:rsidRPr="00F27E64">
        <w:rPr>
          <w:rFonts w:eastAsia="Cambria Math"/>
        </w:rPr>
        <w:t>кла</w:t>
      </w:r>
      <w:r w:rsidR="00CE17CB" w:rsidRPr="00F27E64">
        <w:rPr>
          <w:rFonts w:eastAsia="Cambria Math"/>
          <w:spacing w:val="-1"/>
          <w:w w:val="101"/>
        </w:rPr>
        <w:t>с</w:t>
      </w:r>
      <w:r w:rsidR="00CE17CB" w:rsidRPr="00F27E64">
        <w:rPr>
          <w:rFonts w:eastAsia="Cambria Math"/>
          <w:w w:val="101"/>
        </w:rPr>
        <w:t>с</w:t>
      </w:r>
      <w:r w:rsidR="00CE17CB" w:rsidRPr="00F27E64">
        <w:rPr>
          <w:rFonts w:eastAsia="Cambria Math"/>
        </w:rPr>
        <w:t>ов</w:t>
      </w:r>
      <w:r w:rsidR="00713BBB" w:rsidRPr="00F27E64">
        <w:rPr>
          <w:rFonts w:eastAsia="Cambria Math"/>
        </w:rPr>
        <w:t xml:space="preserve"> </w:t>
      </w:r>
      <w:r w:rsidR="00CE17CB" w:rsidRPr="00F27E64">
        <w:rPr>
          <w:rFonts w:eastAsia="Cambria Math"/>
        </w:rPr>
        <w:t>на</w:t>
      </w:r>
      <w:r w:rsidR="00713BBB" w:rsidRPr="00F27E64">
        <w:rPr>
          <w:rFonts w:eastAsia="Cambria Math"/>
        </w:rPr>
        <w:t xml:space="preserve"> </w:t>
      </w:r>
      <w:r w:rsidR="00CE17CB" w:rsidRPr="00F27E64">
        <w:rPr>
          <w:rFonts w:eastAsia="Cambria Math"/>
        </w:rPr>
        <w:t>учеб</w:t>
      </w:r>
      <w:r w:rsidR="00CE17CB" w:rsidRPr="00F27E64">
        <w:rPr>
          <w:rFonts w:eastAsia="Cambria Math"/>
          <w:spacing w:val="-1"/>
        </w:rPr>
        <w:t>н</w:t>
      </w:r>
      <w:r w:rsidR="00CE17CB" w:rsidRPr="00F27E64">
        <w:rPr>
          <w:rFonts w:eastAsia="Cambria Math"/>
        </w:rPr>
        <w:t>ых</w:t>
      </w:r>
      <w:r w:rsidR="00713BBB" w:rsidRPr="00F27E64">
        <w:rPr>
          <w:rFonts w:eastAsia="Cambria Math"/>
        </w:rPr>
        <w:t xml:space="preserve"> </w:t>
      </w:r>
      <w:r w:rsidR="00CE17CB" w:rsidRPr="00F27E64">
        <w:rPr>
          <w:rFonts w:eastAsia="Cambria Math"/>
          <w:spacing w:val="1"/>
        </w:rPr>
        <w:t>з</w:t>
      </w:r>
      <w:r w:rsidR="00CE17CB" w:rsidRPr="00F27E64">
        <w:rPr>
          <w:rFonts w:eastAsia="Cambria Math"/>
          <w:spacing w:val="-1"/>
        </w:rPr>
        <w:t>а</w:t>
      </w:r>
      <w:r w:rsidR="00CE17CB" w:rsidRPr="00F27E64">
        <w:rPr>
          <w:rFonts w:eastAsia="Cambria Math"/>
        </w:rPr>
        <w:t>нятиях</w:t>
      </w:r>
      <w:r w:rsidR="00713BBB" w:rsidRPr="00F27E64">
        <w:rPr>
          <w:rFonts w:eastAsia="Cambria Math"/>
        </w:rPr>
        <w:t xml:space="preserve"> </w:t>
      </w:r>
      <w:r w:rsidR="00CE17CB" w:rsidRPr="00F27E64">
        <w:rPr>
          <w:rFonts w:eastAsia="Cambria Math"/>
        </w:rPr>
        <w:t>и</w:t>
      </w:r>
      <w:r w:rsidR="00713BBB" w:rsidRPr="00F27E64">
        <w:rPr>
          <w:rFonts w:eastAsia="Cambria Math"/>
        </w:rPr>
        <w:t xml:space="preserve"> </w:t>
      </w:r>
      <w:r w:rsidR="00CE17CB" w:rsidRPr="00F27E64">
        <w:rPr>
          <w:rFonts w:eastAsia="Cambria Math"/>
          <w:spacing w:val="1"/>
        </w:rPr>
        <w:t>за</w:t>
      </w:r>
      <w:r w:rsidR="00CE17CB" w:rsidRPr="00F27E64">
        <w:rPr>
          <w:rFonts w:eastAsia="Cambria Math"/>
          <w:spacing w:val="-1"/>
        </w:rPr>
        <w:t>н</w:t>
      </w:r>
      <w:r w:rsidR="00CE17CB" w:rsidRPr="00F27E64">
        <w:rPr>
          <w:rFonts w:eastAsia="Cambria Math"/>
        </w:rPr>
        <w:t>ятиях</w:t>
      </w:r>
      <w:r w:rsidR="00713BBB" w:rsidRPr="00F27E64">
        <w:rPr>
          <w:rFonts w:eastAsia="Cambria Math"/>
        </w:rPr>
        <w:t xml:space="preserve"> </w:t>
      </w:r>
      <w:r w:rsidR="00713BBB" w:rsidRPr="00F27E64">
        <w:rPr>
          <w:rFonts w:eastAsia="Cambria Math"/>
          <w:w w:val="101"/>
        </w:rPr>
        <w:t>спецкурсов</w:t>
      </w:r>
      <w:r w:rsidR="00713BBB" w:rsidRPr="00F27E64">
        <w:rPr>
          <w:rFonts w:eastAsia="Cambria Math"/>
          <w:spacing w:val="1"/>
        </w:rPr>
        <w:t xml:space="preserve"> </w:t>
      </w:r>
      <w:r w:rsidR="00CE17CB" w:rsidRPr="00F27E64">
        <w:rPr>
          <w:rFonts w:eastAsia="Cambria Math"/>
        </w:rPr>
        <w:t xml:space="preserve"> течение </w:t>
      </w:r>
      <w:r w:rsidR="00CE17CB" w:rsidRPr="00F27E64">
        <w:rPr>
          <w:rFonts w:eastAsia="Cambria Math"/>
          <w:w w:val="101"/>
        </w:rPr>
        <w:t>г</w:t>
      </w:r>
      <w:r w:rsidR="00CE17CB" w:rsidRPr="00F27E64">
        <w:rPr>
          <w:rFonts w:eastAsia="Cambria Math"/>
        </w:rPr>
        <w:t>ода</w:t>
      </w:r>
      <w:r w:rsidR="00CE17CB" w:rsidRPr="00F27E64">
        <w:rPr>
          <w:rFonts w:eastAsia="Cambria Math"/>
          <w:spacing w:val="-2"/>
        </w:rPr>
        <w:t xml:space="preserve"> – </w:t>
      </w:r>
      <w:r w:rsidR="00CE17CB" w:rsidRPr="00F27E64">
        <w:rPr>
          <w:rFonts w:eastAsia="Cambria Math"/>
        </w:rPr>
        <w:t>учит</w:t>
      </w:r>
      <w:r w:rsidR="00CE17CB" w:rsidRPr="00F27E64">
        <w:rPr>
          <w:rFonts w:eastAsia="Cambria Math"/>
          <w:spacing w:val="-1"/>
        </w:rPr>
        <w:t>е</w:t>
      </w:r>
      <w:r w:rsidR="00CE17CB" w:rsidRPr="00F27E64">
        <w:rPr>
          <w:rFonts w:eastAsia="Cambria Math"/>
        </w:rPr>
        <w:t>лям-предм</w:t>
      </w:r>
      <w:r w:rsidR="00CE17CB" w:rsidRPr="00F27E64">
        <w:rPr>
          <w:rFonts w:eastAsia="Cambria Math"/>
          <w:spacing w:val="-1"/>
        </w:rPr>
        <w:t>е</w:t>
      </w:r>
      <w:r w:rsidR="00CE17CB" w:rsidRPr="00F27E64">
        <w:rPr>
          <w:rFonts w:eastAsia="Cambria Math"/>
        </w:rPr>
        <w:t>тник</w:t>
      </w:r>
      <w:r w:rsidR="00CE17CB" w:rsidRPr="00F27E64">
        <w:rPr>
          <w:rFonts w:eastAsia="Cambria Math"/>
          <w:spacing w:val="-1"/>
        </w:rPr>
        <w:t>а</w:t>
      </w:r>
      <w:r w:rsidR="00CE17CB" w:rsidRPr="00F27E64">
        <w:rPr>
          <w:rFonts w:eastAsia="Cambria Math"/>
        </w:rPr>
        <w:t>м.</w:t>
      </w:r>
    </w:p>
    <w:p w:rsidR="00CE17CB" w:rsidRPr="00F27E64" w:rsidRDefault="00421A16" w:rsidP="00CE17CB">
      <w:pPr>
        <w:tabs>
          <w:tab w:val="left" w:pos="709"/>
        </w:tabs>
        <w:spacing w:before="2"/>
        <w:ind w:right="-14"/>
        <w:jc w:val="both"/>
        <w:rPr>
          <w:rFonts w:eastAsia="Cambria Math"/>
        </w:rPr>
      </w:pPr>
      <w:r w:rsidRPr="00F27E64">
        <w:rPr>
          <w:spacing w:val="1"/>
        </w:rPr>
        <w:t>4</w:t>
      </w:r>
      <w:r w:rsidR="00CE17CB" w:rsidRPr="00F27E64">
        <w:t>.</w:t>
      </w:r>
      <w:r w:rsidR="00CE17CB" w:rsidRPr="00F27E64">
        <w:tab/>
      </w:r>
      <w:r w:rsidR="00CE17CB" w:rsidRPr="00F27E64">
        <w:rPr>
          <w:rFonts w:eastAsia="Cambria Math"/>
        </w:rPr>
        <w:t xml:space="preserve">Учителям, ведущим предметы, </w:t>
      </w:r>
      <w:r w:rsidR="00CE17CB" w:rsidRPr="00F27E64">
        <w:rPr>
          <w:rFonts w:eastAsia="Cambria Math"/>
          <w:spacing w:val="-1"/>
        </w:rPr>
        <w:t>выбранные</w:t>
      </w:r>
      <w:r w:rsidR="00CE17CB" w:rsidRPr="00F27E64">
        <w:rPr>
          <w:rFonts w:eastAsia="Cambria Math"/>
          <w:spacing w:val="1"/>
        </w:rPr>
        <w:t xml:space="preserve"> </w:t>
      </w:r>
      <w:r w:rsidR="00CE17CB" w:rsidRPr="00F27E64">
        <w:rPr>
          <w:rFonts w:eastAsia="Cambria Math"/>
          <w:spacing w:val="-1"/>
        </w:rPr>
        <w:t>в</w:t>
      </w:r>
      <w:r w:rsidR="00CE17CB" w:rsidRPr="00F27E64">
        <w:rPr>
          <w:rFonts w:eastAsia="Cambria Math"/>
        </w:rPr>
        <w:t>ыпу</w:t>
      </w:r>
      <w:r w:rsidR="00CE17CB" w:rsidRPr="00F27E64">
        <w:rPr>
          <w:rFonts w:eastAsia="Cambria Math"/>
          <w:w w:val="101"/>
        </w:rPr>
        <w:t>с</w:t>
      </w:r>
      <w:r w:rsidR="00CE17CB" w:rsidRPr="00F27E64">
        <w:rPr>
          <w:rFonts w:eastAsia="Cambria Math"/>
        </w:rPr>
        <w:t>кни</w:t>
      </w:r>
      <w:r w:rsidR="00CE17CB" w:rsidRPr="00F27E64">
        <w:rPr>
          <w:rFonts w:eastAsia="Cambria Math"/>
          <w:spacing w:val="-1"/>
        </w:rPr>
        <w:t>к</w:t>
      </w:r>
      <w:r w:rsidR="00CE17CB" w:rsidRPr="00F27E64">
        <w:rPr>
          <w:rFonts w:eastAsia="Cambria Math"/>
        </w:rPr>
        <w:t>ами для сдачи экзамена, рек</w:t>
      </w:r>
      <w:r w:rsidR="00CE17CB" w:rsidRPr="00F27E64">
        <w:rPr>
          <w:rFonts w:eastAsia="Cambria Math"/>
          <w:spacing w:val="-1"/>
        </w:rPr>
        <w:t>о</w:t>
      </w:r>
      <w:r w:rsidR="00CE17CB" w:rsidRPr="00F27E64">
        <w:rPr>
          <w:rFonts w:eastAsia="Cambria Math"/>
        </w:rPr>
        <w:t>мендов</w:t>
      </w:r>
      <w:r w:rsidR="00CE17CB" w:rsidRPr="00F27E64">
        <w:rPr>
          <w:rFonts w:eastAsia="Cambria Math"/>
          <w:spacing w:val="-1"/>
        </w:rPr>
        <w:t>а</w:t>
      </w:r>
      <w:r w:rsidR="00CE17CB" w:rsidRPr="00F27E64">
        <w:rPr>
          <w:rFonts w:eastAsia="Cambria Math"/>
        </w:rPr>
        <w:t xml:space="preserve">но обратить </w:t>
      </w:r>
      <w:r w:rsidR="00CE17CB" w:rsidRPr="00F27E64">
        <w:rPr>
          <w:rFonts w:eastAsia="Cambria Math"/>
          <w:spacing w:val="-1"/>
        </w:rPr>
        <w:t>в</w:t>
      </w:r>
      <w:r w:rsidR="00CE17CB" w:rsidRPr="00F27E64">
        <w:rPr>
          <w:rFonts w:eastAsia="Cambria Math"/>
        </w:rPr>
        <w:t>нимание на недоче</w:t>
      </w:r>
      <w:r w:rsidR="00CE17CB" w:rsidRPr="00F27E64">
        <w:rPr>
          <w:rFonts w:eastAsia="Cambria Math"/>
          <w:spacing w:val="-2"/>
        </w:rPr>
        <w:t>т</w:t>
      </w:r>
      <w:r w:rsidR="00CE17CB" w:rsidRPr="00F27E64">
        <w:rPr>
          <w:rFonts w:eastAsia="Cambria Math"/>
        </w:rPr>
        <w:t xml:space="preserve">ы </w:t>
      </w:r>
      <w:r w:rsidR="00CE17CB" w:rsidRPr="00F27E64">
        <w:rPr>
          <w:rFonts w:eastAsia="Cambria Math"/>
          <w:spacing w:val="1"/>
        </w:rPr>
        <w:t>в</w:t>
      </w:r>
      <w:r w:rsidR="00CE17CB" w:rsidRPr="00F27E64">
        <w:rPr>
          <w:rFonts w:eastAsia="Cambria Math"/>
        </w:rPr>
        <w:t xml:space="preserve"> знаниях</w:t>
      </w:r>
      <w:r w:rsidR="00DF0D32" w:rsidRPr="00F27E64">
        <w:rPr>
          <w:rFonts w:eastAsia="Cambria Math"/>
        </w:rPr>
        <w:t xml:space="preserve"> </w:t>
      </w:r>
      <w:r w:rsidR="00CE17CB" w:rsidRPr="00F27E64">
        <w:rPr>
          <w:rFonts w:eastAsia="Cambria Math"/>
        </w:rPr>
        <w:t>обуча</w:t>
      </w:r>
      <w:r w:rsidR="00CE17CB" w:rsidRPr="00F27E64">
        <w:rPr>
          <w:rFonts w:eastAsia="Cambria Math"/>
          <w:spacing w:val="-1"/>
        </w:rPr>
        <w:t>ющ</w:t>
      </w:r>
      <w:r w:rsidR="00CE17CB" w:rsidRPr="00F27E64">
        <w:rPr>
          <w:rFonts w:eastAsia="Cambria Math"/>
        </w:rPr>
        <w:t>их</w:t>
      </w:r>
      <w:r w:rsidR="00CE17CB" w:rsidRPr="00F27E64">
        <w:rPr>
          <w:rFonts w:eastAsia="Cambria Math"/>
          <w:spacing w:val="1"/>
          <w:w w:val="101"/>
        </w:rPr>
        <w:t>с</w:t>
      </w:r>
      <w:r w:rsidR="00CE17CB" w:rsidRPr="00F27E64">
        <w:rPr>
          <w:rFonts w:eastAsia="Cambria Math"/>
        </w:rPr>
        <w:t>я,</w:t>
      </w:r>
      <w:r w:rsidR="00DF0D32" w:rsidRPr="00F27E64">
        <w:rPr>
          <w:rFonts w:eastAsia="Cambria Math"/>
        </w:rPr>
        <w:t xml:space="preserve"> </w:t>
      </w:r>
      <w:r w:rsidR="00CE17CB" w:rsidRPr="00F27E64">
        <w:rPr>
          <w:rFonts w:eastAsia="Cambria Math"/>
        </w:rPr>
        <w:t>быть</w:t>
      </w:r>
      <w:r w:rsidR="00DF0D32" w:rsidRPr="00F27E64">
        <w:rPr>
          <w:rFonts w:eastAsia="Cambria Math"/>
        </w:rPr>
        <w:t xml:space="preserve"> </w:t>
      </w:r>
      <w:r w:rsidR="00CE17CB" w:rsidRPr="00F27E64">
        <w:rPr>
          <w:rFonts w:eastAsia="Cambria Math"/>
        </w:rPr>
        <w:t>бол</w:t>
      </w:r>
      <w:r w:rsidR="00CE17CB" w:rsidRPr="00F27E64">
        <w:rPr>
          <w:rFonts w:eastAsia="Cambria Math"/>
          <w:spacing w:val="2"/>
        </w:rPr>
        <w:t>е</w:t>
      </w:r>
      <w:r w:rsidR="00CE17CB" w:rsidRPr="00F27E64">
        <w:rPr>
          <w:rFonts w:eastAsia="Cambria Math"/>
          <w:spacing w:val="1"/>
        </w:rPr>
        <w:t>е</w:t>
      </w:r>
      <w:r w:rsidR="00DF0D32" w:rsidRPr="00F27E64">
        <w:rPr>
          <w:rFonts w:eastAsia="Cambria Math"/>
          <w:spacing w:val="1"/>
        </w:rPr>
        <w:t xml:space="preserve"> </w:t>
      </w:r>
      <w:r w:rsidR="00CE17CB" w:rsidRPr="00F27E64">
        <w:rPr>
          <w:rFonts w:eastAsia="Cambria Math"/>
        </w:rPr>
        <w:t>объективными</w:t>
      </w:r>
      <w:r w:rsidR="00DF0D32" w:rsidRPr="00F27E64">
        <w:rPr>
          <w:rFonts w:eastAsia="Cambria Math"/>
        </w:rPr>
        <w:t xml:space="preserve"> </w:t>
      </w:r>
      <w:r w:rsidR="00CE17CB" w:rsidRPr="00F27E64">
        <w:rPr>
          <w:rFonts w:eastAsia="Cambria Math"/>
        </w:rPr>
        <w:t>в</w:t>
      </w:r>
      <w:r w:rsidR="00DF0D32" w:rsidRPr="00F27E64">
        <w:rPr>
          <w:rFonts w:eastAsia="Cambria Math"/>
        </w:rPr>
        <w:t xml:space="preserve"> </w:t>
      </w:r>
      <w:r w:rsidR="00CE17CB" w:rsidRPr="00F27E64">
        <w:rPr>
          <w:rFonts w:eastAsia="Cambria Math"/>
          <w:spacing w:val="-1"/>
        </w:rPr>
        <w:t>о</w:t>
      </w:r>
      <w:r w:rsidR="00CE17CB" w:rsidRPr="00F27E64">
        <w:rPr>
          <w:rFonts w:eastAsia="Cambria Math"/>
        </w:rPr>
        <w:t>ценивании</w:t>
      </w:r>
      <w:r w:rsidR="00DF0D32" w:rsidRPr="00F27E64">
        <w:rPr>
          <w:rFonts w:eastAsia="Cambria Math"/>
        </w:rPr>
        <w:t xml:space="preserve"> </w:t>
      </w:r>
      <w:r w:rsidR="00CE17CB" w:rsidRPr="00F27E64">
        <w:rPr>
          <w:rFonts w:eastAsia="Cambria Math"/>
        </w:rPr>
        <w:t>обуч</w:t>
      </w:r>
      <w:r w:rsidR="00CE17CB" w:rsidRPr="00F27E64">
        <w:rPr>
          <w:rFonts w:eastAsia="Cambria Math"/>
          <w:spacing w:val="-1"/>
        </w:rPr>
        <w:t>аю</w:t>
      </w:r>
      <w:r w:rsidR="00CE17CB" w:rsidRPr="00F27E64">
        <w:rPr>
          <w:rFonts w:eastAsia="Cambria Math"/>
        </w:rPr>
        <w:t>щих</w:t>
      </w:r>
      <w:r w:rsidR="00CE17CB" w:rsidRPr="00F27E64">
        <w:rPr>
          <w:rFonts w:eastAsia="Cambria Math"/>
          <w:w w:val="101"/>
        </w:rPr>
        <w:t>с</w:t>
      </w:r>
      <w:r w:rsidR="00CE17CB" w:rsidRPr="00F27E64">
        <w:rPr>
          <w:rFonts w:eastAsia="Cambria Math"/>
        </w:rPr>
        <w:t>я</w:t>
      </w:r>
      <w:r w:rsidR="00DF0D32" w:rsidRPr="00F27E64">
        <w:rPr>
          <w:rFonts w:eastAsia="Cambria Math"/>
        </w:rPr>
        <w:t xml:space="preserve"> </w:t>
      </w:r>
      <w:r w:rsidR="00CE17CB" w:rsidRPr="00F27E64">
        <w:rPr>
          <w:rFonts w:eastAsia="Cambria Math"/>
        </w:rPr>
        <w:t>в</w:t>
      </w:r>
      <w:r w:rsidR="00DF0D32" w:rsidRPr="00F27E64">
        <w:rPr>
          <w:rFonts w:eastAsia="Cambria Math"/>
        </w:rPr>
        <w:t xml:space="preserve"> </w:t>
      </w:r>
      <w:r w:rsidR="00CE17CB" w:rsidRPr="00F27E64">
        <w:rPr>
          <w:rFonts w:eastAsia="Cambria Math"/>
        </w:rPr>
        <w:t>течение</w:t>
      </w:r>
      <w:r w:rsidR="00DF0D32" w:rsidRPr="00F27E64">
        <w:rPr>
          <w:rFonts w:eastAsia="Cambria Math"/>
        </w:rPr>
        <w:t xml:space="preserve"> </w:t>
      </w:r>
      <w:r w:rsidR="00CE17CB" w:rsidRPr="00F27E64">
        <w:rPr>
          <w:rFonts w:eastAsia="Cambria Math"/>
          <w:spacing w:val="-2"/>
          <w:w w:val="101"/>
        </w:rPr>
        <w:t>г</w:t>
      </w:r>
      <w:r w:rsidR="00CE17CB" w:rsidRPr="00F27E64">
        <w:rPr>
          <w:rFonts w:eastAsia="Cambria Math"/>
        </w:rPr>
        <w:t>ода,</w:t>
      </w:r>
      <w:r w:rsidR="00DF0D32" w:rsidRPr="00F27E64">
        <w:rPr>
          <w:rFonts w:eastAsia="Cambria Math"/>
        </w:rPr>
        <w:t xml:space="preserve"> </w:t>
      </w:r>
      <w:r w:rsidR="00CE17CB" w:rsidRPr="00F27E64">
        <w:rPr>
          <w:rFonts w:eastAsia="Cambria Math"/>
        </w:rPr>
        <w:t>у</w:t>
      </w:r>
      <w:r w:rsidR="00CE17CB" w:rsidRPr="00F27E64">
        <w:rPr>
          <w:rFonts w:eastAsia="Cambria Math"/>
          <w:w w:val="101"/>
        </w:rPr>
        <w:t>с</w:t>
      </w:r>
      <w:r w:rsidR="00CE17CB" w:rsidRPr="00F27E64">
        <w:rPr>
          <w:rFonts w:eastAsia="Cambria Math"/>
          <w:spacing w:val="1"/>
        </w:rPr>
        <w:t>ил</w:t>
      </w:r>
      <w:r w:rsidR="00CE17CB" w:rsidRPr="00F27E64">
        <w:rPr>
          <w:rFonts w:eastAsia="Cambria Math"/>
          <w:spacing w:val="-2"/>
        </w:rPr>
        <w:t>и</w:t>
      </w:r>
      <w:r w:rsidR="00CE17CB" w:rsidRPr="00F27E64">
        <w:rPr>
          <w:rFonts w:eastAsia="Cambria Math"/>
        </w:rPr>
        <w:t>ть</w:t>
      </w:r>
      <w:r w:rsidR="00F23C3B" w:rsidRPr="00F27E64">
        <w:rPr>
          <w:rFonts w:eastAsia="Cambria Math"/>
        </w:rPr>
        <w:t xml:space="preserve"> </w:t>
      </w:r>
      <w:r w:rsidR="00CE17CB" w:rsidRPr="00F27E64">
        <w:rPr>
          <w:rFonts w:eastAsia="Cambria Math"/>
        </w:rPr>
        <w:t>под</w:t>
      </w:r>
      <w:r w:rsidR="00CE17CB" w:rsidRPr="00F27E64">
        <w:rPr>
          <w:rFonts w:eastAsia="Cambria Math"/>
          <w:w w:val="101"/>
        </w:rPr>
        <w:t>г</w:t>
      </w:r>
      <w:r w:rsidR="00CE17CB" w:rsidRPr="00F27E64">
        <w:rPr>
          <w:rFonts w:eastAsia="Cambria Math"/>
        </w:rPr>
        <w:t>отовку обучающих</w:t>
      </w:r>
      <w:r w:rsidR="00CE17CB" w:rsidRPr="00F27E64">
        <w:rPr>
          <w:rFonts w:eastAsia="Cambria Math"/>
          <w:w w:val="101"/>
        </w:rPr>
        <w:t>с</w:t>
      </w:r>
      <w:r w:rsidR="00CE17CB" w:rsidRPr="00F27E64">
        <w:rPr>
          <w:rFonts w:eastAsia="Cambria Math"/>
        </w:rPr>
        <w:t xml:space="preserve">я к </w:t>
      </w:r>
      <w:r w:rsidR="00CE17CB" w:rsidRPr="00F27E64">
        <w:rPr>
          <w:rFonts w:eastAsia="Cambria Math"/>
          <w:w w:val="101"/>
        </w:rPr>
        <w:t>с</w:t>
      </w:r>
      <w:r w:rsidR="00CE17CB" w:rsidRPr="00F27E64">
        <w:rPr>
          <w:rFonts w:eastAsia="Cambria Math"/>
        </w:rPr>
        <w:t>д</w:t>
      </w:r>
      <w:r w:rsidR="00CE17CB" w:rsidRPr="00F27E64">
        <w:rPr>
          <w:rFonts w:eastAsia="Cambria Math"/>
          <w:spacing w:val="-2"/>
        </w:rPr>
        <w:t>а</w:t>
      </w:r>
      <w:r w:rsidR="00CE17CB" w:rsidRPr="00F27E64">
        <w:rPr>
          <w:rFonts w:eastAsia="Cambria Math"/>
        </w:rPr>
        <w:t>че экзаменов в форме ЕГЭ в новом 202</w:t>
      </w:r>
      <w:r w:rsidR="00F23C3B" w:rsidRPr="00F27E64">
        <w:rPr>
          <w:rFonts w:eastAsia="Cambria Math"/>
        </w:rPr>
        <w:t>1</w:t>
      </w:r>
      <w:r w:rsidR="00CE17CB" w:rsidRPr="00F27E64">
        <w:rPr>
          <w:rFonts w:eastAsia="Cambria Math"/>
        </w:rPr>
        <w:t>-202</w:t>
      </w:r>
      <w:r w:rsidR="00F23C3B" w:rsidRPr="00F27E64">
        <w:rPr>
          <w:rFonts w:eastAsia="Cambria Math"/>
        </w:rPr>
        <w:t>2</w:t>
      </w:r>
      <w:r w:rsidR="00CE17CB" w:rsidRPr="00F27E64">
        <w:rPr>
          <w:rFonts w:eastAsia="Cambria Math"/>
        </w:rPr>
        <w:t xml:space="preserve"> уч</w:t>
      </w:r>
      <w:r w:rsidR="00CE17CB" w:rsidRPr="00F27E64">
        <w:rPr>
          <w:rFonts w:eastAsia="Cambria Math"/>
          <w:spacing w:val="-1"/>
        </w:rPr>
        <w:t>е</w:t>
      </w:r>
      <w:r w:rsidR="00CE17CB" w:rsidRPr="00F27E64">
        <w:rPr>
          <w:rFonts w:eastAsia="Cambria Math"/>
        </w:rPr>
        <w:t xml:space="preserve">бном </w:t>
      </w:r>
      <w:r w:rsidR="00CE17CB" w:rsidRPr="00F27E64">
        <w:rPr>
          <w:rFonts w:eastAsia="Cambria Math"/>
          <w:w w:val="101"/>
        </w:rPr>
        <w:t>г</w:t>
      </w:r>
      <w:r w:rsidR="00CE17CB" w:rsidRPr="00F27E64">
        <w:rPr>
          <w:rFonts w:eastAsia="Cambria Math"/>
        </w:rPr>
        <w:t>оду.</w:t>
      </w:r>
    </w:p>
    <w:p w:rsidR="00CE17CB" w:rsidRPr="00F27E64" w:rsidRDefault="00421A16" w:rsidP="00CE17CB">
      <w:pPr>
        <w:tabs>
          <w:tab w:val="left" w:pos="709"/>
        </w:tabs>
        <w:ind w:right="-60"/>
        <w:rPr>
          <w:rFonts w:eastAsia="Cambria Math"/>
        </w:rPr>
      </w:pPr>
      <w:r w:rsidRPr="00F27E64">
        <w:rPr>
          <w:spacing w:val="1"/>
        </w:rPr>
        <w:t>5</w:t>
      </w:r>
      <w:r w:rsidR="00CE17CB" w:rsidRPr="00F27E64">
        <w:t>.</w:t>
      </w:r>
      <w:r w:rsidR="00CE17CB" w:rsidRPr="00F27E64">
        <w:tab/>
      </w:r>
      <w:r w:rsidR="00CE17CB" w:rsidRPr="00F27E64">
        <w:rPr>
          <w:rFonts w:eastAsia="Cambria Math"/>
        </w:rPr>
        <w:t>Внедр</w:t>
      </w:r>
      <w:r w:rsidR="00CE17CB" w:rsidRPr="00F27E64">
        <w:rPr>
          <w:rFonts w:eastAsia="Cambria Math"/>
          <w:spacing w:val="-1"/>
        </w:rPr>
        <w:t>и</w:t>
      </w:r>
      <w:r w:rsidR="00CE17CB" w:rsidRPr="00F27E64">
        <w:rPr>
          <w:rFonts w:eastAsia="Cambria Math"/>
        </w:rPr>
        <w:t>ть</w:t>
      </w:r>
      <w:r w:rsidR="00713BBB" w:rsidRPr="00F27E64">
        <w:rPr>
          <w:rFonts w:eastAsia="Cambria Math"/>
        </w:rPr>
        <w:t xml:space="preserve"> </w:t>
      </w:r>
      <w:r w:rsidR="00CE17CB" w:rsidRPr="00F27E64">
        <w:rPr>
          <w:rFonts w:eastAsia="Cambria Math"/>
          <w:spacing w:val="1"/>
        </w:rPr>
        <w:t>в</w:t>
      </w:r>
      <w:r w:rsidR="00713BBB" w:rsidRPr="00F27E64">
        <w:rPr>
          <w:rFonts w:eastAsia="Cambria Math"/>
          <w:spacing w:val="1"/>
        </w:rPr>
        <w:t xml:space="preserve"> </w:t>
      </w:r>
      <w:r w:rsidR="00CE17CB" w:rsidRPr="00F27E64">
        <w:rPr>
          <w:rFonts w:eastAsia="Cambria Math"/>
        </w:rPr>
        <w:t>педа</w:t>
      </w:r>
      <w:r w:rsidR="00CE17CB" w:rsidRPr="00F27E64">
        <w:rPr>
          <w:rFonts w:eastAsia="Cambria Math"/>
          <w:w w:val="101"/>
        </w:rPr>
        <w:t>г</w:t>
      </w:r>
      <w:r w:rsidR="00CE17CB" w:rsidRPr="00F27E64">
        <w:rPr>
          <w:rFonts w:eastAsia="Cambria Math"/>
        </w:rPr>
        <w:t>о</w:t>
      </w:r>
      <w:r w:rsidR="00CE17CB" w:rsidRPr="00F27E64">
        <w:rPr>
          <w:rFonts w:eastAsia="Cambria Math"/>
          <w:w w:val="101"/>
        </w:rPr>
        <w:t>г</w:t>
      </w:r>
      <w:r w:rsidR="00CE17CB" w:rsidRPr="00F27E64">
        <w:rPr>
          <w:rFonts w:eastAsia="Cambria Math"/>
        </w:rPr>
        <w:t>иче</w:t>
      </w:r>
      <w:r w:rsidR="00CE17CB" w:rsidRPr="00F27E64">
        <w:rPr>
          <w:rFonts w:eastAsia="Cambria Math"/>
          <w:w w:val="101"/>
        </w:rPr>
        <w:t>с</w:t>
      </w:r>
      <w:r w:rsidR="00CE17CB" w:rsidRPr="00F27E64">
        <w:rPr>
          <w:rFonts w:eastAsia="Cambria Math"/>
        </w:rPr>
        <w:t>кую</w:t>
      </w:r>
      <w:r w:rsidR="00713BBB" w:rsidRPr="00F27E64">
        <w:rPr>
          <w:rFonts w:eastAsia="Cambria Math"/>
        </w:rPr>
        <w:t xml:space="preserve"> </w:t>
      </w:r>
      <w:r w:rsidR="00CE17CB" w:rsidRPr="00F27E64">
        <w:rPr>
          <w:rFonts w:eastAsia="Cambria Math"/>
        </w:rPr>
        <w:t>пра</w:t>
      </w:r>
      <w:r w:rsidR="00CE17CB" w:rsidRPr="00F27E64">
        <w:rPr>
          <w:rFonts w:eastAsia="Cambria Math"/>
          <w:spacing w:val="-1"/>
        </w:rPr>
        <w:t>кт</w:t>
      </w:r>
      <w:r w:rsidR="00CE17CB" w:rsidRPr="00F27E64">
        <w:rPr>
          <w:rFonts w:eastAsia="Cambria Math"/>
        </w:rPr>
        <w:t>ику</w:t>
      </w:r>
      <w:r w:rsidR="00713BBB" w:rsidRPr="00F27E64">
        <w:rPr>
          <w:rFonts w:eastAsia="Cambria Math"/>
        </w:rPr>
        <w:t xml:space="preserve"> </w:t>
      </w:r>
      <w:r w:rsidR="00CE17CB" w:rsidRPr="00F27E64">
        <w:rPr>
          <w:rFonts w:eastAsia="Cambria Math"/>
        </w:rPr>
        <w:t>и</w:t>
      </w:r>
      <w:r w:rsidR="00CE17CB" w:rsidRPr="00F27E64">
        <w:rPr>
          <w:rFonts w:eastAsia="Cambria Math"/>
          <w:w w:val="101"/>
        </w:rPr>
        <w:t>с</w:t>
      </w:r>
      <w:r w:rsidR="00CE17CB" w:rsidRPr="00F27E64">
        <w:rPr>
          <w:rFonts w:eastAsia="Cambria Math"/>
        </w:rPr>
        <w:t>пользов</w:t>
      </w:r>
      <w:r w:rsidR="00CE17CB" w:rsidRPr="00F27E64">
        <w:rPr>
          <w:rFonts w:eastAsia="Cambria Math"/>
          <w:spacing w:val="-1"/>
        </w:rPr>
        <w:t>а</w:t>
      </w:r>
      <w:r w:rsidR="00CE17CB" w:rsidRPr="00F27E64">
        <w:rPr>
          <w:rFonts w:eastAsia="Cambria Math"/>
        </w:rPr>
        <w:t>ние</w:t>
      </w:r>
      <w:r w:rsidR="00713BBB" w:rsidRPr="00F27E64">
        <w:rPr>
          <w:rFonts w:eastAsia="Cambria Math"/>
        </w:rPr>
        <w:t xml:space="preserve"> </w:t>
      </w:r>
      <w:r w:rsidR="00CE17CB" w:rsidRPr="00F27E64">
        <w:rPr>
          <w:rFonts w:eastAsia="Cambria Math"/>
        </w:rPr>
        <w:t>контрольн</w:t>
      </w:r>
      <w:r w:rsidR="00CE17CB" w:rsidRPr="00F27E64">
        <w:rPr>
          <w:rFonts w:eastAsia="Cambria Math"/>
          <w:spacing w:val="3"/>
        </w:rPr>
        <w:t>о</w:t>
      </w:r>
      <w:r w:rsidR="00CE17CB" w:rsidRPr="00F27E64">
        <w:rPr>
          <w:rFonts w:eastAsia="Cambria Math"/>
        </w:rPr>
        <w:t>-измеритель</w:t>
      </w:r>
      <w:r w:rsidR="00CE17CB" w:rsidRPr="00F27E64">
        <w:rPr>
          <w:rFonts w:eastAsia="Cambria Math"/>
          <w:spacing w:val="-1"/>
        </w:rPr>
        <w:t>н</w:t>
      </w:r>
      <w:r w:rsidR="00CE17CB" w:rsidRPr="00F27E64">
        <w:rPr>
          <w:rFonts w:eastAsia="Cambria Math"/>
          <w:spacing w:val="1"/>
        </w:rPr>
        <w:t>ы</w:t>
      </w:r>
      <w:r w:rsidR="00CE17CB" w:rsidRPr="00F27E64">
        <w:rPr>
          <w:rFonts w:eastAsia="Cambria Math"/>
        </w:rPr>
        <w:t>х</w:t>
      </w:r>
      <w:r w:rsidR="00713BBB" w:rsidRPr="00F27E64">
        <w:rPr>
          <w:rFonts w:eastAsia="Cambria Math"/>
        </w:rPr>
        <w:t xml:space="preserve"> </w:t>
      </w:r>
      <w:r w:rsidR="00CE17CB" w:rsidRPr="00F27E64">
        <w:rPr>
          <w:rFonts w:eastAsia="Cambria Math"/>
        </w:rPr>
        <w:t>мат</w:t>
      </w:r>
      <w:r w:rsidR="00CE17CB" w:rsidRPr="00F27E64">
        <w:rPr>
          <w:rFonts w:eastAsia="Cambria Math"/>
          <w:spacing w:val="-1"/>
        </w:rPr>
        <w:t>е</w:t>
      </w:r>
      <w:r w:rsidR="00CE17CB" w:rsidRPr="00F27E64">
        <w:rPr>
          <w:rFonts w:eastAsia="Cambria Math"/>
        </w:rPr>
        <w:t>риалов</w:t>
      </w:r>
      <w:r w:rsidR="00713BBB" w:rsidRPr="00F27E64">
        <w:rPr>
          <w:rFonts w:eastAsia="Cambria Math"/>
        </w:rPr>
        <w:t xml:space="preserve"> </w:t>
      </w:r>
      <w:r w:rsidR="00CE17CB" w:rsidRPr="00F27E64">
        <w:rPr>
          <w:rFonts w:eastAsia="Cambria Math"/>
          <w:w w:val="101"/>
        </w:rPr>
        <w:t>с</w:t>
      </w:r>
      <w:r w:rsidR="00713BBB" w:rsidRPr="00F27E64">
        <w:rPr>
          <w:rFonts w:eastAsia="Cambria Math"/>
          <w:w w:val="101"/>
        </w:rPr>
        <w:t xml:space="preserve"> </w:t>
      </w:r>
      <w:r w:rsidR="00CE17CB" w:rsidRPr="00F27E64">
        <w:rPr>
          <w:rFonts w:eastAsia="Cambria Math"/>
        </w:rPr>
        <w:t>учётом те</w:t>
      </w:r>
      <w:r w:rsidR="00CE17CB" w:rsidRPr="00F27E64">
        <w:rPr>
          <w:rFonts w:eastAsia="Cambria Math"/>
          <w:w w:val="101"/>
        </w:rPr>
        <w:t>с</w:t>
      </w:r>
      <w:r w:rsidR="00CE17CB" w:rsidRPr="00F27E64">
        <w:rPr>
          <w:rFonts w:eastAsia="Cambria Math"/>
        </w:rPr>
        <w:t>то</w:t>
      </w:r>
      <w:r w:rsidR="00CE17CB" w:rsidRPr="00F27E64">
        <w:rPr>
          <w:rFonts w:eastAsia="Cambria Math"/>
          <w:spacing w:val="-1"/>
        </w:rPr>
        <w:t>в</w:t>
      </w:r>
      <w:r w:rsidR="00CE17CB" w:rsidRPr="00F27E64">
        <w:rPr>
          <w:rFonts w:eastAsia="Cambria Math"/>
        </w:rPr>
        <w:t xml:space="preserve">ых форм </w:t>
      </w:r>
      <w:r w:rsidR="00CE17CB" w:rsidRPr="00F27E64">
        <w:rPr>
          <w:rFonts w:eastAsia="Cambria Math"/>
          <w:spacing w:val="-1"/>
        </w:rPr>
        <w:t>о</w:t>
      </w:r>
      <w:r w:rsidR="00CE17CB" w:rsidRPr="00F27E64">
        <w:rPr>
          <w:rFonts w:eastAsia="Cambria Math"/>
        </w:rPr>
        <w:t>ц</w:t>
      </w:r>
      <w:r w:rsidR="00CE17CB" w:rsidRPr="00F27E64">
        <w:rPr>
          <w:rFonts w:eastAsia="Cambria Math"/>
          <w:spacing w:val="-1"/>
        </w:rPr>
        <w:t>е</w:t>
      </w:r>
      <w:r w:rsidR="00CE17CB" w:rsidRPr="00F27E64">
        <w:rPr>
          <w:rFonts w:eastAsia="Cambria Math"/>
        </w:rPr>
        <w:t xml:space="preserve">нки </w:t>
      </w:r>
      <w:r w:rsidR="00CE17CB" w:rsidRPr="00F27E64">
        <w:rPr>
          <w:rFonts w:eastAsia="Cambria Math"/>
          <w:spacing w:val="2"/>
        </w:rPr>
        <w:t>о</w:t>
      </w:r>
      <w:r w:rsidR="00CE17CB" w:rsidRPr="00F27E64">
        <w:rPr>
          <w:rFonts w:eastAsia="Cambria Math"/>
        </w:rPr>
        <w:t>бра</w:t>
      </w:r>
      <w:r w:rsidR="00CE17CB" w:rsidRPr="00F27E64">
        <w:rPr>
          <w:rFonts w:eastAsia="Cambria Math"/>
          <w:spacing w:val="1"/>
        </w:rPr>
        <w:t>з</w:t>
      </w:r>
      <w:r w:rsidR="00CE17CB" w:rsidRPr="00F27E64">
        <w:rPr>
          <w:rFonts w:eastAsia="Cambria Math"/>
        </w:rPr>
        <w:t>о</w:t>
      </w:r>
      <w:r w:rsidR="00CE17CB" w:rsidRPr="00F27E64">
        <w:rPr>
          <w:rFonts w:eastAsia="Cambria Math"/>
          <w:spacing w:val="-1"/>
        </w:rPr>
        <w:t>в</w:t>
      </w:r>
      <w:r w:rsidR="00CE17CB" w:rsidRPr="00F27E64">
        <w:rPr>
          <w:rFonts w:eastAsia="Cambria Math"/>
        </w:rPr>
        <w:t>атель</w:t>
      </w:r>
      <w:r w:rsidR="00CE17CB" w:rsidRPr="00F27E64">
        <w:rPr>
          <w:rFonts w:eastAsia="Cambria Math"/>
          <w:spacing w:val="-1"/>
        </w:rPr>
        <w:t>н</w:t>
      </w:r>
      <w:r w:rsidR="00CE17CB" w:rsidRPr="00F27E64">
        <w:rPr>
          <w:rFonts w:eastAsia="Cambria Math"/>
        </w:rPr>
        <w:t>ы</w:t>
      </w:r>
      <w:r w:rsidR="00CE17CB" w:rsidRPr="00F27E64">
        <w:rPr>
          <w:rFonts w:eastAsia="Cambria Math"/>
          <w:spacing w:val="1"/>
        </w:rPr>
        <w:t>х</w:t>
      </w:r>
      <w:r w:rsidR="00CE17CB" w:rsidRPr="00F27E64">
        <w:rPr>
          <w:rFonts w:eastAsia="Cambria Math"/>
        </w:rPr>
        <w:t xml:space="preserve"> до</w:t>
      </w:r>
      <w:r w:rsidR="00CE17CB" w:rsidRPr="00F27E64">
        <w:rPr>
          <w:rFonts w:eastAsia="Cambria Math"/>
          <w:w w:val="101"/>
        </w:rPr>
        <w:t>с</w:t>
      </w:r>
      <w:r w:rsidR="00CE17CB" w:rsidRPr="00F27E64">
        <w:rPr>
          <w:rFonts w:eastAsia="Cambria Math"/>
        </w:rPr>
        <w:t>ти</w:t>
      </w:r>
      <w:r w:rsidR="00CE17CB" w:rsidRPr="00F27E64">
        <w:rPr>
          <w:rFonts w:eastAsia="Cambria Math"/>
          <w:spacing w:val="1"/>
        </w:rPr>
        <w:t>ж</w:t>
      </w:r>
      <w:r w:rsidR="00CE17CB" w:rsidRPr="00F27E64">
        <w:rPr>
          <w:rFonts w:eastAsia="Cambria Math"/>
          <w:spacing w:val="-1"/>
        </w:rPr>
        <w:t>е</w:t>
      </w:r>
      <w:r w:rsidR="00CE17CB" w:rsidRPr="00F27E64">
        <w:rPr>
          <w:rFonts w:eastAsia="Cambria Math"/>
        </w:rPr>
        <w:t>ний у</w:t>
      </w:r>
      <w:r w:rsidR="00CE17CB" w:rsidRPr="00F27E64">
        <w:rPr>
          <w:rFonts w:eastAsia="Cambria Math"/>
          <w:spacing w:val="-1"/>
        </w:rPr>
        <w:t>ч</w:t>
      </w:r>
      <w:r w:rsidR="00CE17CB" w:rsidRPr="00F27E64">
        <w:rPr>
          <w:rFonts w:eastAsia="Cambria Math"/>
        </w:rPr>
        <w:t>ащих</w:t>
      </w:r>
      <w:r w:rsidR="00CE17CB" w:rsidRPr="00F27E64">
        <w:rPr>
          <w:rFonts w:eastAsia="Cambria Math"/>
          <w:w w:val="101"/>
        </w:rPr>
        <w:t>с</w:t>
      </w:r>
      <w:r w:rsidR="00CE17CB" w:rsidRPr="00F27E64">
        <w:rPr>
          <w:rFonts w:eastAsia="Cambria Math"/>
        </w:rPr>
        <w:t>я</w:t>
      </w:r>
      <w:r w:rsidR="00CE17CB" w:rsidRPr="00F27E64">
        <w:rPr>
          <w:rFonts w:eastAsia="Cambria Math"/>
          <w:spacing w:val="-2"/>
        </w:rPr>
        <w:t xml:space="preserve">– </w:t>
      </w:r>
      <w:r w:rsidR="00CE17CB" w:rsidRPr="00F27E64">
        <w:rPr>
          <w:rFonts w:eastAsia="Cambria Math"/>
        </w:rPr>
        <w:t>1р</w:t>
      </w:r>
      <w:r w:rsidR="00CE17CB" w:rsidRPr="00F27E64">
        <w:rPr>
          <w:rFonts w:eastAsia="Cambria Math"/>
          <w:spacing w:val="-1"/>
        </w:rPr>
        <w:t>а</w:t>
      </w:r>
      <w:r w:rsidR="00CE17CB" w:rsidRPr="00F27E64">
        <w:rPr>
          <w:rFonts w:eastAsia="Cambria Math"/>
        </w:rPr>
        <w:t>з</w:t>
      </w:r>
      <w:r w:rsidR="00CE17CB" w:rsidRPr="00F27E64">
        <w:rPr>
          <w:rFonts w:eastAsia="Cambria Math"/>
          <w:spacing w:val="1"/>
        </w:rPr>
        <w:t xml:space="preserve"> в </w:t>
      </w:r>
      <w:r w:rsidR="00CE17CB" w:rsidRPr="00F27E64">
        <w:rPr>
          <w:rFonts w:eastAsia="Cambria Math"/>
        </w:rPr>
        <w:t>четверть уч</w:t>
      </w:r>
      <w:r w:rsidR="00CE17CB" w:rsidRPr="00F27E64">
        <w:rPr>
          <w:rFonts w:eastAsia="Cambria Math"/>
          <w:spacing w:val="-1"/>
        </w:rPr>
        <w:t>и</w:t>
      </w:r>
      <w:r w:rsidR="00CE17CB" w:rsidRPr="00F27E64">
        <w:rPr>
          <w:rFonts w:eastAsia="Cambria Math"/>
        </w:rPr>
        <w:t>телями</w:t>
      </w:r>
      <w:r w:rsidR="00CE17CB" w:rsidRPr="00F27E64">
        <w:rPr>
          <w:rFonts w:eastAsia="Cambria Math"/>
          <w:spacing w:val="1"/>
        </w:rPr>
        <w:t>-</w:t>
      </w:r>
      <w:r w:rsidR="00CE17CB" w:rsidRPr="00F27E64">
        <w:rPr>
          <w:rFonts w:eastAsia="Cambria Math"/>
        </w:rPr>
        <w:t>предметниками.</w:t>
      </w:r>
    </w:p>
    <w:p w:rsidR="00CE17CB" w:rsidRPr="00F27E64" w:rsidRDefault="00421A16" w:rsidP="00CE17CB">
      <w:pPr>
        <w:tabs>
          <w:tab w:val="left" w:pos="709"/>
        </w:tabs>
        <w:ind w:right="-19"/>
        <w:jc w:val="both"/>
        <w:rPr>
          <w:rFonts w:eastAsia="Cambria Math"/>
        </w:rPr>
      </w:pPr>
      <w:r w:rsidRPr="00F27E64">
        <w:rPr>
          <w:spacing w:val="1"/>
        </w:rPr>
        <w:t>6</w:t>
      </w:r>
      <w:r w:rsidR="00CE17CB" w:rsidRPr="00F27E64">
        <w:t>.</w:t>
      </w:r>
      <w:r w:rsidR="00CE17CB" w:rsidRPr="00F27E64">
        <w:tab/>
      </w:r>
      <w:r w:rsidR="00CE17CB" w:rsidRPr="00F27E64">
        <w:rPr>
          <w:rFonts w:eastAsia="Cambria Math"/>
        </w:rPr>
        <w:t>Прове</w:t>
      </w:r>
      <w:r w:rsidR="00CE17CB" w:rsidRPr="00F27E64">
        <w:rPr>
          <w:rFonts w:eastAsia="Cambria Math"/>
          <w:w w:val="101"/>
        </w:rPr>
        <w:t>с</w:t>
      </w:r>
      <w:r w:rsidR="00CE17CB" w:rsidRPr="00F27E64">
        <w:rPr>
          <w:rFonts w:eastAsia="Cambria Math"/>
        </w:rPr>
        <w:t>тикор</w:t>
      </w:r>
      <w:r w:rsidR="00CE17CB" w:rsidRPr="00F27E64">
        <w:rPr>
          <w:rFonts w:eastAsia="Cambria Math"/>
          <w:spacing w:val="-1"/>
        </w:rPr>
        <w:t>р</w:t>
      </w:r>
      <w:r w:rsidR="00CE17CB" w:rsidRPr="00F27E64">
        <w:rPr>
          <w:rFonts w:eastAsia="Cambria Math"/>
        </w:rPr>
        <w:t>ек</w:t>
      </w:r>
      <w:r w:rsidR="00CE17CB" w:rsidRPr="00F27E64">
        <w:rPr>
          <w:rFonts w:eastAsia="Cambria Math"/>
          <w:spacing w:val="-1"/>
        </w:rPr>
        <w:t>т</w:t>
      </w:r>
      <w:r w:rsidR="00CE17CB" w:rsidRPr="00F27E64">
        <w:rPr>
          <w:rFonts w:eastAsia="Cambria Math"/>
        </w:rPr>
        <w:t>ировкукаленда</w:t>
      </w:r>
      <w:r w:rsidR="00CE17CB" w:rsidRPr="00F27E64">
        <w:rPr>
          <w:rFonts w:eastAsia="Cambria Math"/>
          <w:spacing w:val="-2"/>
        </w:rPr>
        <w:t>рн</w:t>
      </w:r>
      <w:r w:rsidR="00CE17CB" w:rsidRPr="00F27E64">
        <w:rPr>
          <w:rFonts w:eastAsia="Cambria Math"/>
        </w:rPr>
        <w:t>о</w:t>
      </w:r>
      <w:r w:rsidR="00CE17CB" w:rsidRPr="00F27E64">
        <w:rPr>
          <w:rFonts w:eastAsia="Cambria Math"/>
          <w:spacing w:val="1"/>
        </w:rPr>
        <w:t>-</w:t>
      </w:r>
      <w:r w:rsidR="00CE17CB" w:rsidRPr="00F27E64">
        <w:rPr>
          <w:rFonts w:eastAsia="Cambria Math"/>
        </w:rPr>
        <w:t>тематич</w:t>
      </w:r>
      <w:r w:rsidR="00CE17CB" w:rsidRPr="00F27E64">
        <w:rPr>
          <w:rFonts w:eastAsia="Cambria Math"/>
          <w:spacing w:val="-1"/>
        </w:rPr>
        <w:t>е</w:t>
      </w:r>
      <w:r w:rsidR="00CE17CB" w:rsidRPr="00F27E64">
        <w:rPr>
          <w:rFonts w:eastAsia="Cambria Math"/>
          <w:w w:val="101"/>
        </w:rPr>
        <w:t>с</w:t>
      </w:r>
      <w:r w:rsidR="00CE17CB" w:rsidRPr="00F27E64">
        <w:rPr>
          <w:rFonts w:eastAsia="Cambria Math"/>
        </w:rPr>
        <w:t>ко</w:t>
      </w:r>
      <w:r w:rsidR="00CE17CB" w:rsidRPr="00F27E64">
        <w:rPr>
          <w:rFonts w:eastAsia="Cambria Math"/>
          <w:spacing w:val="1"/>
          <w:w w:val="101"/>
        </w:rPr>
        <w:t>г</w:t>
      </w:r>
      <w:r w:rsidR="00CE17CB" w:rsidRPr="00F27E64">
        <w:rPr>
          <w:rFonts w:eastAsia="Cambria Math"/>
        </w:rPr>
        <w:t>о</w:t>
      </w:r>
      <w:r w:rsidR="00CE17CB" w:rsidRPr="00F27E64">
        <w:rPr>
          <w:rFonts w:eastAsia="Cambria Math"/>
          <w:spacing w:val="-1"/>
        </w:rPr>
        <w:t>п</w:t>
      </w:r>
      <w:r w:rsidR="00CE17CB" w:rsidRPr="00F27E64">
        <w:rPr>
          <w:rFonts w:eastAsia="Cambria Math"/>
        </w:rPr>
        <w:t>ланирования,ра</w:t>
      </w:r>
      <w:r w:rsidR="00CE17CB" w:rsidRPr="00F27E64">
        <w:rPr>
          <w:rFonts w:eastAsia="Cambria Math"/>
          <w:spacing w:val="-1"/>
        </w:rPr>
        <w:t>б</w:t>
      </w:r>
      <w:r w:rsidR="00CE17CB" w:rsidRPr="00F27E64">
        <w:rPr>
          <w:rFonts w:eastAsia="Cambria Math"/>
        </w:rPr>
        <w:t>очихпро</w:t>
      </w:r>
      <w:r w:rsidR="00CE17CB" w:rsidRPr="00F27E64">
        <w:rPr>
          <w:rFonts w:eastAsia="Cambria Math"/>
          <w:w w:val="101"/>
        </w:rPr>
        <w:t>г</w:t>
      </w:r>
      <w:r w:rsidR="00CE17CB" w:rsidRPr="00F27E64">
        <w:rPr>
          <w:rFonts w:eastAsia="Cambria Math"/>
        </w:rPr>
        <w:t>р</w:t>
      </w:r>
      <w:r w:rsidR="00CE17CB" w:rsidRPr="00F27E64">
        <w:rPr>
          <w:rFonts w:eastAsia="Cambria Math"/>
          <w:spacing w:val="-1"/>
        </w:rPr>
        <w:t>а</w:t>
      </w:r>
      <w:r w:rsidR="00CE17CB" w:rsidRPr="00F27E64">
        <w:rPr>
          <w:rFonts w:eastAsia="Cambria Math"/>
        </w:rPr>
        <w:t>мм</w:t>
      </w:r>
      <w:r w:rsidR="00713BBB" w:rsidRPr="00F27E64">
        <w:rPr>
          <w:rFonts w:eastAsia="Cambria Math"/>
        </w:rPr>
        <w:t xml:space="preserve"> </w:t>
      </w:r>
      <w:r w:rsidR="00CE17CB" w:rsidRPr="00F27E64">
        <w:rPr>
          <w:rFonts w:eastAsia="Cambria Math"/>
          <w:spacing w:val="1"/>
        </w:rPr>
        <w:t>в</w:t>
      </w:r>
      <w:r w:rsidR="00713BBB" w:rsidRPr="00F27E64">
        <w:rPr>
          <w:rFonts w:eastAsia="Cambria Math"/>
          <w:spacing w:val="1"/>
        </w:rPr>
        <w:t xml:space="preserve"> </w:t>
      </w:r>
      <w:r w:rsidR="00CE17CB" w:rsidRPr="00F27E64">
        <w:rPr>
          <w:rFonts w:eastAsia="Cambria Math"/>
        </w:rPr>
        <w:t>ча</w:t>
      </w:r>
      <w:r w:rsidR="00CE17CB" w:rsidRPr="00F27E64">
        <w:rPr>
          <w:rFonts w:eastAsia="Cambria Math"/>
          <w:w w:val="101"/>
        </w:rPr>
        <w:t>с</w:t>
      </w:r>
      <w:r w:rsidR="00CE17CB" w:rsidRPr="00F27E64">
        <w:rPr>
          <w:rFonts w:eastAsia="Cambria Math"/>
        </w:rPr>
        <w:t>типовторен</w:t>
      </w:r>
      <w:r w:rsidR="00CE17CB" w:rsidRPr="00F27E64">
        <w:rPr>
          <w:rFonts w:eastAsia="Cambria Math"/>
          <w:spacing w:val="-1"/>
        </w:rPr>
        <w:t>и</w:t>
      </w:r>
      <w:r w:rsidR="00CE17CB" w:rsidRPr="00F27E64">
        <w:rPr>
          <w:rFonts w:eastAsia="Cambria Math"/>
        </w:rPr>
        <w:t>я пройденно</w:t>
      </w:r>
      <w:r w:rsidR="00CE17CB" w:rsidRPr="00F27E64">
        <w:rPr>
          <w:rFonts w:eastAsia="Cambria Math"/>
          <w:w w:val="101"/>
        </w:rPr>
        <w:t>г</w:t>
      </w:r>
      <w:r w:rsidR="00CE17CB" w:rsidRPr="00F27E64">
        <w:rPr>
          <w:rFonts w:eastAsia="Cambria Math"/>
          <w:spacing w:val="1"/>
        </w:rPr>
        <w:t xml:space="preserve">о </w:t>
      </w:r>
      <w:r w:rsidR="00CE17CB" w:rsidRPr="00F27E64">
        <w:rPr>
          <w:rFonts w:eastAsia="Cambria Math"/>
        </w:rPr>
        <w:t>мат</w:t>
      </w:r>
      <w:r w:rsidR="00CE17CB" w:rsidRPr="00F27E64">
        <w:rPr>
          <w:rFonts w:eastAsia="Cambria Math"/>
          <w:spacing w:val="-1"/>
        </w:rPr>
        <w:t>е</w:t>
      </w:r>
      <w:r w:rsidR="00CE17CB" w:rsidRPr="00F27E64">
        <w:rPr>
          <w:rFonts w:eastAsia="Cambria Math"/>
        </w:rPr>
        <w:t>риала</w:t>
      </w:r>
      <w:r w:rsidR="00713BBB" w:rsidRPr="00F27E64">
        <w:rPr>
          <w:rFonts w:eastAsia="Cambria Math"/>
        </w:rPr>
        <w:t>.</w:t>
      </w:r>
    </w:p>
    <w:p w:rsidR="00CE17CB" w:rsidRPr="00F27E64" w:rsidRDefault="00CE17CB" w:rsidP="00713BBB">
      <w:pPr>
        <w:tabs>
          <w:tab w:val="left" w:pos="709"/>
        </w:tabs>
        <w:ind w:left="708" w:right="-19"/>
        <w:jc w:val="both"/>
        <w:rPr>
          <w:rFonts w:eastAsia="Cambria Math"/>
        </w:rPr>
      </w:pPr>
      <w:r w:rsidRPr="00F27E64">
        <w:rPr>
          <w:rFonts w:eastAsia="Cambria Math"/>
        </w:rPr>
        <w:tab/>
        <w:t xml:space="preserve"> </w:t>
      </w:r>
    </w:p>
    <w:p w:rsidR="00CE17CB" w:rsidRPr="00F27E64" w:rsidRDefault="00421A16" w:rsidP="00CE17CB">
      <w:pPr>
        <w:tabs>
          <w:tab w:val="left" w:pos="709"/>
        </w:tabs>
        <w:ind w:right="-62"/>
        <w:rPr>
          <w:rFonts w:eastAsia="Cambria Math"/>
        </w:rPr>
      </w:pPr>
      <w:r w:rsidRPr="00F27E64">
        <w:rPr>
          <w:spacing w:val="1"/>
        </w:rPr>
        <w:t>7</w:t>
      </w:r>
      <w:r w:rsidR="00CE17CB" w:rsidRPr="00F27E64">
        <w:t>.</w:t>
      </w:r>
      <w:r w:rsidRPr="00F27E64">
        <w:t xml:space="preserve"> </w:t>
      </w:r>
      <w:r w:rsidR="00CE17CB" w:rsidRPr="00F27E64">
        <w:rPr>
          <w:rFonts w:eastAsia="Cambria Math"/>
        </w:rPr>
        <w:t>Обе</w:t>
      </w:r>
      <w:r w:rsidR="00CE17CB" w:rsidRPr="00F27E64">
        <w:rPr>
          <w:rFonts w:eastAsia="Cambria Math"/>
          <w:w w:val="101"/>
        </w:rPr>
        <w:t>с</w:t>
      </w:r>
      <w:r w:rsidR="00CE17CB" w:rsidRPr="00F27E64">
        <w:rPr>
          <w:rFonts w:eastAsia="Cambria Math"/>
        </w:rPr>
        <w:t>печить</w:t>
      </w:r>
      <w:r w:rsidR="003516B5" w:rsidRPr="00F27E64">
        <w:rPr>
          <w:rFonts w:eastAsia="Cambria Math"/>
        </w:rPr>
        <w:t xml:space="preserve"> </w:t>
      </w:r>
      <w:r w:rsidR="00CE17CB" w:rsidRPr="00F27E64">
        <w:rPr>
          <w:rFonts w:eastAsia="Cambria Math"/>
        </w:rPr>
        <w:t>инф</w:t>
      </w:r>
      <w:r w:rsidR="00CE17CB" w:rsidRPr="00F27E64">
        <w:rPr>
          <w:rFonts w:eastAsia="Cambria Math"/>
          <w:spacing w:val="-1"/>
        </w:rPr>
        <w:t>о</w:t>
      </w:r>
      <w:r w:rsidR="00CE17CB" w:rsidRPr="00F27E64">
        <w:rPr>
          <w:rFonts w:eastAsia="Cambria Math"/>
        </w:rPr>
        <w:t>рма</w:t>
      </w:r>
      <w:r w:rsidR="00CE17CB" w:rsidRPr="00F27E64">
        <w:rPr>
          <w:rFonts w:eastAsia="Cambria Math"/>
          <w:spacing w:val="1"/>
        </w:rPr>
        <w:t>ци</w:t>
      </w:r>
      <w:r w:rsidR="00CE17CB" w:rsidRPr="00F27E64">
        <w:rPr>
          <w:rFonts w:eastAsia="Cambria Math"/>
          <w:spacing w:val="-1"/>
        </w:rPr>
        <w:t>о</w:t>
      </w:r>
      <w:r w:rsidR="00CE17CB" w:rsidRPr="00F27E64">
        <w:rPr>
          <w:rFonts w:eastAsia="Cambria Math"/>
        </w:rPr>
        <w:t>нную</w:t>
      </w:r>
      <w:r w:rsidR="003516B5" w:rsidRPr="00F27E64">
        <w:rPr>
          <w:rFonts w:eastAsia="Cambria Math"/>
        </w:rPr>
        <w:t xml:space="preserve"> </w:t>
      </w:r>
      <w:r w:rsidR="00CE17CB" w:rsidRPr="00F27E64">
        <w:rPr>
          <w:rFonts w:eastAsia="Cambria Math"/>
        </w:rPr>
        <w:t>под</w:t>
      </w:r>
      <w:r w:rsidR="00CE17CB" w:rsidRPr="00F27E64">
        <w:rPr>
          <w:rFonts w:eastAsia="Cambria Math"/>
          <w:spacing w:val="-2"/>
        </w:rPr>
        <w:t>д</w:t>
      </w:r>
      <w:r w:rsidR="00CE17CB" w:rsidRPr="00F27E64">
        <w:rPr>
          <w:rFonts w:eastAsia="Cambria Math"/>
        </w:rPr>
        <w:t>ержку</w:t>
      </w:r>
      <w:r w:rsidR="003516B5" w:rsidRPr="00F27E64">
        <w:rPr>
          <w:rFonts w:eastAsia="Cambria Math"/>
        </w:rPr>
        <w:t xml:space="preserve"> проведении</w:t>
      </w:r>
      <w:r w:rsidR="00CE17CB" w:rsidRPr="00F27E64">
        <w:rPr>
          <w:rFonts w:eastAsia="Cambria Math"/>
        </w:rPr>
        <w:t>я</w:t>
      </w:r>
      <w:r w:rsidR="003516B5" w:rsidRPr="00F27E64">
        <w:rPr>
          <w:rFonts w:eastAsia="Cambria Math"/>
        </w:rPr>
        <w:t xml:space="preserve"> </w:t>
      </w:r>
      <w:r w:rsidR="00CE17CB" w:rsidRPr="00F27E64">
        <w:rPr>
          <w:rFonts w:eastAsia="Cambria Math"/>
          <w:w w:val="101"/>
        </w:rPr>
        <w:t>г</w:t>
      </w:r>
      <w:r w:rsidR="00CE17CB" w:rsidRPr="00F27E64">
        <w:rPr>
          <w:rFonts w:eastAsia="Cambria Math"/>
        </w:rPr>
        <w:t>о</w:t>
      </w:r>
      <w:r w:rsidR="00CE17CB" w:rsidRPr="00F27E64">
        <w:rPr>
          <w:rFonts w:eastAsia="Cambria Math"/>
          <w:spacing w:val="1"/>
          <w:w w:val="101"/>
        </w:rPr>
        <w:t>с</w:t>
      </w:r>
      <w:r w:rsidR="00CE17CB" w:rsidRPr="00F27E64">
        <w:rPr>
          <w:rFonts w:eastAsia="Cambria Math"/>
        </w:rPr>
        <w:t>уда</w:t>
      </w:r>
      <w:r w:rsidR="00CE17CB" w:rsidRPr="00F27E64">
        <w:rPr>
          <w:rFonts w:eastAsia="Cambria Math"/>
          <w:spacing w:val="-2"/>
        </w:rPr>
        <w:t>р</w:t>
      </w:r>
      <w:r w:rsidR="00CE17CB" w:rsidRPr="00F27E64">
        <w:rPr>
          <w:rFonts w:eastAsia="Cambria Math"/>
          <w:w w:val="101"/>
        </w:rPr>
        <w:t>с</w:t>
      </w:r>
      <w:r w:rsidR="00CE17CB" w:rsidRPr="00F27E64">
        <w:rPr>
          <w:rFonts w:eastAsia="Cambria Math"/>
        </w:rPr>
        <w:t>тве</w:t>
      </w:r>
      <w:r w:rsidR="00CE17CB" w:rsidRPr="00F27E64">
        <w:rPr>
          <w:rFonts w:eastAsia="Cambria Math"/>
          <w:spacing w:val="-1"/>
        </w:rPr>
        <w:t>н</w:t>
      </w:r>
      <w:r w:rsidR="00CE17CB" w:rsidRPr="00F27E64">
        <w:rPr>
          <w:rFonts w:eastAsia="Cambria Math"/>
        </w:rPr>
        <w:t>ной</w:t>
      </w:r>
      <w:r w:rsidR="003516B5" w:rsidRPr="00F27E64">
        <w:rPr>
          <w:rFonts w:eastAsia="Cambria Math"/>
        </w:rPr>
        <w:t xml:space="preserve"> </w:t>
      </w:r>
      <w:r w:rsidR="00CE17CB" w:rsidRPr="00F27E64">
        <w:rPr>
          <w:rFonts w:eastAsia="Cambria Math"/>
        </w:rPr>
        <w:t>ито</w:t>
      </w:r>
      <w:r w:rsidR="00CE17CB" w:rsidRPr="00F27E64">
        <w:rPr>
          <w:rFonts w:eastAsia="Cambria Math"/>
          <w:spacing w:val="1"/>
          <w:w w:val="101"/>
        </w:rPr>
        <w:t>г</w:t>
      </w:r>
      <w:r w:rsidR="00CE17CB" w:rsidRPr="00F27E64">
        <w:rPr>
          <w:rFonts w:eastAsia="Cambria Math"/>
        </w:rPr>
        <w:t>овой</w:t>
      </w:r>
      <w:r w:rsidR="003516B5" w:rsidRPr="00F27E64">
        <w:rPr>
          <w:rFonts w:eastAsia="Cambria Math"/>
        </w:rPr>
        <w:t xml:space="preserve"> </w:t>
      </w:r>
      <w:r w:rsidR="00CE17CB" w:rsidRPr="00F27E64">
        <w:rPr>
          <w:rFonts w:eastAsia="Cambria Math"/>
        </w:rPr>
        <w:t>атте</w:t>
      </w:r>
      <w:r w:rsidR="00CE17CB" w:rsidRPr="00F27E64">
        <w:rPr>
          <w:rFonts w:eastAsia="Cambria Math"/>
          <w:w w:val="101"/>
        </w:rPr>
        <w:t>с</w:t>
      </w:r>
      <w:r w:rsidR="00CE17CB" w:rsidRPr="00F27E64">
        <w:rPr>
          <w:rFonts w:eastAsia="Cambria Math"/>
        </w:rPr>
        <w:t>т</w:t>
      </w:r>
      <w:r w:rsidR="00CE17CB" w:rsidRPr="00F27E64">
        <w:rPr>
          <w:rFonts w:eastAsia="Cambria Math"/>
          <w:spacing w:val="-2"/>
        </w:rPr>
        <w:t>а</w:t>
      </w:r>
      <w:r w:rsidR="00CE17CB" w:rsidRPr="00F27E64">
        <w:rPr>
          <w:rFonts w:eastAsia="Cambria Math"/>
        </w:rPr>
        <w:t>ции</w:t>
      </w:r>
      <w:r w:rsidR="003516B5" w:rsidRPr="00F27E64">
        <w:rPr>
          <w:rFonts w:eastAsia="Cambria Math"/>
        </w:rPr>
        <w:t xml:space="preserve"> </w:t>
      </w:r>
      <w:r w:rsidR="00CE17CB" w:rsidRPr="00F27E64">
        <w:rPr>
          <w:rFonts w:eastAsia="Cambria Math"/>
        </w:rPr>
        <w:t>в202</w:t>
      </w:r>
      <w:r w:rsidR="003516B5" w:rsidRPr="00F27E64">
        <w:rPr>
          <w:rFonts w:eastAsia="Cambria Math"/>
        </w:rPr>
        <w:t>3</w:t>
      </w:r>
      <w:r w:rsidR="00CE17CB" w:rsidRPr="00F27E64">
        <w:rPr>
          <w:rFonts w:eastAsia="Cambria Math"/>
          <w:w w:val="101"/>
        </w:rPr>
        <w:t>г</w:t>
      </w:r>
      <w:r w:rsidR="00CE17CB" w:rsidRPr="00F27E64">
        <w:rPr>
          <w:rFonts w:eastAsia="Cambria Math"/>
        </w:rPr>
        <w:t>оду</w:t>
      </w:r>
      <w:r w:rsidR="003516B5" w:rsidRPr="00F27E64">
        <w:rPr>
          <w:rFonts w:eastAsia="Cambria Math"/>
        </w:rPr>
        <w:t xml:space="preserve"> </w:t>
      </w:r>
      <w:r w:rsidR="00CE17CB" w:rsidRPr="00F27E64">
        <w:rPr>
          <w:rFonts w:eastAsia="Cambria Math"/>
        </w:rPr>
        <w:t xml:space="preserve">в течение </w:t>
      </w:r>
      <w:r w:rsidR="00CE17CB" w:rsidRPr="00F27E64">
        <w:rPr>
          <w:rFonts w:eastAsia="Cambria Math"/>
          <w:w w:val="101"/>
        </w:rPr>
        <w:t>г</w:t>
      </w:r>
      <w:r w:rsidR="00CE17CB" w:rsidRPr="00F27E64">
        <w:rPr>
          <w:rFonts w:eastAsia="Cambria Math"/>
        </w:rPr>
        <w:t>ода</w:t>
      </w:r>
      <w:r w:rsidR="00CE17CB" w:rsidRPr="00F27E64">
        <w:rPr>
          <w:rFonts w:eastAsia="Cambria Math"/>
          <w:spacing w:val="-2"/>
        </w:rPr>
        <w:t xml:space="preserve"> – </w:t>
      </w:r>
      <w:r w:rsidR="00CE17CB" w:rsidRPr="00F27E64">
        <w:rPr>
          <w:rFonts w:eastAsia="Cambria Math"/>
          <w:spacing w:val="1"/>
        </w:rPr>
        <w:t>з</w:t>
      </w:r>
      <w:r w:rsidR="00CE17CB" w:rsidRPr="00F27E64">
        <w:rPr>
          <w:rFonts w:eastAsia="Cambria Math"/>
        </w:rPr>
        <w:t>аме</w:t>
      </w:r>
      <w:r w:rsidR="00CE17CB" w:rsidRPr="00F27E64">
        <w:rPr>
          <w:rFonts w:eastAsia="Cambria Math"/>
          <w:spacing w:val="-1"/>
          <w:w w:val="101"/>
        </w:rPr>
        <w:t>с</w:t>
      </w:r>
      <w:r w:rsidR="00CE17CB" w:rsidRPr="00F27E64">
        <w:rPr>
          <w:rFonts w:eastAsia="Cambria Math"/>
        </w:rPr>
        <w:t>ти</w:t>
      </w:r>
      <w:r w:rsidR="00CE17CB" w:rsidRPr="00F27E64">
        <w:rPr>
          <w:rFonts w:eastAsia="Cambria Math"/>
          <w:spacing w:val="1"/>
        </w:rPr>
        <w:t>т</w:t>
      </w:r>
      <w:r w:rsidR="00CE17CB" w:rsidRPr="00F27E64">
        <w:rPr>
          <w:rFonts w:eastAsia="Cambria Math"/>
        </w:rPr>
        <w:t>елю директора по учебно-в</w:t>
      </w:r>
      <w:r w:rsidR="00CE17CB" w:rsidRPr="00F27E64">
        <w:rPr>
          <w:rFonts w:eastAsia="Cambria Math"/>
          <w:spacing w:val="-1"/>
        </w:rPr>
        <w:t>о</w:t>
      </w:r>
      <w:r w:rsidR="00CE17CB" w:rsidRPr="00F27E64">
        <w:rPr>
          <w:rFonts w:eastAsia="Cambria Math"/>
          <w:w w:val="101"/>
        </w:rPr>
        <w:t>с</w:t>
      </w:r>
      <w:r w:rsidR="00CE17CB" w:rsidRPr="00F27E64">
        <w:rPr>
          <w:rFonts w:eastAsia="Cambria Math"/>
        </w:rPr>
        <w:t>питательной  работе, кл</w:t>
      </w:r>
      <w:r w:rsidR="00CE17CB" w:rsidRPr="00F27E64">
        <w:rPr>
          <w:rFonts w:eastAsia="Cambria Math"/>
          <w:spacing w:val="-2"/>
        </w:rPr>
        <w:t>а</w:t>
      </w:r>
      <w:r w:rsidR="00CE17CB" w:rsidRPr="00F27E64">
        <w:rPr>
          <w:rFonts w:eastAsia="Cambria Math"/>
          <w:w w:val="101"/>
        </w:rPr>
        <w:t>сс</w:t>
      </w:r>
      <w:r w:rsidR="00CE17CB" w:rsidRPr="00F27E64">
        <w:rPr>
          <w:rFonts w:eastAsia="Cambria Math"/>
          <w:spacing w:val="-1"/>
        </w:rPr>
        <w:t>ны</w:t>
      </w:r>
      <w:r w:rsidR="00CE17CB" w:rsidRPr="00F27E64">
        <w:rPr>
          <w:rFonts w:eastAsia="Cambria Math"/>
        </w:rPr>
        <w:t>м ру</w:t>
      </w:r>
      <w:r w:rsidR="00CE17CB" w:rsidRPr="00F27E64">
        <w:rPr>
          <w:rFonts w:eastAsia="Cambria Math"/>
          <w:spacing w:val="2"/>
        </w:rPr>
        <w:t>к</w:t>
      </w:r>
      <w:r w:rsidR="00CE17CB" w:rsidRPr="00F27E64">
        <w:rPr>
          <w:rFonts w:eastAsia="Cambria Math"/>
        </w:rPr>
        <w:t>оводит</w:t>
      </w:r>
      <w:r w:rsidR="00CE17CB" w:rsidRPr="00F27E64">
        <w:rPr>
          <w:rFonts w:eastAsia="Cambria Math"/>
          <w:spacing w:val="-1"/>
        </w:rPr>
        <w:t>е</w:t>
      </w:r>
      <w:r w:rsidR="003516B5" w:rsidRPr="00F27E64">
        <w:rPr>
          <w:rFonts w:eastAsia="Cambria Math"/>
        </w:rPr>
        <w:t>лям 11</w:t>
      </w:r>
      <w:r w:rsidR="00CE17CB" w:rsidRPr="00F27E64">
        <w:rPr>
          <w:rFonts w:eastAsia="Cambria Math"/>
        </w:rPr>
        <w:t xml:space="preserve"> классов. </w:t>
      </w:r>
    </w:p>
    <w:p w:rsidR="00CE17CB" w:rsidRPr="00F27E64" w:rsidRDefault="00421A16" w:rsidP="00CE17CB">
      <w:pPr>
        <w:tabs>
          <w:tab w:val="left" w:pos="709"/>
        </w:tabs>
        <w:spacing w:before="6"/>
        <w:ind w:right="-54"/>
        <w:rPr>
          <w:rFonts w:eastAsia="Cambria Math"/>
        </w:rPr>
      </w:pPr>
      <w:r w:rsidRPr="00F27E64">
        <w:rPr>
          <w:spacing w:val="1"/>
        </w:rPr>
        <w:lastRenderedPageBreak/>
        <w:t>8</w:t>
      </w:r>
      <w:r w:rsidR="00CE17CB" w:rsidRPr="00F27E64">
        <w:t>.</w:t>
      </w:r>
      <w:r w:rsidRPr="00F27E64">
        <w:t xml:space="preserve"> </w:t>
      </w:r>
      <w:r w:rsidR="00CE17CB" w:rsidRPr="00F27E64">
        <w:rPr>
          <w:rFonts w:eastAsia="Cambria Math"/>
        </w:rPr>
        <w:t>В</w:t>
      </w:r>
      <w:r w:rsidR="003516B5" w:rsidRPr="00F27E64">
        <w:rPr>
          <w:rFonts w:eastAsia="Cambria Math"/>
        </w:rPr>
        <w:t xml:space="preserve"> </w:t>
      </w:r>
      <w:r w:rsidR="00CE17CB" w:rsidRPr="00F27E64">
        <w:rPr>
          <w:rFonts w:eastAsia="Cambria Math"/>
        </w:rPr>
        <w:t>рамк</w:t>
      </w:r>
      <w:r w:rsidR="00CE17CB" w:rsidRPr="00F27E64">
        <w:rPr>
          <w:rFonts w:eastAsia="Cambria Math"/>
          <w:spacing w:val="-1"/>
        </w:rPr>
        <w:t>а</w:t>
      </w:r>
      <w:r w:rsidR="00CE17CB" w:rsidRPr="00F27E64">
        <w:rPr>
          <w:rFonts w:eastAsia="Cambria Math"/>
        </w:rPr>
        <w:t>х</w:t>
      </w:r>
      <w:r w:rsidR="003516B5" w:rsidRPr="00F27E64">
        <w:rPr>
          <w:rFonts w:eastAsia="Cambria Math"/>
        </w:rPr>
        <w:t xml:space="preserve"> </w:t>
      </w:r>
      <w:r w:rsidR="00CE17CB" w:rsidRPr="00F27E64">
        <w:rPr>
          <w:rFonts w:eastAsia="Cambria Math"/>
        </w:rPr>
        <w:t>кон</w:t>
      </w:r>
      <w:r w:rsidR="00CE17CB" w:rsidRPr="00F27E64">
        <w:rPr>
          <w:rFonts w:eastAsia="Cambria Math"/>
          <w:spacing w:val="3"/>
        </w:rPr>
        <w:t>т</w:t>
      </w:r>
      <w:r w:rsidR="00CE17CB" w:rsidRPr="00F27E64">
        <w:rPr>
          <w:rFonts w:eastAsia="Cambria Math"/>
        </w:rPr>
        <w:t>ро</w:t>
      </w:r>
      <w:r w:rsidR="00CE17CB" w:rsidRPr="00F27E64">
        <w:rPr>
          <w:rFonts w:eastAsia="Cambria Math"/>
          <w:spacing w:val="-2"/>
        </w:rPr>
        <w:t>л</w:t>
      </w:r>
      <w:r w:rsidR="00CE17CB" w:rsidRPr="00F27E64">
        <w:rPr>
          <w:rFonts w:eastAsia="Cambria Math"/>
        </w:rPr>
        <w:t>я</w:t>
      </w:r>
      <w:r w:rsidR="003516B5" w:rsidRPr="00F27E64">
        <w:rPr>
          <w:rFonts w:eastAsia="Cambria Math"/>
        </w:rPr>
        <w:t xml:space="preserve"> </w:t>
      </w:r>
      <w:r w:rsidR="00CE17CB" w:rsidRPr="00F27E64">
        <w:rPr>
          <w:rFonts w:eastAsia="Cambria Math"/>
          <w:spacing w:val="1"/>
        </w:rPr>
        <w:t>за</w:t>
      </w:r>
      <w:r w:rsidR="003516B5" w:rsidRPr="00F27E64">
        <w:rPr>
          <w:rFonts w:eastAsia="Cambria Math"/>
          <w:spacing w:val="1"/>
        </w:rPr>
        <w:t xml:space="preserve"> </w:t>
      </w:r>
      <w:r w:rsidR="00CE17CB" w:rsidRPr="00F27E64">
        <w:rPr>
          <w:rFonts w:eastAsia="Cambria Math"/>
        </w:rPr>
        <w:t>под</w:t>
      </w:r>
      <w:r w:rsidR="00CE17CB" w:rsidRPr="00F27E64">
        <w:rPr>
          <w:rFonts w:eastAsia="Cambria Math"/>
          <w:w w:val="101"/>
        </w:rPr>
        <w:t>г</w:t>
      </w:r>
      <w:r w:rsidR="00CE17CB" w:rsidRPr="00F27E64">
        <w:rPr>
          <w:rFonts w:eastAsia="Cambria Math"/>
        </w:rPr>
        <w:t>отовкой</w:t>
      </w:r>
      <w:r w:rsidR="003516B5" w:rsidRPr="00F27E64">
        <w:rPr>
          <w:rFonts w:eastAsia="Cambria Math"/>
        </w:rPr>
        <w:t xml:space="preserve"> </w:t>
      </w:r>
      <w:r w:rsidR="00CE17CB" w:rsidRPr="00F27E64">
        <w:rPr>
          <w:rFonts w:eastAsia="Cambria Math"/>
        </w:rPr>
        <w:t>выпу</w:t>
      </w:r>
      <w:r w:rsidR="00CE17CB" w:rsidRPr="00F27E64">
        <w:rPr>
          <w:rFonts w:eastAsia="Cambria Math"/>
          <w:spacing w:val="2"/>
          <w:w w:val="101"/>
        </w:rPr>
        <w:t>с</w:t>
      </w:r>
      <w:r w:rsidR="00CE17CB" w:rsidRPr="00F27E64">
        <w:rPr>
          <w:rFonts w:eastAsia="Cambria Math"/>
          <w:spacing w:val="-2"/>
        </w:rPr>
        <w:t>к</w:t>
      </w:r>
      <w:r w:rsidR="00CE17CB" w:rsidRPr="00F27E64">
        <w:rPr>
          <w:rFonts w:eastAsia="Cambria Math"/>
        </w:rPr>
        <w:t>ников</w:t>
      </w:r>
      <w:r w:rsidR="003516B5" w:rsidRPr="00F27E64">
        <w:rPr>
          <w:rFonts w:eastAsia="Cambria Math"/>
        </w:rPr>
        <w:t xml:space="preserve"> </w:t>
      </w:r>
      <w:r w:rsidR="00CE17CB" w:rsidRPr="00F27E64">
        <w:rPr>
          <w:rFonts w:eastAsia="Cambria Math"/>
        </w:rPr>
        <w:t>к</w:t>
      </w:r>
      <w:r w:rsidR="003516B5" w:rsidRPr="00F27E64">
        <w:rPr>
          <w:rFonts w:eastAsia="Cambria Math"/>
        </w:rPr>
        <w:t xml:space="preserve"> </w:t>
      </w:r>
      <w:r w:rsidR="00CE17CB" w:rsidRPr="00F27E64">
        <w:rPr>
          <w:rFonts w:eastAsia="Cambria Math"/>
        </w:rPr>
        <w:t>ГИА</w:t>
      </w:r>
      <w:r w:rsidR="003516B5" w:rsidRPr="00F27E64">
        <w:rPr>
          <w:rFonts w:eastAsia="Cambria Math"/>
        </w:rPr>
        <w:t xml:space="preserve"> </w:t>
      </w:r>
      <w:r w:rsidR="00CE17CB" w:rsidRPr="00F27E64">
        <w:rPr>
          <w:rFonts w:eastAsia="Cambria Math"/>
        </w:rPr>
        <w:t>продолжить пр</w:t>
      </w:r>
      <w:r w:rsidR="00CE17CB" w:rsidRPr="00F27E64">
        <w:rPr>
          <w:rFonts w:eastAsia="Cambria Math"/>
          <w:spacing w:val="-1"/>
        </w:rPr>
        <w:t>а</w:t>
      </w:r>
      <w:r w:rsidR="00CE17CB" w:rsidRPr="00F27E64">
        <w:rPr>
          <w:rFonts w:eastAsia="Cambria Math"/>
        </w:rPr>
        <w:t>ктику проведения репетици</w:t>
      </w:r>
      <w:r w:rsidR="00CE17CB" w:rsidRPr="00F27E64">
        <w:rPr>
          <w:rFonts w:eastAsia="Cambria Math"/>
          <w:spacing w:val="-1"/>
        </w:rPr>
        <w:t>о</w:t>
      </w:r>
      <w:r w:rsidR="00CE17CB" w:rsidRPr="00F27E64">
        <w:rPr>
          <w:rFonts w:eastAsia="Cambria Math"/>
        </w:rPr>
        <w:t>нн</w:t>
      </w:r>
      <w:r w:rsidR="00CE17CB" w:rsidRPr="00F27E64">
        <w:rPr>
          <w:rFonts w:eastAsia="Cambria Math"/>
          <w:spacing w:val="1"/>
        </w:rPr>
        <w:t>ы</w:t>
      </w:r>
      <w:r w:rsidR="00CE17CB" w:rsidRPr="00F27E64">
        <w:rPr>
          <w:rFonts w:eastAsia="Cambria Math"/>
        </w:rPr>
        <w:t xml:space="preserve">х </w:t>
      </w:r>
      <w:r w:rsidR="00CE17CB" w:rsidRPr="00F27E64">
        <w:rPr>
          <w:rFonts w:eastAsia="Cambria Math"/>
          <w:spacing w:val="-2"/>
        </w:rPr>
        <w:t>Е</w:t>
      </w:r>
      <w:r w:rsidR="00CE17CB" w:rsidRPr="00F27E64">
        <w:rPr>
          <w:rFonts w:eastAsia="Cambria Math"/>
          <w:spacing w:val="-1"/>
        </w:rPr>
        <w:t>Г</w:t>
      </w:r>
      <w:r w:rsidR="00CE17CB" w:rsidRPr="00F27E64">
        <w:rPr>
          <w:rFonts w:eastAsia="Cambria Math"/>
        </w:rPr>
        <w:t>Э внутри шко</w:t>
      </w:r>
      <w:r w:rsidR="00CE17CB" w:rsidRPr="00F27E64">
        <w:rPr>
          <w:rFonts w:eastAsia="Cambria Math"/>
          <w:spacing w:val="-2"/>
        </w:rPr>
        <w:t>л</w:t>
      </w:r>
      <w:r w:rsidR="00CE17CB" w:rsidRPr="00F27E64">
        <w:rPr>
          <w:rFonts w:eastAsia="Cambria Math"/>
        </w:rPr>
        <w:t>ы, уча</w:t>
      </w:r>
      <w:r w:rsidR="00CE17CB" w:rsidRPr="00F27E64">
        <w:rPr>
          <w:rFonts w:eastAsia="Cambria Math"/>
          <w:w w:val="101"/>
        </w:rPr>
        <w:t>с</w:t>
      </w:r>
      <w:r w:rsidR="00CE17CB" w:rsidRPr="00F27E64">
        <w:rPr>
          <w:rFonts w:eastAsia="Cambria Math"/>
        </w:rPr>
        <w:t xml:space="preserve">тия  </w:t>
      </w:r>
      <w:r w:rsidR="00CE17CB" w:rsidRPr="00F27E64">
        <w:rPr>
          <w:rFonts w:eastAsia="Cambria Math"/>
          <w:spacing w:val="1"/>
        </w:rPr>
        <w:t xml:space="preserve">в </w:t>
      </w:r>
      <w:r w:rsidR="00CE17CB" w:rsidRPr="00F27E64">
        <w:rPr>
          <w:rFonts w:eastAsia="Cambria Math"/>
        </w:rPr>
        <w:t>проведении репети</w:t>
      </w:r>
      <w:r w:rsidR="00CE17CB" w:rsidRPr="00F27E64">
        <w:rPr>
          <w:rFonts w:eastAsia="Cambria Math"/>
          <w:spacing w:val="1"/>
        </w:rPr>
        <w:t>ц</w:t>
      </w:r>
      <w:r w:rsidR="00CE17CB" w:rsidRPr="00F27E64">
        <w:rPr>
          <w:rFonts w:eastAsia="Cambria Math"/>
        </w:rPr>
        <w:t>ионных и пробных ЕГЭ на у</w:t>
      </w:r>
      <w:r w:rsidR="00CE17CB" w:rsidRPr="00F27E64">
        <w:rPr>
          <w:rFonts w:eastAsia="Cambria Math"/>
          <w:spacing w:val="-1"/>
        </w:rPr>
        <w:t>р</w:t>
      </w:r>
      <w:r w:rsidR="00CE17CB" w:rsidRPr="00F27E64">
        <w:rPr>
          <w:rFonts w:eastAsia="Cambria Math"/>
        </w:rPr>
        <w:t xml:space="preserve">овне </w:t>
      </w:r>
      <w:r w:rsidR="00CE17CB" w:rsidRPr="00F27E64">
        <w:rPr>
          <w:rFonts w:eastAsia="Cambria Math"/>
          <w:w w:val="101"/>
        </w:rPr>
        <w:t>г</w:t>
      </w:r>
      <w:r w:rsidR="00CE17CB" w:rsidRPr="00F27E64">
        <w:rPr>
          <w:rFonts w:eastAsia="Cambria Math"/>
        </w:rPr>
        <w:t>орода–</w:t>
      </w:r>
      <w:r w:rsidR="00CE17CB" w:rsidRPr="00F27E64">
        <w:rPr>
          <w:rFonts w:eastAsia="Cambria Math"/>
          <w:spacing w:val="1"/>
        </w:rPr>
        <w:t xml:space="preserve">в </w:t>
      </w:r>
      <w:r w:rsidR="00CE17CB" w:rsidRPr="00F27E64">
        <w:rPr>
          <w:rFonts w:eastAsia="Cambria Math"/>
        </w:rPr>
        <w:t xml:space="preserve">течение </w:t>
      </w:r>
      <w:r w:rsidR="00CE17CB" w:rsidRPr="00F27E64">
        <w:rPr>
          <w:rFonts w:eastAsia="Cambria Math"/>
          <w:w w:val="101"/>
        </w:rPr>
        <w:t>г</w:t>
      </w:r>
      <w:r w:rsidR="00CE17CB" w:rsidRPr="00F27E64">
        <w:rPr>
          <w:rFonts w:eastAsia="Cambria Math"/>
        </w:rPr>
        <w:t>ода.</w:t>
      </w:r>
    </w:p>
    <w:p w:rsidR="00CE17CB" w:rsidRPr="00F27E64" w:rsidRDefault="00DF0D32" w:rsidP="00CE17CB">
      <w:pPr>
        <w:tabs>
          <w:tab w:val="left" w:pos="709"/>
        </w:tabs>
        <w:ind w:right="-56"/>
        <w:rPr>
          <w:rFonts w:eastAsia="Cambria Math"/>
          <w:spacing w:val="1"/>
        </w:rPr>
      </w:pPr>
      <w:r w:rsidRPr="00F27E64">
        <w:rPr>
          <w:spacing w:val="1"/>
        </w:rPr>
        <w:t>9</w:t>
      </w:r>
      <w:r w:rsidR="00CE17CB" w:rsidRPr="00F27E64">
        <w:t>.</w:t>
      </w:r>
      <w:r w:rsidR="00CE17CB" w:rsidRPr="00F27E64">
        <w:tab/>
      </w:r>
      <w:r w:rsidR="00CE17CB" w:rsidRPr="00F27E64">
        <w:rPr>
          <w:rFonts w:eastAsia="Cambria Math"/>
        </w:rPr>
        <w:t>Активизировать профориентационную работу в школе; у</w:t>
      </w:r>
      <w:r w:rsidR="00CE17CB" w:rsidRPr="00F27E64">
        <w:rPr>
          <w:rFonts w:eastAsia="Cambria Math"/>
          <w:spacing w:val="1"/>
          <w:w w:val="101"/>
        </w:rPr>
        <w:t>с</w:t>
      </w:r>
      <w:r w:rsidR="00CE17CB" w:rsidRPr="00F27E64">
        <w:rPr>
          <w:rFonts w:eastAsia="Cambria Math"/>
        </w:rPr>
        <w:t xml:space="preserve">илить работу </w:t>
      </w:r>
      <w:r w:rsidR="00CE17CB" w:rsidRPr="00F27E64">
        <w:rPr>
          <w:rFonts w:eastAsia="Cambria Math"/>
          <w:w w:val="101"/>
        </w:rPr>
        <w:t xml:space="preserve">с </w:t>
      </w:r>
      <w:r w:rsidR="00CE17CB" w:rsidRPr="00F27E64">
        <w:rPr>
          <w:rFonts w:eastAsia="Cambria Math"/>
        </w:rPr>
        <w:t>ро</w:t>
      </w:r>
      <w:r w:rsidR="00CE17CB" w:rsidRPr="00F27E64">
        <w:rPr>
          <w:rFonts w:eastAsia="Cambria Math"/>
          <w:spacing w:val="-1"/>
        </w:rPr>
        <w:t>д</w:t>
      </w:r>
      <w:r w:rsidR="00CE17CB" w:rsidRPr="00F27E64">
        <w:rPr>
          <w:rFonts w:eastAsia="Cambria Math"/>
        </w:rPr>
        <w:t xml:space="preserve">ителями учащихся </w:t>
      </w:r>
      <w:r w:rsidR="00CE17CB" w:rsidRPr="00F27E64">
        <w:rPr>
          <w:rFonts w:eastAsia="Cambria Math"/>
          <w:spacing w:val="-1"/>
        </w:rPr>
        <w:t>н</w:t>
      </w:r>
      <w:r w:rsidR="00CE17CB" w:rsidRPr="00F27E64">
        <w:rPr>
          <w:rFonts w:eastAsia="Cambria Math"/>
        </w:rPr>
        <w:t>а предмет</w:t>
      </w:r>
      <w:r w:rsidR="00CE17CB" w:rsidRPr="00F27E64">
        <w:rPr>
          <w:rFonts w:eastAsia="Cambria Math"/>
          <w:spacing w:val="1"/>
        </w:rPr>
        <w:t xml:space="preserve"> осознанного </w:t>
      </w:r>
      <w:r w:rsidR="00CE17CB" w:rsidRPr="00F27E64">
        <w:rPr>
          <w:rFonts w:eastAsia="Cambria Math"/>
        </w:rPr>
        <w:t>выбора пре</w:t>
      </w:r>
      <w:r w:rsidR="00CE17CB" w:rsidRPr="00F27E64">
        <w:rPr>
          <w:rFonts w:eastAsia="Cambria Math"/>
          <w:spacing w:val="-2"/>
        </w:rPr>
        <w:t>д</w:t>
      </w:r>
      <w:r w:rsidR="00CE17CB" w:rsidRPr="00F27E64">
        <w:rPr>
          <w:rFonts w:eastAsia="Cambria Math"/>
        </w:rPr>
        <w:t>ме</w:t>
      </w:r>
      <w:r w:rsidR="00CE17CB" w:rsidRPr="00F27E64">
        <w:rPr>
          <w:rFonts w:eastAsia="Cambria Math"/>
          <w:spacing w:val="1"/>
        </w:rPr>
        <w:t xml:space="preserve">тов для сдачи ЕГЭ – в течение 1-го полугодия </w:t>
      </w:r>
      <w:r w:rsidRPr="00F27E64">
        <w:rPr>
          <w:rFonts w:eastAsia="Cambria Math"/>
          <w:spacing w:val="1"/>
        </w:rPr>
        <w:t xml:space="preserve"> </w:t>
      </w:r>
      <w:r w:rsidR="00CE17CB" w:rsidRPr="00F27E64">
        <w:rPr>
          <w:rFonts w:eastAsia="Cambria Math"/>
          <w:spacing w:val="1"/>
        </w:rPr>
        <w:t>социальному педагогу Загаловой Д.О., педагогу-психологу Богачевой М.К.</w:t>
      </w:r>
    </w:p>
    <w:p w:rsidR="00CE17CB" w:rsidRPr="00F27E64" w:rsidRDefault="00CE17CB" w:rsidP="00CE17CB">
      <w:pPr>
        <w:tabs>
          <w:tab w:val="left" w:pos="709"/>
        </w:tabs>
        <w:ind w:right="-59"/>
        <w:rPr>
          <w:rFonts w:eastAsia="Cambria Math"/>
        </w:rPr>
      </w:pPr>
      <w:r w:rsidRPr="00F27E64">
        <w:rPr>
          <w:spacing w:val="1"/>
        </w:rPr>
        <w:t>1</w:t>
      </w:r>
      <w:r w:rsidR="00DF0D32" w:rsidRPr="00F27E64">
        <w:rPr>
          <w:spacing w:val="1"/>
        </w:rPr>
        <w:t>0.</w:t>
      </w:r>
      <w:r w:rsidRPr="00F27E64">
        <w:tab/>
      </w:r>
      <w:r w:rsidRPr="00F27E64">
        <w:rPr>
          <w:rFonts w:eastAsia="Cambria Math"/>
        </w:rPr>
        <w:t>Учителю биологии</w:t>
      </w:r>
      <w:r w:rsidR="003516B5" w:rsidRPr="00F27E64">
        <w:rPr>
          <w:rFonts w:eastAsia="Cambria Math"/>
        </w:rPr>
        <w:t xml:space="preserve"> Долгополовой Л.М. </w:t>
      </w:r>
      <w:r w:rsidRPr="00F27E64">
        <w:rPr>
          <w:rFonts w:eastAsia="Cambria Math"/>
        </w:rPr>
        <w:t xml:space="preserve"> прикрепить на</w:t>
      </w:r>
      <w:r w:rsidRPr="00F27E64">
        <w:rPr>
          <w:rFonts w:eastAsia="Cambria Math"/>
          <w:w w:val="101"/>
        </w:rPr>
        <w:t>с</w:t>
      </w:r>
      <w:r w:rsidRPr="00F27E64">
        <w:rPr>
          <w:rFonts w:eastAsia="Cambria Math"/>
        </w:rPr>
        <w:t>т</w:t>
      </w:r>
      <w:r w:rsidRPr="00F27E64">
        <w:rPr>
          <w:rFonts w:eastAsia="Cambria Math"/>
          <w:spacing w:val="-1"/>
        </w:rPr>
        <w:t>а</w:t>
      </w:r>
      <w:r w:rsidRPr="00F27E64">
        <w:rPr>
          <w:rFonts w:eastAsia="Cambria Math"/>
        </w:rPr>
        <w:t>вника</w:t>
      </w:r>
      <w:r w:rsidR="003516B5" w:rsidRPr="00F27E64">
        <w:rPr>
          <w:rFonts w:eastAsia="Cambria Math"/>
        </w:rPr>
        <w:t xml:space="preserve"> Гиоеву С.С.</w:t>
      </w:r>
    </w:p>
    <w:p w:rsidR="00CE17CB" w:rsidRPr="00F27E64" w:rsidRDefault="00CE17CB" w:rsidP="00C01B54">
      <w:pPr>
        <w:tabs>
          <w:tab w:val="left" w:pos="709"/>
        </w:tabs>
        <w:spacing w:before="3"/>
        <w:ind w:right="-17"/>
        <w:jc w:val="both"/>
        <w:rPr>
          <w:rFonts w:eastAsia="Cambria Math"/>
        </w:rPr>
      </w:pPr>
      <w:r w:rsidRPr="00F27E64">
        <w:rPr>
          <w:spacing w:val="1"/>
        </w:rPr>
        <w:t>1</w:t>
      </w:r>
      <w:r w:rsidR="00DF0D32" w:rsidRPr="00F27E64">
        <w:rPr>
          <w:spacing w:val="1"/>
        </w:rPr>
        <w:t>1.</w:t>
      </w:r>
      <w:r w:rsidRPr="00F27E64">
        <w:tab/>
      </w:r>
      <w:r w:rsidRPr="00F27E64">
        <w:rPr>
          <w:rFonts w:eastAsia="Cambria Math"/>
        </w:rPr>
        <w:t>Админи</w:t>
      </w:r>
      <w:r w:rsidRPr="00F27E64">
        <w:rPr>
          <w:rFonts w:eastAsia="Cambria Math"/>
          <w:w w:val="101"/>
        </w:rPr>
        <w:t>с</w:t>
      </w:r>
      <w:r w:rsidRPr="00F27E64">
        <w:rPr>
          <w:rFonts w:eastAsia="Cambria Math"/>
        </w:rPr>
        <w:t xml:space="preserve">трации </w:t>
      </w:r>
      <w:r w:rsidRPr="00F27E64">
        <w:rPr>
          <w:rFonts w:eastAsia="Cambria Math"/>
          <w:w w:val="101"/>
        </w:rPr>
        <w:t>с</w:t>
      </w:r>
      <w:r w:rsidRPr="00F27E64">
        <w:rPr>
          <w:rFonts w:eastAsia="Cambria Math"/>
          <w:spacing w:val="-1"/>
        </w:rPr>
        <w:t>о</w:t>
      </w:r>
      <w:r w:rsidRPr="00F27E64">
        <w:rPr>
          <w:rFonts w:eastAsia="Cambria Math"/>
          <w:w w:val="101"/>
        </w:rPr>
        <w:t>с</w:t>
      </w:r>
      <w:r w:rsidRPr="00F27E64">
        <w:rPr>
          <w:rFonts w:eastAsia="Cambria Math"/>
        </w:rPr>
        <w:t xml:space="preserve">тавить </w:t>
      </w:r>
      <w:r w:rsidRPr="00F27E64">
        <w:rPr>
          <w:rFonts w:eastAsia="Cambria Math"/>
          <w:w w:val="101"/>
        </w:rPr>
        <w:t>г</w:t>
      </w:r>
      <w:r w:rsidRPr="00F27E64">
        <w:rPr>
          <w:rFonts w:eastAsia="Cambria Math"/>
        </w:rPr>
        <w:t xml:space="preserve">рафик </w:t>
      </w:r>
      <w:r w:rsidRPr="00F27E64">
        <w:rPr>
          <w:rFonts w:eastAsia="Cambria Math"/>
          <w:spacing w:val="-1"/>
        </w:rPr>
        <w:t>п</w:t>
      </w:r>
      <w:r w:rsidRPr="00F27E64">
        <w:rPr>
          <w:rFonts w:eastAsia="Cambria Math"/>
        </w:rPr>
        <w:t>о</w:t>
      </w:r>
      <w:r w:rsidRPr="00F27E64">
        <w:rPr>
          <w:rFonts w:eastAsia="Cambria Math"/>
          <w:w w:val="101"/>
        </w:rPr>
        <w:t>с</w:t>
      </w:r>
      <w:r w:rsidRPr="00F27E64">
        <w:rPr>
          <w:rFonts w:eastAsia="Cambria Math"/>
        </w:rPr>
        <w:t>е</w:t>
      </w:r>
      <w:r w:rsidRPr="00F27E64">
        <w:rPr>
          <w:rFonts w:eastAsia="Cambria Math"/>
          <w:spacing w:val="2"/>
        </w:rPr>
        <w:t>щ</w:t>
      </w:r>
      <w:r w:rsidRPr="00F27E64">
        <w:rPr>
          <w:rFonts w:eastAsia="Cambria Math"/>
          <w:spacing w:val="-1"/>
        </w:rPr>
        <w:t>е</w:t>
      </w:r>
      <w:r w:rsidRPr="00F27E64">
        <w:rPr>
          <w:rFonts w:eastAsia="Cambria Math"/>
        </w:rPr>
        <w:t>ния уроков учител</w:t>
      </w:r>
      <w:r w:rsidRPr="00F27E64">
        <w:rPr>
          <w:rFonts w:eastAsia="Cambria Math"/>
          <w:spacing w:val="1"/>
        </w:rPr>
        <w:t xml:space="preserve">ей математики, физики, биологии, </w:t>
      </w:r>
      <w:r w:rsidRPr="00F27E64">
        <w:rPr>
          <w:rFonts w:eastAsia="Cambria Math"/>
          <w:spacing w:val="-1"/>
        </w:rPr>
        <w:t>и</w:t>
      </w:r>
      <w:r w:rsidRPr="00F27E64">
        <w:rPr>
          <w:rFonts w:eastAsia="Cambria Math"/>
          <w:w w:val="101"/>
        </w:rPr>
        <w:t>с</w:t>
      </w:r>
      <w:r w:rsidRPr="00F27E64">
        <w:rPr>
          <w:rFonts w:eastAsia="Cambria Math"/>
        </w:rPr>
        <w:t xml:space="preserve">тории </w:t>
      </w:r>
      <w:r w:rsidRPr="00F27E64">
        <w:rPr>
          <w:rFonts w:eastAsia="Cambria Math"/>
          <w:spacing w:val="1"/>
        </w:rPr>
        <w:t xml:space="preserve">и </w:t>
      </w:r>
      <w:r w:rsidRPr="00F27E64">
        <w:rPr>
          <w:rFonts w:eastAsia="Cambria Math"/>
        </w:rPr>
        <w:t>обще</w:t>
      </w:r>
      <w:r w:rsidRPr="00F27E64">
        <w:rPr>
          <w:rFonts w:eastAsia="Cambria Math"/>
          <w:w w:val="101"/>
        </w:rPr>
        <w:t>с</w:t>
      </w:r>
      <w:r w:rsidRPr="00F27E64">
        <w:rPr>
          <w:rFonts w:eastAsia="Cambria Math"/>
        </w:rPr>
        <w:t>тв</w:t>
      </w:r>
      <w:r w:rsidRPr="00F27E64">
        <w:rPr>
          <w:rFonts w:eastAsia="Cambria Math"/>
          <w:spacing w:val="-1"/>
        </w:rPr>
        <w:t>о</w:t>
      </w:r>
      <w:r w:rsidRPr="00F27E64">
        <w:rPr>
          <w:rFonts w:eastAsia="Cambria Math"/>
        </w:rPr>
        <w:t>знани</w:t>
      </w:r>
      <w:r w:rsidRPr="00F27E64">
        <w:rPr>
          <w:rFonts w:eastAsia="Cambria Math"/>
          <w:spacing w:val="-2"/>
        </w:rPr>
        <w:t>я</w:t>
      </w:r>
      <w:r w:rsidRPr="00F27E64">
        <w:rPr>
          <w:rFonts w:eastAsia="Cambria Math"/>
        </w:rPr>
        <w:t>, выявить при</w:t>
      </w:r>
      <w:r w:rsidRPr="00F27E64">
        <w:rPr>
          <w:rFonts w:eastAsia="Cambria Math"/>
          <w:spacing w:val="-1"/>
        </w:rPr>
        <w:t>ч</w:t>
      </w:r>
      <w:r w:rsidRPr="00F27E64">
        <w:rPr>
          <w:rFonts w:eastAsia="Cambria Math"/>
        </w:rPr>
        <w:t>и</w:t>
      </w:r>
      <w:r w:rsidRPr="00F27E64">
        <w:rPr>
          <w:rFonts w:eastAsia="Cambria Math"/>
          <w:spacing w:val="-1"/>
        </w:rPr>
        <w:t>н</w:t>
      </w:r>
      <w:r w:rsidRPr="00F27E64">
        <w:rPr>
          <w:rFonts w:eastAsia="Cambria Math"/>
        </w:rPr>
        <w:t>ы ни</w:t>
      </w:r>
      <w:r w:rsidRPr="00F27E64">
        <w:rPr>
          <w:rFonts w:eastAsia="Cambria Math"/>
          <w:spacing w:val="1"/>
        </w:rPr>
        <w:t>з</w:t>
      </w:r>
      <w:r w:rsidRPr="00F27E64">
        <w:rPr>
          <w:rFonts w:eastAsia="Cambria Math"/>
        </w:rPr>
        <w:t>ких</w:t>
      </w:r>
      <w:r w:rsidR="003516B5" w:rsidRPr="00F27E64">
        <w:rPr>
          <w:rFonts w:eastAsia="Cambria Math"/>
        </w:rPr>
        <w:t xml:space="preserve"> </w:t>
      </w:r>
      <w:r w:rsidRPr="00F27E64">
        <w:rPr>
          <w:rFonts w:eastAsia="Cambria Math"/>
        </w:rPr>
        <w:t>пок</w:t>
      </w:r>
      <w:r w:rsidRPr="00F27E64">
        <w:rPr>
          <w:rFonts w:eastAsia="Cambria Math"/>
          <w:spacing w:val="-1"/>
        </w:rPr>
        <w:t>а</w:t>
      </w:r>
      <w:r w:rsidRPr="00F27E64">
        <w:rPr>
          <w:rFonts w:eastAsia="Cambria Math"/>
        </w:rPr>
        <w:t>зате</w:t>
      </w:r>
      <w:r w:rsidRPr="00F27E64">
        <w:rPr>
          <w:rFonts w:eastAsia="Cambria Math"/>
          <w:spacing w:val="-2"/>
        </w:rPr>
        <w:t>л</w:t>
      </w:r>
      <w:r w:rsidRPr="00F27E64">
        <w:rPr>
          <w:rFonts w:eastAsia="Cambria Math"/>
        </w:rPr>
        <w:t>ей</w:t>
      </w:r>
      <w:r w:rsidR="003516B5" w:rsidRPr="00F27E64">
        <w:rPr>
          <w:rFonts w:eastAsia="Cambria Math"/>
        </w:rPr>
        <w:t xml:space="preserve"> </w:t>
      </w:r>
      <w:r w:rsidRPr="00F27E64">
        <w:rPr>
          <w:rFonts w:eastAsia="Cambria Math"/>
        </w:rPr>
        <w:t>ЕГЭ</w:t>
      </w:r>
      <w:r w:rsidR="003516B5" w:rsidRPr="00F27E64">
        <w:rPr>
          <w:rFonts w:eastAsia="Cambria Math"/>
        </w:rPr>
        <w:t xml:space="preserve"> </w:t>
      </w:r>
      <w:r w:rsidRPr="00F27E64">
        <w:rPr>
          <w:rFonts w:eastAsia="Cambria Math"/>
        </w:rPr>
        <w:t>уч</w:t>
      </w:r>
      <w:r w:rsidRPr="00F27E64">
        <w:rPr>
          <w:rFonts w:eastAsia="Cambria Math"/>
          <w:spacing w:val="-1"/>
        </w:rPr>
        <w:t>а</w:t>
      </w:r>
      <w:r w:rsidRPr="00F27E64">
        <w:rPr>
          <w:rFonts w:eastAsia="Cambria Math"/>
        </w:rPr>
        <w:t>щих</w:t>
      </w:r>
      <w:r w:rsidRPr="00F27E64">
        <w:rPr>
          <w:rFonts w:eastAsia="Cambria Math"/>
          <w:w w:val="101"/>
        </w:rPr>
        <w:t>с</w:t>
      </w:r>
      <w:r w:rsidRPr="00F27E64">
        <w:rPr>
          <w:rFonts w:eastAsia="Cambria Math"/>
          <w:spacing w:val="1"/>
        </w:rPr>
        <w:t>я</w:t>
      </w:r>
      <w:r w:rsidR="003516B5" w:rsidRPr="00F27E64">
        <w:rPr>
          <w:rFonts w:eastAsia="Cambria Math"/>
          <w:spacing w:val="1"/>
        </w:rPr>
        <w:t xml:space="preserve"> </w:t>
      </w:r>
      <w:r w:rsidRPr="00F27E64">
        <w:rPr>
          <w:rFonts w:eastAsia="Cambria Math"/>
          <w:spacing w:val="1"/>
        </w:rPr>
        <w:t>по</w:t>
      </w:r>
      <w:r w:rsidR="003516B5" w:rsidRPr="00F27E64">
        <w:rPr>
          <w:rFonts w:eastAsia="Cambria Math"/>
          <w:spacing w:val="1"/>
        </w:rPr>
        <w:t xml:space="preserve"> </w:t>
      </w:r>
      <w:r w:rsidRPr="00F27E64">
        <w:rPr>
          <w:rFonts w:eastAsia="Cambria Math"/>
        </w:rPr>
        <w:t>данным</w:t>
      </w:r>
      <w:r w:rsidR="003516B5" w:rsidRPr="00F27E64">
        <w:rPr>
          <w:rFonts w:eastAsia="Cambria Math"/>
        </w:rPr>
        <w:t xml:space="preserve"> </w:t>
      </w:r>
      <w:r w:rsidRPr="00F27E64">
        <w:rPr>
          <w:rFonts w:eastAsia="Cambria Math"/>
        </w:rPr>
        <w:t>пр</w:t>
      </w:r>
      <w:r w:rsidRPr="00F27E64">
        <w:rPr>
          <w:rFonts w:eastAsia="Cambria Math"/>
          <w:spacing w:val="-1"/>
        </w:rPr>
        <w:t>е</w:t>
      </w:r>
      <w:r w:rsidRPr="00F27E64">
        <w:rPr>
          <w:rFonts w:eastAsia="Cambria Math"/>
        </w:rPr>
        <w:t>дметам,</w:t>
      </w:r>
      <w:r w:rsidR="003516B5" w:rsidRPr="00F27E64">
        <w:rPr>
          <w:rFonts w:eastAsia="Cambria Math"/>
        </w:rPr>
        <w:t xml:space="preserve"> </w:t>
      </w:r>
      <w:r w:rsidRPr="00F27E64">
        <w:rPr>
          <w:rFonts w:eastAsia="Cambria Math"/>
        </w:rPr>
        <w:t>проанал</w:t>
      </w:r>
      <w:r w:rsidRPr="00F27E64">
        <w:rPr>
          <w:rFonts w:eastAsia="Cambria Math"/>
          <w:spacing w:val="-1"/>
        </w:rPr>
        <w:t>и</w:t>
      </w:r>
      <w:r w:rsidRPr="00F27E64">
        <w:rPr>
          <w:rFonts w:eastAsia="Cambria Math"/>
        </w:rPr>
        <w:t>зировать</w:t>
      </w:r>
      <w:r w:rsidR="003516B5" w:rsidRPr="00F27E64">
        <w:rPr>
          <w:rFonts w:eastAsia="Cambria Math"/>
        </w:rPr>
        <w:t xml:space="preserve"> </w:t>
      </w:r>
      <w:r w:rsidRPr="00F27E64">
        <w:rPr>
          <w:rFonts w:eastAsia="Cambria Math"/>
        </w:rPr>
        <w:t>объективно</w:t>
      </w:r>
      <w:r w:rsidRPr="00F27E64">
        <w:rPr>
          <w:rFonts w:eastAsia="Cambria Math"/>
          <w:w w:val="101"/>
        </w:rPr>
        <w:t>с</w:t>
      </w:r>
      <w:r w:rsidRPr="00F27E64">
        <w:rPr>
          <w:rFonts w:eastAsia="Cambria Math"/>
        </w:rPr>
        <w:t>ть</w:t>
      </w:r>
      <w:r w:rsidR="003516B5" w:rsidRPr="00F27E64">
        <w:rPr>
          <w:rFonts w:eastAsia="Cambria Math"/>
        </w:rPr>
        <w:t xml:space="preserve"> </w:t>
      </w:r>
      <w:r w:rsidRPr="00F27E64">
        <w:rPr>
          <w:rFonts w:eastAsia="Cambria Math"/>
          <w:spacing w:val="1"/>
        </w:rPr>
        <w:t>в</w:t>
      </w:r>
      <w:r w:rsidR="003516B5" w:rsidRPr="00F27E64">
        <w:rPr>
          <w:rFonts w:eastAsia="Cambria Math"/>
          <w:spacing w:val="1"/>
        </w:rPr>
        <w:t xml:space="preserve"> </w:t>
      </w:r>
      <w:r w:rsidRPr="00F27E64">
        <w:rPr>
          <w:rFonts w:eastAsia="Cambria Math"/>
          <w:spacing w:val="-1"/>
        </w:rPr>
        <w:t>о</w:t>
      </w:r>
      <w:r w:rsidRPr="00F27E64">
        <w:rPr>
          <w:rFonts w:eastAsia="Cambria Math"/>
        </w:rPr>
        <w:t>цени</w:t>
      </w:r>
      <w:r w:rsidRPr="00F27E64">
        <w:rPr>
          <w:rFonts w:eastAsia="Cambria Math"/>
          <w:spacing w:val="-1"/>
        </w:rPr>
        <w:t>в</w:t>
      </w:r>
      <w:r w:rsidRPr="00F27E64">
        <w:rPr>
          <w:rFonts w:eastAsia="Cambria Math"/>
        </w:rPr>
        <w:t>ании обучающих</w:t>
      </w:r>
      <w:r w:rsidRPr="00F27E64">
        <w:rPr>
          <w:rFonts w:eastAsia="Cambria Math"/>
          <w:w w:val="101"/>
        </w:rPr>
        <w:t>с</w:t>
      </w:r>
      <w:r w:rsidRPr="00F27E64">
        <w:rPr>
          <w:rFonts w:eastAsia="Cambria Math"/>
        </w:rPr>
        <w:t>я в те</w:t>
      </w:r>
      <w:r w:rsidRPr="00F27E64">
        <w:rPr>
          <w:rFonts w:eastAsia="Cambria Math"/>
          <w:spacing w:val="-1"/>
        </w:rPr>
        <w:t>ч</w:t>
      </w:r>
      <w:r w:rsidRPr="00F27E64">
        <w:rPr>
          <w:rFonts w:eastAsia="Cambria Math"/>
        </w:rPr>
        <w:t xml:space="preserve">ение </w:t>
      </w:r>
      <w:r w:rsidRPr="00F27E64">
        <w:rPr>
          <w:rFonts w:eastAsia="Cambria Math"/>
          <w:w w:val="101"/>
        </w:rPr>
        <w:t>г</w:t>
      </w:r>
      <w:r w:rsidRPr="00F27E64">
        <w:rPr>
          <w:rFonts w:eastAsia="Cambria Math"/>
        </w:rPr>
        <w:t>ода.</w:t>
      </w:r>
    </w:p>
    <w:p w:rsidR="00CE17CB" w:rsidRPr="00F27E64" w:rsidRDefault="00CE17CB" w:rsidP="00CE17CB">
      <w:pPr>
        <w:jc w:val="both"/>
        <w:rPr>
          <w:i/>
        </w:rPr>
      </w:pPr>
      <w:r w:rsidRPr="00F27E64">
        <w:rPr>
          <w:i/>
        </w:rPr>
        <w:t xml:space="preserve">      ВЫВОДЫ:</w:t>
      </w:r>
    </w:p>
    <w:p w:rsidR="00CE17CB" w:rsidRPr="00F27E64" w:rsidRDefault="00CE17CB" w:rsidP="007A09A3">
      <w:pPr>
        <w:numPr>
          <w:ilvl w:val="0"/>
          <w:numId w:val="40"/>
        </w:numPr>
        <w:ind w:left="0" w:firstLine="774"/>
        <w:jc w:val="both"/>
      </w:pPr>
      <w:r w:rsidRPr="00F27E64">
        <w:t xml:space="preserve">В целом учебную и методическую работу в МБОУ </w:t>
      </w:r>
      <w:r w:rsidR="00E54E9E" w:rsidRPr="00F27E64">
        <w:t>М</w:t>
      </w:r>
      <w:r w:rsidRPr="00F27E64">
        <w:t>СОШ № 2 можно     считать удовлетворительной;</w:t>
      </w:r>
    </w:p>
    <w:p w:rsidR="00CE17CB" w:rsidRPr="00F27E64" w:rsidRDefault="00CE17CB" w:rsidP="007A09A3">
      <w:pPr>
        <w:numPr>
          <w:ilvl w:val="0"/>
          <w:numId w:val="41"/>
        </w:numPr>
        <w:ind w:left="0" w:firstLine="774"/>
        <w:jc w:val="both"/>
      </w:pPr>
      <w:r w:rsidRPr="00F27E64">
        <w:t>Педагогическим коллективом учреждения, в основном, созданы условия для получения учащимися доступного обучения в соответствии с возможностями каждого ученика;</w:t>
      </w:r>
    </w:p>
    <w:p w:rsidR="00CE17CB" w:rsidRPr="00F27E64" w:rsidRDefault="00CE17CB" w:rsidP="007A09A3">
      <w:pPr>
        <w:pStyle w:val="afb"/>
        <w:numPr>
          <w:ilvl w:val="0"/>
          <w:numId w:val="41"/>
        </w:numPr>
        <w:ind w:left="0" w:firstLine="774"/>
        <w:jc w:val="both"/>
      </w:pPr>
      <w:r w:rsidRPr="00F27E64">
        <w:t>Анализ обобщённых данных по учреждению показал, что в целом повысился научно-методический и технический уровень преподавания предметов и, как следствие, качество обучения учащихся. При этом нельзя исключать, что итоги 2-го полугодия могут быть не вполне объективны, так как в ходе дистанционного обучения невозможно проверить самостоятельность выполнения того или иного задания</w:t>
      </w:r>
      <w:r w:rsidR="00E54E9E" w:rsidRPr="00F27E64">
        <w:t xml:space="preserve"> и в связи с перездами школы из здания в здание.</w:t>
      </w:r>
    </w:p>
    <w:p w:rsidR="00CE17CB" w:rsidRPr="00F27E64" w:rsidRDefault="00CE17CB" w:rsidP="007A09A3">
      <w:pPr>
        <w:pStyle w:val="afb"/>
        <w:numPr>
          <w:ilvl w:val="0"/>
          <w:numId w:val="41"/>
        </w:numPr>
        <w:ind w:left="0" w:firstLine="774"/>
        <w:jc w:val="both"/>
      </w:pPr>
      <w:r w:rsidRPr="00F27E64">
        <w:t>Педагоги повышали свой профессионализм путём прохождения курсов повышения квалификации, профессиональной переподготовки, участвовали в работе методических объединений;</w:t>
      </w:r>
    </w:p>
    <w:p w:rsidR="00CE17CB" w:rsidRPr="00F27E64" w:rsidRDefault="00CE17CB" w:rsidP="007A09A3">
      <w:pPr>
        <w:pStyle w:val="afb"/>
        <w:numPr>
          <w:ilvl w:val="0"/>
          <w:numId w:val="41"/>
        </w:numPr>
        <w:ind w:left="0" w:firstLine="774"/>
        <w:jc w:val="both"/>
      </w:pPr>
      <w:r w:rsidRPr="00F27E64">
        <w:t>В плановом режиме проведена аттестация педагогических работников на соответствие занимаемой должности;</w:t>
      </w:r>
    </w:p>
    <w:p w:rsidR="00CE17CB" w:rsidRPr="00F27E64" w:rsidRDefault="00CE17CB" w:rsidP="007A09A3">
      <w:pPr>
        <w:pStyle w:val="afb"/>
        <w:numPr>
          <w:ilvl w:val="0"/>
          <w:numId w:val="41"/>
        </w:numPr>
        <w:ind w:left="0" w:firstLine="774"/>
        <w:jc w:val="both"/>
      </w:pPr>
      <w:r w:rsidRPr="00F27E64">
        <w:t>Учащимся были представлены возможности для всестороннего развития через участие в конкурсах разного уровня, школьных внеурочных мероприятиях;</w:t>
      </w:r>
    </w:p>
    <w:p w:rsidR="00CE17CB" w:rsidRPr="00F27E64" w:rsidRDefault="00CE17CB" w:rsidP="007A09A3">
      <w:pPr>
        <w:pStyle w:val="afb"/>
        <w:numPr>
          <w:ilvl w:val="0"/>
          <w:numId w:val="41"/>
        </w:numPr>
        <w:ind w:left="0" w:firstLine="774"/>
        <w:jc w:val="both"/>
      </w:pPr>
      <w:r w:rsidRPr="00F27E64">
        <w:t>Для подбора теоретического материала, проведения уроков и внеклассных занятий, подготовки презентаций широко использовались информационные технологии;</w:t>
      </w:r>
    </w:p>
    <w:p w:rsidR="00CE17CB" w:rsidRPr="00F27E64" w:rsidRDefault="00CE17CB" w:rsidP="007A09A3">
      <w:pPr>
        <w:pStyle w:val="afb"/>
        <w:numPr>
          <w:ilvl w:val="0"/>
          <w:numId w:val="41"/>
        </w:numPr>
        <w:ind w:left="0" w:firstLine="774"/>
        <w:jc w:val="both"/>
      </w:pPr>
      <w:r w:rsidRPr="00F27E64">
        <w:t>Переоборудованы и оформлены все общешкольные стенды.</w:t>
      </w:r>
    </w:p>
    <w:p w:rsidR="00CE17CB" w:rsidRPr="00F27E64" w:rsidRDefault="00CE17CB" w:rsidP="00CE17CB">
      <w:pPr>
        <w:jc w:val="both"/>
        <w:rPr>
          <w:rFonts w:cs="Mangal"/>
          <w:szCs w:val="21"/>
        </w:rPr>
        <w:sectPr w:rsidR="00CE17CB" w:rsidRPr="00F27E64" w:rsidSect="007C66CB">
          <w:headerReference w:type="even" r:id="rId24"/>
          <w:headerReference w:type="default" r:id="rId25"/>
          <w:footerReference w:type="even" r:id="rId26"/>
          <w:footerReference w:type="default" r:id="rId27"/>
          <w:headerReference w:type="first" r:id="rId28"/>
          <w:footerReference w:type="first" r:id="rId29"/>
          <w:pgSz w:w="16838" w:h="11906" w:orient="landscape"/>
          <w:pgMar w:top="851" w:right="1134" w:bottom="1701" w:left="1134" w:header="720" w:footer="720" w:gutter="0"/>
          <w:cols w:space="0"/>
          <w:docGrid w:linePitch="326"/>
        </w:sectPr>
      </w:pPr>
    </w:p>
    <w:p w:rsidR="00CE17CB" w:rsidRPr="00F27E64" w:rsidRDefault="00CE17CB" w:rsidP="00CE17CB">
      <w:pPr>
        <w:jc w:val="both"/>
        <w:rPr>
          <w:i/>
          <w:u w:val="single"/>
        </w:rPr>
      </w:pPr>
      <w:r w:rsidRPr="00F27E64">
        <w:rPr>
          <w:i/>
          <w:u w:val="single"/>
        </w:rPr>
        <w:lastRenderedPageBreak/>
        <w:t>ЗАДАЧИ НА НОВЫЙ УЧЕБНЫЙ ГОД:</w:t>
      </w:r>
    </w:p>
    <w:p w:rsidR="00CE17CB" w:rsidRPr="0088342D" w:rsidRDefault="00CE17CB" w:rsidP="005D7676">
      <w:pPr>
        <w:pStyle w:val="afb"/>
        <w:numPr>
          <w:ilvl w:val="0"/>
          <w:numId w:val="38"/>
        </w:numPr>
        <w:spacing w:after="200"/>
        <w:ind w:left="0" w:firstLine="360"/>
        <w:jc w:val="both"/>
      </w:pPr>
      <w:r w:rsidRPr="0088342D">
        <w:t>Осуществлять всесторонний внутришкольный контроль в течение учебного года в соответствии с планом;</w:t>
      </w:r>
    </w:p>
    <w:p w:rsidR="00CE17CB" w:rsidRPr="0088342D" w:rsidRDefault="00CE17CB" w:rsidP="005D7676">
      <w:pPr>
        <w:pStyle w:val="afb"/>
        <w:numPr>
          <w:ilvl w:val="0"/>
          <w:numId w:val="38"/>
        </w:numPr>
        <w:ind w:left="0" w:firstLine="360"/>
        <w:jc w:val="both"/>
      </w:pPr>
      <w:r w:rsidRPr="0088342D">
        <w:t>Педагогам-предметникам составить рабочие программы по предметам на новый учебный год;</w:t>
      </w:r>
    </w:p>
    <w:p w:rsidR="00CE17CB" w:rsidRPr="0088342D" w:rsidRDefault="00CE17CB" w:rsidP="005D7676">
      <w:pPr>
        <w:pStyle w:val="afb"/>
        <w:numPr>
          <w:ilvl w:val="0"/>
          <w:numId w:val="38"/>
        </w:numPr>
        <w:ind w:left="0" w:firstLine="360"/>
        <w:jc w:val="both"/>
      </w:pPr>
      <w:r w:rsidRPr="0088342D">
        <w:t>Специалистам составить планы работ на новый учебный год;</w:t>
      </w:r>
    </w:p>
    <w:p w:rsidR="00CE17CB" w:rsidRPr="0088342D" w:rsidRDefault="00CE17CB" w:rsidP="005D7676">
      <w:pPr>
        <w:numPr>
          <w:ilvl w:val="0"/>
          <w:numId w:val="39"/>
        </w:numPr>
        <w:ind w:left="0" w:firstLine="360"/>
        <w:jc w:val="both"/>
      </w:pPr>
      <w:r w:rsidRPr="0088342D">
        <w:t xml:space="preserve">Подать заявления в аттестационную комиссию и подготовить аттестационные материалы на первую и высшую КК </w:t>
      </w:r>
      <w:r w:rsidR="009A23CD" w:rsidRPr="0088342D">
        <w:t xml:space="preserve"> и соответствие занимаемой должности </w:t>
      </w:r>
      <w:r w:rsidRPr="0088342D">
        <w:t>педагогам</w:t>
      </w:r>
      <w:r w:rsidR="009A23CD" w:rsidRPr="0088342D">
        <w:t>.</w:t>
      </w:r>
      <w:r w:rsidRPr="0088342D">
        <w:t xml:space="preserve"> Активизировать работу школьных методических объединений учителей предметников посредством укрупнения (слияния)</w:t>
      </w:r>
    </w:p>
    <w:p w:rsidR="00CE17CB" w:rsidRPr="0088342D" w:rsidRDefault="00CE17CB" w:rsidP="005D7676">
      <w:pPr>
        <w:numPr>
          <w:ilvl w:val="0"/>
          <w:numId w:val="39"/>
        </w:numPr>
        <w:ind w:left="0" w:firstLine="360"/>
        <w:jc w:val="both"/>
      </w:pPr>
      <w:r w:rsidRPr="0088342D">
        <w:t>Активизировать работу по обеспечению безопасности учащихся, усилить личную ответственность всех сотрудников за безопасность детей на уроках и во внеурочное время;</w:t>
      </w:r>
    </w:p>
    <w:p w:rsidR="00CE17CB" w:rsidRPr="0088342D" w:rsidRDefault="00CE17CB" w:rsidP="005D7676">
      <w:pPr>
        <w:pStyle w:val="afb"/>
        <w:numPr>
          <w:ilvl w:val="0"/>
          <w:numId w:val="39"/>
        </w:numPr>
        <w:ind w:left="0" w:firstLine="360"/>
        <w:jc w:val="both"/>
      </w:pPr>
      <w:r w:rsidRPr="0088342D">
        <w:t>Организовать систему работы с родителями в форме родительского клуба, как одного из видов взаимодействия  родителей у учителями и  учащимися;</w:t>
      </w:r>
    </w:p>
    <w:p w:rsidR="00CE17CB" w:rsidRPr="0088342D" w:rsidRDefault="00CE17CB" w:rsidP="005D7676">
      <w:pPr>
        <w:numPr>
          <w:ilvl w:val="0"/>
          <w:numId w:val="39"/>
        </w:numPr>
        <w:spacing w:before="100" w:beforeAutospacing="1" w:after="100" w:afterAutospacing="1"/>
        <w:ind w:left="0" w:firstLine="360"/>
        <w:jc w:val="both"/>
      </w:pPr>
      <w:r w:rsidRPr="0088342D">
        <w:t xml:space="preserve">Осуществлять повышение профессиональной компетентности педагогического персонала через курсовую подготовку и профессиональную переподготовку. </w:t>
      </w:r>
    </w:p>
    <w:p w:rsidR="00CE17CB" w:rsidRPr="0088342D" w:rsidRDefault="00CE17CB" w:rsidP="005D7676">
      <w:pPr>
        <w:numPr>
          <w:ilvl w:val="0"/>
          <w:numId w:val="39"/>
        </w:numPr>
        <w:spacing w:before="100" w:beforeAutospacing="1" w:after="100" w:afterAutospacing="1"/>
        <w:ind w:left="0" w:firstLine="360"/>
        <w:jc w:val="both"/>
      </w:pPr>
      <w:r w:rsidRPr="0088342D">
        <w:t xml:space="preserve">Продолжить работу по изучению способностей, возможностей и психофизических особенностей личности каждого отдельного ученика с целью выбора наиболее эффективного образовательного маршрута, </w:t>
      </w:r>
    </w:p>
    <w:p w:rsidR="00CE17CB" w:rsidRPr="0088342D" w:rsidRDefault="00CE17CB" w:rsidP="00CE17CB">
      <w:pPr>
        <w:numPr>
          <w:ilvl w:val="0"/>
          <w:numId w:val="39"/>
        </w:numPr>
        <w:spacing w:before="100" w:beforeAutospacing="1" w:after="100" w:afterAutospacing="1"/>
        <w:ind w:left="-142" w:firstLine="709"/>
        <w:jc w:val="both"/>
      </w:pPr>
      <w:r w:rsidRPr="0088342D">
        <w:t>Составить на каждого слабоуспевающего обучающегося специальную</w:t>
      </w:r>
      <w:r w:rsidRPr="00F27E64">
        <w:rPr>
          <w:u w:val="single"/>
        </w:rPr>
        <w:t xml:space="preserve"> </w:t>
      </w:r>
      <w:r w:rsidRPr="0088342D">
        <w:t>индивидуальную программу.</w:t>
      </w:r>
    </w:p>
    <w:p w:rsidR="00CE17CB" w:rsidRPr="0088342D" w:rsidRDefault="00CE17CB" w:rsidP="00CE17CB">
      <w:pPr>
        <w:numPr>
          <w:ilvl w:val="0"/>
          <w:numId w:val="39"/>
        </w:numPr>
        <w:spacing w:before="100" w:beforeAutospacing="1" w:after="100" w:afterAutospacing="1"/>
        <w:ind w:left="-142" w:firstLine="709"/>
        <w:jc w:val="both"/>
      </w:pPr>
      <w:r w:rsidRPr="0088342D">
        <w:t>Активизировать работу с одаренными учащимися.</w:t>
      </w:r>
    </w:p>
    <w:p w:rsidR="00CE17CB" w:rsidRPr="0088342D" w:rsidRDefault="00CE17CB" w:rsidP="00CE17CB">
      <w:pPr>
        <w:numPr>
          <w:ilvl w:val="0"/>
          <w:numId w:val="39"/>
        </w:numPr>
        <w:spacing w:before="100" w:beforeAutospacing="1" w:after="100" w:afterAutospacing="1"/>
        <w:ind w:left="-142" w:firstLine="709"/>
        <w:jc w:val="both"/>
      </w:pPr>
      <w:r w:rsidRPr="0088342D">
        <w:t>Уделить особое внимание в педагогиче</w:t>
      </w:r>
      <w:r w:rsidR="009A23CD" w:rsidRPr="0088342D">
        <w:t xml:space="preserve">ском процессе развитию духовно-нравственного  и </w:t>
      </w:r>
      <w:r w:rsidRPr="0088342D">
        <w:t>патриотического потенциала учащихся;</w:t>
      </w:r>
    </w:p>
    <w:p w:rsidR="00CE17CB" w:rsidRPr="0088342D" w:rsidRDefault="00CE17CB" w:rsidP="00CE17CB">
      <w:pPr>
        <w:numPr>
          <w:ilvl w:val="0"/>
          <w:numId w:val="39"/>
        </w:numPr>
        <w:ind w:left="-142" w:firstLine="709"/>
        <w:jc w:val="both"/>
      </w:pPr>
      <w:r w:rsidRPr="0088342D">
        <w:t>Продолжать работу над проблемой обновления содержания образования, формирования предметных умений и личностных результатов, ключевых жизненных компетенций школьников;</w:t>
      </w:r>
    </w:p>
    <w:p w:rsidR="006658EE" w:rsidRPr="00DF0D32" w:rsidRDefault="006658EE" w:rsidP="00CE17CB">
      <w:pPr>
        <w:ind w:left="-142" w:firstLine="709"/>
        <w:rPr>
          <w:color w:val="00B050"/>
        </w:rPr>
      </w:pPr>
    </w:p>
    <w:p w:rsidR="004119AE" w:rsidRPr="00DF0D32" w:rsidRDefault="004119AE" w:rsidP="00CE17CB">
      <w:pPr>
        <w:ind w:left="-142" w:firstLine="709"/>
        <w:rPr>
          <w:color w:val="00B050"/>
          <w:sz w:val="22"/>
          <w:szCs w:val="22"/>
        </w:rPr>
      </w:pPr>
    </w:p>
    <w:sectPr w:rsidR="004119AE" w:rsidRPr="00DF0D32" w:rsidSect="006658E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F74" w:rsidRDefault="00583F74" w:rsidP="00E32100">
      <w:r>
        <w:separator/>
      </w:r>
    </w:p>
  </w:endnote>
  <w:endnote w:type="continuationSeparator" w:id="1">
    <w:p w:rsidR="00583F74" w:rsidRDefault="00583F74" w:rsidP="00E321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Liberation Sans">
    <w:altName w:val="Arial Unicode MS"/>
    <w:panose1 w:val="020B0604020202020204"/>
    <w:charset w:val="80"/>
    <w:family w:val="swiss"/>
    <w:pitch w:val="variable"/>
    <w:sig w:usb0="00000000" w:usb1="00000000" w:usb2="00000000" w:usb3="00000000" w:csb0="00000000" w:csb1="00000000"/>
  </w:font>
  <w:font w:name="DejaVu Sans">
    <w:altName w:val="Arial"/>
    <w:panose1 w:val="020B0603030804020204"/>
    <w:charset w:val="CC"/>
    <w:family w:val="swiss"/>
    <w:pitch w:val="variable"/>
    <w:sig w:usb0="00000000" w:usb1="5200FDFF" w:usb2="00042021" w:usb3="00000000" w:csb0="000001FF" w:csb1="00000000"/>
  </w:font>
  <w:font w:name="Liberation Serif">
    <w:altName w:val="Times New Roman"/>
    <w:panose1 w:val="02020603050405020304"/>
    <w:charset w:val="CC"/>
    <w:family w:val="roman"/>
    <w:pitch w:val="variable"/>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B54" w:rsidRDefault="0067521A" w:rsidP="00E63154">
    <w:pPr>
      <w:pStyle w:val="ac"/>
      <w:framePr w:wrap="around" w:vAnchor="text" w:hAnchor="margin" w:xAlign="right" w:y="1"/>
      <w:rPr>
        <w:rStyle w:val="afffe"/>
        <w:rFonts w:eastAsia="Bookman Old Style"/>
      </w:rPr>
    </w:pPr>
    <w:r>
      <w:rPr>
        <w:rStyle w:val="afffe"/>
        <w:rFonts w:eastAsia="Bookman Old Style"/>
      </w:rPr>
      <w:fldChar w:fldCharType="begin"/>
    </w:r>
    <w:r w:rsidR="00C01B54">
      <w:rPr>
        <w:rStyle w:val="afffe"/>
        <w:rFonts w:eastAsia="Bookman Old Style"/>
      </w:rPr>
      <w:instrText xml:space="preserve">PAGE  </w:instrText>
    </w:r>
    <w:r>
      <w:rPr>
        <w:rStyle w:val="afffe"/>
        <w:rFonts w:eastAsia="Bookman Old Style"/>
      </w:rPr>
      <w:fldChar w:fldCharType="separate"/>
    </w:r>
    <w:r w:rsidR="00C01B54">
      <w:rPr>
        <w:rStyle w:val="afffe"/>
        <w:rFonts w:eastAsia="Bookman Old Style"/>
        <w:noProof/>
      </w:rPr>
      <w:t>1</w:t>
    </w:r>
    <w:r>
      <w:rPr>
        <w:rStyle w:val="afffe"/>
        <w:rFonts w:eastAsia="Bookman Old Style"/>
      </w:rPr>
      <w:fldChar w:fldCharType="end"/>
    </w:r>
  </w:p>
  <w:p w:rsidR="00C01B54" w:rsidRDefault="00C01B54" w:rsidP="00E63154">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B54" w:rsidRDefault="0067521A" w:rsidP="00E63154">
    <w:pPr>
      <w:pStyle w:val="ac"/>
      <w:framePr w:wrap="around" w:vAnchor="text" w:hAnchor="margin" w:xAlign="right" w:y="1"/>
      <w:rPr>
        <w:rStyle w:val="afffe"/>
        <w:rFonts w:eastAsia="Bookman Old Style"/>
      </w:rPr>
    </w:pPr>
    <w:r>
      <w:rPr>
        <w:rStyle w:val="afffe"/>
        <w:rFonts w:eastAsia="Bookman Old Style"/>
      </w:rPr>
      <w:fldChar w:fldCharType="begin"/>
    </w:r>
    <w:r w:rsidR="00C01B54">
      <w:rPr>
        <w:rStyle w:val="afffe"/>
        <w:rFonts w:eastAsia="Bookman Old Style"/>
      </w:rPr>
      <w:instrText xml:space="preserve">PAGE  </w:instrText>
    </w:r>
    <w:r>
      <w:rPr>
        <w:rStyle w:val="afffe"/>
        <w:rFonts w:eastAsia="Bookman Old Style"/>
      </w:rPr>
      <w:fldChar w:fldCharType="separate"/>
    </w:r>
    <w:r w:rsidR="002B4355">
      <w:rPr>
        <w:rStyle w:val="afffe"/>
        <w:rFonts w:eastAsia="Bookman Old Style"/>
        <w:noProof/>
      </w:rPr>
      <w:t>1</w:t>
    </w:r>
    <w:r>
      <w:rPr>
        <w:rStyle w:val="afffe"/>
        <w:rFonts w:eastAsia="Bookman Old Style"/>
      </w:rPr>
      <w:fldChar w:fldCharType="end"/>
    </w:r>
  </w:p>
  <w:p w:rsidR="00C01B54" w:rsidRDefault="00C01B54" w:rsidP="00E63154">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B54" w:rsidRDefault="00C01B5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F74" w:rsidRDefault="00583F74" w:rsidP="00E32100">
      <w:r>
        <w:separator/>
      </w:r>
    </w:p>
  </w:footnote>
  <w:footnote w:type="continuationSeparator" w:id="1">
    <w:p w:rsidR="00583F74" w:rsidRDefault="00583F74" w:rsidP="00E321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B54" w:rsidRDefault="00C01B54">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B54" w:rsidRDefault="00C01B54">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B54" w:rsidRDefault="00C01B5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F162AD8"/>
    <w:lvl w:ilvl="0">
      <w:start w:val="1"/>
      <w:numFmt w:val="bullet"/>
      <w:pStyle w:val="a"/>
      <w:lvlText w:val=""/>
      <w:lvlJc w:val="left"/>
      <w:pPr>
        <w:tabs>
          <w:tab w:val="num" w:pos="360"/>
        </w:tabs>
        <w:ind w:left="360" w:hanging="360"/>
      </w:pPr>
      <w:rPr>
        <w:rFonts w:ascii="Symbol" w:hAnsi="Symbol" w:hint="default"/>
      </w:rPr>
    </w:lvl>
  </w:abstractNum>
  <w:abstractNum w:abstractNumId="1">
    <w:nsid w:val="05E96F5A"/>
    <w:multiLevelType w:val="multilevel"/>
    <w:tmpl w:val="43D83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D919D6"/>
    <w:multiLevelType w:val="hybridMultilevel"/>
    <w:tmpl w:val="9DCC1252"/>
    <w:lvl w:ilvl="0" w:tplc="04190001">
      <w:start w:val="1"/>
      <w:numFmt w:val="bullet"/>
      <w:lvlText w:val=""/>
      <w:lvlJc w:val="left"/>
      <w:pPr>
        <w:ind w:left="720" w:hanging="360"/>
      </w:pPr>
      <w:rPr>
        <w:rFonts w:ascii="Symbol" w:hAnsi="Symbol" w:hint="default"/>
      </w:rPr>
    </w:lvl>
    <w:lvl w:ilvl="1" w:tplc="28DAA332">
      <w:numFmt w:val="bullet"/>
      <w:lvlText w:val="•"/>
      <w:lvlJc w:val="left"/>
      <w:pPr>
        <w:ind w:left="1440" w:hanging="360"/>
      </w:pPr>
      <w:rPr>
        <w:rFonts w:hint="default"/>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FA1A6C"/>
    <w:multiLevelType w:val="hybridMultilevel"/>
    <w:tmpl w:val="AD563BC0"/>
    <w:lvl w:ilvl="0" w:tplc="04190001">
      <w:start w:val="1"/>
      <w:numFmt w:val="bullet"/>
      <w:lvlText w:val=""/>
      <w:lvlJc w:val="left"/>
      <w:pPr>
        <w:ind w:left="1646" w:hanging="360"/>
      </w:pPr>
      <w:rPr>
        <w:rFonts w:ascii="Symbol" w:hAnsi="Symbol" w:hint="default"/>
      </w:rPr>
    </w:lvl>
    <w:lvl w:ilvl="1" w:tplc="04190003" w:tentative="1">
      <w:start w:val="1"/>
      <w:numFmt w:val="bullet"/>
      <w:lvlText w:val="o"/>
      <w:lvlJc w:val="left"/>
      <w:pPr>
        <w:ind w:left="2366" w:hanging="360"/>
      </w:pPr>
      <w:rPr>
        <w:rFonts w:ascii="Courier New" w:hAnsi="Courier New" w:cs="Courier New" w:hint="default"/>
      </w:rPr>
    </w:lvl>
    <w:lvl w:ilvl="2" w:tplc="04190005" w:tentative="1">
      <w:start w:val="1"/>
      <w:numFmt w:val="bullet"/>
      <w:lvlText w:val=""/>
      <w:lvlJc w:val="left"/>
      <w:pPr>
        <w:ind w:left="3086" w:hanging="360"/>
      </w:pPr>
      <w:rPr>
        <w:rFonts w:ascii="Wingdings" w:hAnsi="Wingdings" w:hint="default"/>
      </w:rPr>
    </w:lvl>
    <w:lvl w:ilvl="3" w:tplc="04190001" w:tentative="1">
      <w:start w:val="1"/>
      <w:numFmt w:val="bullet"/>
      <w:lvlText w:val=""/>
      <w:lvlJc w:val="left"/>
      <w:pPr>
        <w:ind w:left="3806" w:hanging="360"/>
      </w:pPr>
      <w:rPr>
        <w:rFonts w:ascii="Symbol" w:hAnsi="Symbol" w:hint="default"/>
      </w:rPr>
    </w:lvl>
    <w:lvl w:ilvl="4" w:tplc="04190003" w:tentative="1">
      <w:start w:val="1"/>
      <w:numFmt w:val="bullet"/>
      <w:lvlText w:val="o"/>
      <w:lvlJc w:val="left"/>
      <w:pPr>
        <w:ind w:left="4526" w:hanging="360"/>
      </w:pPr>
      <w:rPr>
        <w:rFonts w:ascii="Courier New" w:hAnsi="Courier New" w:cs="Courier New" w:hint="default"/>
      </w:rPr>
    </w:lvl>
    <w:lvl w:ilvl="5" w:tplc="04190005" w:tentative="1">
      <w:start w:val="1"/>
      <w:numFmt w:val="bullet"/>
      <w:lvlText w:val=""/>
      <w:lvlJc w:val="left"/>
      <w:pPr>
        <w:ind w:left="5246" w:hanging="360"/>
      </w:pPr>
      <w:rPr>
        <w:rFonts w:ascii="Wingdings" w:hAnsi="Wingdings" w:hint="default"/>
      </w:rPr>
    </w:lvl>
    <w:lvl w:ilvl="6" w:tplc="04190001" w:tentative="1">
      <w:start w:val="1"/>
      <w:numFmt w:val="bullet"/>
      <w:lvlText w:val=""/>
      <w:lvlJc w:val="left"/>
      <w:pPr>
        <w:ind w:left="5966" w:hanging="360"/>
      </w:pPr>
      <w:rPr>
        <w:rFonts w:ascii="Symbol" w:hAnsi="Symbol" w:hint="default"/>
      </w:rPr>
    </w:lvl>
    <w:lvl w:ilvl="7" w:tplc="04190003" w:tentative="1">
      <w:start w:val="1"/>
      <w:numFmt w:val="bullet"/>
      <w:lvlText w:val="o"/>
      <w:lvlJc w:val="left"/>
      <w:pPr>
        <w:ind w:left="6686" w:hanging="360"/>
      </w:pPr>
      <w:rPr>
        <w:rFonts w:ascii="Courier New" w:hAnsi="Courier New" w:cs="Courier New" w:hint="default"/>
      </w:rPr>
    </w:lvl>
    <w:lvl w:ilvl="8" w:tplc="04190005" w:tentative="1">
      <w:start w:val="1"/>
      <w:numFmt w:val="bullet"/>
      <w:lvlText w:val=""/>
      <w:lvlJc w:val="left"/>
      <w:pPr>
        <w:ind w:left="7406" w:hanging="360"/>
      </w:pPr>
      <w:rPr>
        <w:rFonts w:ascii="Wingdings" w:hAnsi="Wingdings" w:hint="default"/>
      </w:rPr>
    </w:lvl>
  </w:abstractNum>
  <w:abstractNum w:abstractNumId="4">
    <w:nsid w:val="09C56C31"/>
    <w:multiLevelType w:val="hybridMultilevel"/>
    <w:tmpl w:val="26A4DAF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8F3770"/>
    <w:multiLevelType w:val="hybridMultilevel"/>
    <w:tmpl w:val="18001506"/>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DA08F0"/>
    <w:multiLevelType w:val="hybridMultilevel"/>
    <w:tmpl w:val="716EE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1D62CD"/>
    <w:multiLevelType w:val="hybridMultilevel"/>
    <w:tmpl w:val="AC08209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2422DD"/>
    <w:multiLevelType w:val="hybridMultilevel"/>
    <w:tmpl w:val="80801B7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6822507"/>
    <w:multiLevelType w:val="hybridMultilevel"/>
    <w:tmpl w:val="4944126A"/>
    <w:lvl w:ilvl="0" w:tplc="845637DE">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7374E07"/>
    <w:multiLevelType w:val="hybridMultilevel"/>
    <w:tmpl w:val="5F6E8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DF0B94"/>
    <w:multiLevelType w:val="multilevel"/>
    <w:tmpl w:val="9B7EB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7E85916"/>
    <w:multiLevelType w:val="multilevel"/>
    <w:tmpl w:val="E474EB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8AE0AA1"/>
    <w:multiLevelType w:val="multilevel"/>
    <w:tmpl w:val="F018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B64415"/>
    <w:multiLevelType w:val="hybridMultilevel"/>
    <w:tmpl w:val="FD541C3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B7D442C"/>
    <w:multiLevelType w:val="hybridMultilevel"/>
    <w:tmpl w:val="FA80A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C8A1EAC"/>
    <w:multiLevelType w:val="hybridMultilevel"/>
    <w:tmpl w:val="5C965674"/>
    <w:lvl w:ilvl="0" w:tplc="CBA4DC26">
      <w:start w:val="1"/>
      <w:numFmt w:val="decimal"/>
      <w:lvlText w:val="%1."/>
      <w:lvlJc w:val="left"/>
      <w:pPr>
        <w:ind w:left="720" w:hanging="360"/>
      </w:pPr>
      <w:rPr>
        <w:rFonts w:asciiTheme="minorHAnsi" w:hAnsiTheme="minorHAnsi" w:cstheme="minorBid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C913D3"/>
    <w:multiLevelType w:val="hybridMultilevel"/>
    <w:tmpl w:val="60F888A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DCB3E35"/>
    <w:multiLevelType w:val="hybridMultilevel"/>
    <w:tmpl w:val="D7A42B1A"/>
    <w:lvl w:ilvl="0" w:tplc="A358FEA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EC94CEC"/>
    <w:multiLevelType w:val="hybridMultilevel"/>
    <w:tmpl w:val="7FB256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854EC8"/>
    <w:multiLevelType w:val="hybridMultilevel"/>
    <w:tmpl w:val="36C0BA12"/>
    <w:lvl w:ilvl="0" w:tplc="F5F67136">
      <w:start w:val="1"/>
      <w:numFmt w:val="bullet"/>
      <w:lvlText w:val=""/>
      <w:lvlJc w:val="left"/>
      <w:pPr>
        <w:tabs>
          <w:tab w:val="num" w:pos="720"/>
        </w:tabs>
        <w:ind w:left="720" w:hanging="360"/>
      </w:pPr>
      <w:rPr>
        <w:rFonts w:ascii="Wingdings 2" w:hAnsi="Wingdings 2" w:hint="default"/>
      </w:rPr>
    </w:lvl>
    <w:lvl w:ilvl="1" w:tplc="B60A3EA6" w:tentative="1">
      <w:start w:val="1"/>
      <w:numFmt w:val="bullet"/>
      <w:lvlText w:val=""/>
      <w:lvlJc w:val="left"/>
      <w:pPr>
        <w:tabs>
          <w:tab w:val="num" w:pos="1440"/>
        </w:tabs>
        <w:ind w:left="1440" w:hanging="360"/>
      </w:pPr>
      <w:rPr>
        <w:rFonts w:ascii="Wingdings 2" w:hAnsi="Wingdings 2" w:hint="default"/>
      </w:rPr>
    </w:lvl>
    <w:lvl w:ilvl="2" w:tplc="ECD65E90" w:tentative="1">
      <w:start w:val="1"/>
      <w:numFmt w:val="bullet"/>
      <w:lvlText w:val=""/>
      <w:lvlJc w:val="left"/>
      <w:pPr>
        <w:tabs>
          <w:tab w:val="num" w:pos="2160"/>
        </w:tabs>
        <w:ind w:left="2160" w:hanging="360"/>
      </w:pPr>
      <w:rPr>
        <w:rFonts w:ascii="Wingdings 2" w:hAnsi="Wingdings 2" w:hint="default"/>
      </w:rPr>
    </w:lvl>
    <w:lvl w:ilvl="3" w:tplc="4C7EE66A" w:tentative="1">
      <w:start w:val="1"/>
      <w:numFmt w:val="bullet"/>
      <w:lvlText w:val=""/>
      <w:lvlJc w:val="left"/>
      <w:pPr>
        <w:tabs>
          <w:tab w:val="num" w:pos="2880"/>
        </w:tabs>
        <w:ind w:left="2880" w:hanging="360"/>
      </w:pPr>
      <w:rPr>
        <w:rFonts w:ascii="Wingdings 2" w:hAnsi="Wingdings 2" w:hint="default"/>
      </w:rPr>
    </w:lvl>
    <w:lvl w:ilvl="4" w:tplc="11A2EC6E" w:tentative="1">
      <w:start w:val="1"/>
      <w:numFmt w:val="bullet"/>
      <w:lvlText w:val=""/>
      <w:lvlJc w:val="left"/>
      <w:pPr>
        <w:tabs>
          <w:tab w:val="num" w:pos="3600"/>
        </w:tabs>
        <w:ind w:left="3600" w:hanging="360"/>
      </w:pPr>
      <w:rPr>
        <w:rFonts w:ascii="Wingdings 2" w:hAnsi="Wingdings 2" w:hint="default"/>
      </w:rPr>
    </w:lvl>
    <w:lvl w:ilvl="5" w:tplc="B78ABC80" w:tentative="1">
      <w:start w:val="1"/>
      <w:numFmt w:val="bullet"/>
      <w:lvlText w:val=""/>
      <w:lvlJc w:val="left"/>
      <w:pPr>
        <w:tabs>
          <w:tab w:val="num" w:pos="4320"/>
        </w:tabs>
        <w:ind w:left="4320" w:hanging="360"/>
      </w:pPr>
      <w:rPr>
        <w:rFonts w:ascii="Wingdings 2" w:hAnsi="Wingdings 2" w:hint="default"/>
      </w:rPr>
    </w:lvl>
    <w:lvl w:ilvl="6" w:tplc="F5EE5DEE" w:tentative="1">
      <w:start w:val="1"/>
      <w:numFmt w:val="bullet"/>
      <w:lvlText w:val=""/>
      <w:lvlJc w:val="left"/>
      <w:pPr>
        <w:tabs>
          <w:tab w:val="num" w:pos="5040"/>
        </w:tabs>
        <w:ind w:left="5040" w:hanging="360"/>
      </w:pPr>
      <w:rPr>
        <w:rFonts w:ascii="Wingdings 2" w:hAnsi="Wingdings 2" w:hint="default"/>
      </w:rPr>
    </w:lvl>
    <w:lvl w:ilvl="7" w:tplc="CCAC61C2" w:tentative="1">
      <w:start w:val="1"/>
      <w:numFmt w:val="bullet"/>
      <w:lvlText w:val=""/>
      <w:lvlJc w:val="left"/>
      <w:pPr>
        <w:tabs>
          <w:tab w:val="num" w:pos="5760"/>
        </w:tabs>
        <w:ind w:left="5760" w:hanging="360"/>
      </w:pPr>
      <w:rPr>
        <w:rFonts w:ascii="Wingdings 2" w:hAnsi="Wingdings 2" w:hint="default"/>
      </w:rPr>
    </w:lvl>
    <w:lvl w:ilvl="8" w:tplc="D97C0DB6" w:tentative="1">
      <w:start w:val="1"/>
      <w:numFmt w:val="bullet"/>
      <w:lvlText w:val=""/>
      <w:lvlJc w:val="left"/>
      <w:pPr>
        <w:tabs>
          <w:tab w:val="num" w:pos="6480"/>
        </w:tabs>
        <w:ind w:left="6480" w:hanging="360"/>
      </w:pPr>
      <w:rPr>
        <w:rFonts w:ascii="Wingdings 2" w:hAnsi="Wingdings 2" w:hint="default"/>
      </w:rPr>
    </w:lvl>
  </w:abstractNum>
  <w:abstractNum w:abstractNumId="21">
    <w:nsid w:val="218C2C7D"/>
    <w:multiLevelType w:val="multilevel"/>
    <w:tmpl w:val="0568C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3B21F18"/>
    <w:multiLevelType w:val="multilevel"/>
    <w:tmpl w:val="3B9AF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4A86EBD"/>
    <w:multiLevelType w:val="multilevel"/>
    <w:tmpl w:val="531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B5A6028"/>
    <w:multiLevelType w:val="multilevel"/>
    <w:tmpl w:val="7256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BD70E06"/>
    <w:multiLevelType w:val="hybridMultilevel"/>
    <w:tmpl w:val="3B58EDCC"/>
    <w:lvl w:ilvl="0" w:tplc="F2CAE9F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EEF333D"/>
    <w:multiLevelType w:val="multilevel"/>
    <w:tmpl w:val="AFDAD5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2040402"/>
    <w:multiLevelType w:val="hybridMultilevel"/>
    <w:tmpl w:val="75EA34AA"/>
    <w:lvl w:ilvl="0" w:tplc="845637DE">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398151D"/>
    <w:multiLevelType w:val="multilevel"/>
    <w:tmpl w:val="4D4E378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nsid w:val="35722339"/>
    <w:multiLevelType w:val="multilevel"/>
    <w:tmpl w:val="79448EF8"/>
    <w:lvl w:ilvl="0">
      <w:start w:val="1"/>
      <w:numFmt w:val="decimal"/>
      <w:lvlText w:val="%1."/>
      <w:lvlJc w:val="left"/>
      <w:pPr>
        <w:ind w:left="927" w:hanging="36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0">
    <w:nsid w:val="36120522"/>
    <w:multiLevelType w:val="multilevel"/>
    <w:tmpl w:val="2392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68379CB"/>
    <w:multiLevelType w:val="hybridMultilevel"/>
    <w:tmpl w:val="7FB256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93F6A1E"/>
    <w:multiLevelType w:val="hybridMultilevel"/>
    <w:tmpl w:val="A5067DB2"/>
    <w:lvl w:ilvl="0" w:tplc="85CA3C90">
      <w:start w:val="1"/>
      <w:numFmt w:val="bullet"/>
      <w:lvlText w:val=""/>
      <w:lvlJc w:val="left"/>
      <w:pPr>
        <w:tabs>
          <w:tab w:val="num" w:pos="720"/>
        </w:tabs>
        <w:ind w:left="720" w:hanging="360"/>
      </w:pPr>
      <w:rPr>
        <w:rFonts w:ascii="Wingdings 2" w:hAnsi="Wingdings 2" w:hint="default"/>
      </w:rPr>
    </w:lvl>
    <w:lvl w:ilvl="1" w:tplc="A98AAD40" w:tentative="1">
      <w:start w:val="1"/>
      <w:numFmt w:val="bullet"/>
      <w:lvlText w:val=""/>
      <w:lvlJc w:val="left"/>
      <w:pPr>
        <w:tabs>
          <w:tab w:val="num" w:pos="1440"/>
        </w:tabs>
        <w:ind w:left="1440" w:hanging="360"/>
      </w:pPr>
      <w:rPr>
        <w:rFonts w:ascii="Wingdings 2" w:hAnsi="Wingdings 2" w:hint="default"/>
      </w:rPr>
    </w:lvl>
    <w:lvl w:ilvl="2" w:tplc="F32A4A3A" w:tentative="1">
      <w:start w:val="1"/>
      <w:numFmt w:val="bullet"/>
      <w:lvlText w:val=""/>
      <w:lvlJc w:val="left"/>
      <w:pPr>
        <w:tabs>
          <w:tab w:val="num" w:pos="2160"/>
        </w:tabs>
        <w:ind w:left="2160" w:hanging="360"/>
      </w:pPr>
      <w:rPr>
        <w:rFonts w:ascii="Wingdings 2" w:hAnsi="Wingdings 2" w:hint="default"/>
      </w:rPr>
    </w:lvl>
    <w:lvl w:ilvl="3" w:tplc="E28490B6" w:tentative="1">
      <w:start w:val="1"/>
      <w:numFmt w:val="bullet"/>
      <w:lvlText w:val=""/>
      <w:lvlJc w:val="left"/>
      <w:pPr>
        <w:tabs>
          <w:tab w:val="num" w:pos="2880"/>
        </w:tabs>
        <w:ind w:left="2880" w:hanging="360"/>
      </w:pPr>
      <w:rPr>
        <w:rFonts w:ascii="Wingdings 2" w:hAnsi="Wingdings 2" w:hint="default"/>
      </w:rPr>
    </w:lvl>
    <w:lvl w:ilvl="4" w:tplc="1A742D3E" w:tentative="1">
      <w:start w:val="1"/>
      <w:numFmt w:val="bullet"/>
      <w:lvlText w:val=""/>
      <w:lvlJc w:val="left"/>
      <w:pPr>
        <w:tabs>
          <w:tab w:val="num" w:pos="3600"/>
        </w:tabs>
        <w:ind w:left="3600" w:hanging="360"/>
      </w:pPr>
      <w:rPr>
        <w:rFonts w:ascii="Wingdings 2" w:hAnsi="Wingdings 2" w:hint="default"/>
      </w:rPr>
    </w:lvl>
    <w:lvl w:ilvl="5" w:tplc="0FF8FDDE" w:tentative="1">
      <w:start w:val="1"/>
      <w:numFmt w:val="bullet"/>
      <w:lvlText w:val=""/>
      <w:lvlJc w:val="left"/>
      <w:pPr>
        <w:tabs>
          <w:tab w:val="num" w:pos="4320"/>
        </w:tabs>
        <w:ind w:left="4320" w:hanging="360"/>
      </w:pPr>
      <w:rPr>
        <w:rFonts w:ascii="Wingdings 2" w:hAnsi="Wingdings 2" w:hint="default"/>
      </w:rPr>
    </w:lvl>
    <w:lvl w:ilvl="6" w:tplc="CD92EDCC" w:tentative="1">
      <w:start w:val="1"/>
      <w:numFmt w:val="bullet"/>
      <w:lvlText w:val=""/>
      <w:lvlJc w:val="left"/>
      <w:pPr>
        <w:tabs>
          <w:tab w:val="num" w:pos="5040"/>
        </w:tabs>
        <w:ind w:left="5040" w:hanging="360"/>
      </w:pPr>
      <w:rPr>
        <w:rFonts w:ascii="Wingdings 2" w:hAnsi="Wingdings 2" w:hint="default"/>
      </w:rPr>
    </w:lvl>
    <w:lvl w:ilvl="7" w:tplc="4C9696A8" w:tentative="1">
      <w:start w:val="1"/>
      <w:numFmt w:val="bullet"/>
      <w:lvlText w:val=""/>
      <w:lvlJc w:val="left"/>
      <w:pPr>
        <w:tabs>
          <w:tab w:val="num" w:pos="5760"/>
        </w:tabs>
        <w:ind w:left="5760" w:hanging="360"/>
      </w:pPr>
      <w:rPr>
        <w:rFonts w:ascii="Wingdings 2" w:hAnsi="Wingdings 2" w:hint="default"/>
      </w:rPr>
    </w:lvl>
    <w:lvl w:ilvl="8" w:tplc="53A4452A" w:tentative="1">
      <w:start w:val="1"/>
      <w:numFmt w:val="bullet"/>
      <w:lvlText w:val=""/>
      <w:lvlJc w:val="left"/>
      <w:pPr>
        <w:tabs>
          <w:tab w:val="num" w:pos="6480"/>
        </w:tabs>
        <w:ind w:left="6480" w:hanging="360"/>
      </w:pPr>
      <w:rPr>
        <w:rFonts w:ascii="Wingdings 2" w:hAnsi="Wingdings 2" w:hint="default"/>
      </w:rPr>
    </w:lvl>
  </w:abstractNum>
  <w:abstractNum w:abstractNumId="33">
    <w:nsid w:val="3BFE44ED"/>
    <w:multiLevelType w:val="multilevel"/>
    <w:tmpl w:val="D2D4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CCA5E02"/>
    <w:multiLevelType w:val="hybridMultilevel"/>
    <w:tmpl w:val="6B12FA7C"/>
    <w:lvl w:ilvl="0" w:tplc="FFFFFFFF">
      <w:start w:val="1"/>
      <w:numFmt w:val="bullet"/>
      <w:lvlText w:val=""/>
      <w:lvlJc w:val="left"/>
      <w:pPr>
        <w:tabs>
          <w:tab w:val="num" w:pos="720"/>
        </w:tabs>
        <w:ind w:left="720" w:hanging="360"/>
      </w:pPr>
      <w:rPr>
        <w:rFonts w:ascii="Symbol" w:hAnsi="Symbol" w:hint="default"/>
        <w:sz w:val="24"/>
        <w:szCs w:val="24"/>
      </w:r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3FA55BDE"/>
    <w:multiLevelType w:val="multilevel"/>
    <w:tmpl w:val="4C164A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23E018A"/>
    <w:multiLevelType w:val="hybridMultilevel"/>
    <w:tmpl w:val="64BE35C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44C54F6"/>
    <w:multiLevelType w:val="hybridMultilevel"/>
    <w:tmpl w:val="656EB5E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49B1F2F"/>
    <w:multiLevelType w:val="hybridMultilevel"/>
    <w:tmpl w:val="83469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5B16A62"/>
    <w:multiLevelType w:val="hybridMultilevel"/>
    <w:tmpl w:val="F8D0C940"/>
    <w:lvl w:ilvl="0" w:tplc="845637D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46405376"/>
    <w:multiLevelType w:val="hybridMultilevel"/>
    <w:tmpl w:val="D486B81E"/>
    <w:lvl w:ilvl="0" w:tplc="237A7526">
      <w:start w:val="1"/>
      <w:numFmt w:val="decimal"/>
      <w:lvlText w:val="%1."/>
      <w:lvlJc w:val="left"/>
      <w:pPr>
        <w:ind w:left="579"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41">
    <w:nsid w:val="48510820"/>
    <w:multiLevelType w:val="hybridMultilevel"/>
    <w:tmpl w:val="9A3C65B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9935FF1"/>
    <w:multiLevelType w:val="multilevel"/>
    <w:tmpl w:val="DB48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B9C7289"/>
    <w:multiLevelType w:val="hybridMultilevel"/>
    <w:tmpl w:val="7FB256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CB87F52"/>
    <w:multiLevelType w:val="multilevel"/>
    <w:tmpl w:val="68C6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F5128E6"/>
    <w:multiLevelType w:val="multilevel"/>
    <w:tmpl w:val="67D0F61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00B7D59"/>
    <w:multiLevelType w:val="multilevel"/>
    <w:tmpl w:val="4C9E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2FD70FA"/>
    <w:multiLevelType w:val="hybridMultilevel"/>
    <w:tmpl w:val="E70EA678"/>
    <w:lvl w:ilvl="0" w:tplc="845637D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54464303"/>
    <w:multiLevelType w:val="hybridMultilevel"/>
    <w:tmpl w:val="018E0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489520B"/>
    <w:multiLevelType w:val="multilevel"/>
    <w:tmpl w:val="6B60B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5FC7936"/>
    <w:multiLevelType w:val="hybridMultilevel"/>
    <w:tmpl w:val="0F2ED864"/>
    <w:lvl w:ilvl="0" w:tplc="FBCC6500">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56013853"/>
    <w:multiLevelType w:val="hybridMultilevel"/>
    <w:tmpl w:val="E9C6CD54"/>
    <w:lvl w:ilvl="0" w:tplc="845637D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56960BC6"/>
    <w:multiLevelType w:val="hybridMultilevel"/>
    <w:tmpl w:val="C9AE9CB2"/>
    <w:lvl w:ilvl="0" w:tplc="04190001">
      <w:start w:val="1"/>
      <w:numFmt w:val="bullet"/>
      <w:lvlText w:val=""/>
      <w:lvlJc w:val="left"/>
      <w:pPr>
        <w:ind w:left="1646" w:hanging="360"/>
      </w:pPr>
      <w:rPr>
        <w:rFonts w:ascii="Symbol" w:hAnsi="Symbol" w:hint="default"/>
      </w:rPr>
    </w:lvl>
    <w:lvl w:ilvl="1" w:tplc="04190003" w:tentative="1">
      <w:start w:val="1"/>
      <w:numFmt w:val="bullet"/>
      <w:lvlText w:val="o"/>
      <w:lvlJc w:val="left"/>
      <w:pPr>
        <w:ind w:left="2366" w:hanging="360"/>
      </w:pPr>
      <w:rPr>
        <w:rFonts w:ascii="Courier New" w:hAnsi="Courier New" w:cs="Courier New" w:hint="default"/>
      </w:rPr>
    </w:lvl>
    <w:lvl w:ilvl="2" w:tplc="04190005" w:tentative="1">
      <w:start w:val="1"/>
      <w:numFmt w:val="bullet"/>
      <w:lvlText w:val=""/>
      <w:lvlJc w:val="left"/>
      <w:pPr>
        <w:ind w:left="3086" w:hanging="360"/>
      </w:pPr>
      <w:rPr>
        <w:rFonts w:ascii="Wingdings" w:hAnsi="Wingdings" w:hint="default"/>
      </w:rPr>
    </w:lvl>
    <w:lvl w:ilvl="3" w:tplc="04190001" w:tentative="1">
      <w:start w:val="1"/>
      <w:numFmt w:val="bullet"/>
      <w:lvlText w:val=""/>
      <w:lvlJc w:val="left"/>
      <w:pPr>
        <w:ind w:left="3806" w:hanging="360"/>
      </w:pPr>
      <w:rPr>
        <w:rFonts w:ascii="Symbol" w:hAnsi="Symbol" w:hint="default"/>
      </w:rPr>
    </w:lvl>
    <w:lvl w:ilvl="4" w:tplc="04190003" w:tentative="1">
      <w:start w:val="1"/>
      <w:numFmt w:val="bullet"/>
      <w:lvlText w:val="o"/>
      <w:lvlJc w:val="left"/>
      <w:pPr>
        <w:ind w:left="4526" w:hanging="360"/>
      </w:pPr>
      <w:rPr>
        <w:rFonts w:ascii="Courier New" w:hAnsi="Courier New" w:cs="Courier New" w:hint="default"/>
      </w:rPr>
    </w:lvl>
    <w:lvl w:ilvl="5" w:tplc="04190005" w:tentative="1">
      <w:start w:val="1"/>
      <w:numFmt w:val="bullet"/>
      <w:lvlText w:val=""/>
      <w:lvlJc w:val="left"/>
      <w:pPr>
        <w:ind w:left="5246" w:hanging="360"/>
      </w:pPr>
      <w:rPr>
        <w:rFonts w:ascii="Wingdings" w:hAnsi="Wingdings" w:hint="default"/>
      </w:rPr>
    </w:lvl>
    <w:lvl w:ilvl="6" w:tplc="04190001" w:tentative="1">
      <w:start w:val="1"/>
      <w:numFmt w:val="bullet"/>
      <w:lvlText w:val=""/>
      <w:lvlJc w:val="left"/>
      <w:pPr>
        <w:ind w:left="5966" w:hanging="360"/>
      </w:pPr>
      <w:rPr>
        <w:rFonts w:ascii="Symbol" w:hAnsi="Symbol" w:hint="default"/>
      </w:rPr>
    </w:lvl>
    <w:lvl w:ilvl="7" w:tplc="04190003" w:tentative="1">
      <w:start w:val="1"/>
      <w:numFmt w:val="bullet"/>
      <w:lvlText w:val="o"/>
      <w:lvlJc w:val="left"/>
      <w:pPr>
        <w:ind w:left="6686" w:hanging="360"/>
      </w:pPr>
      <w:rPr>
        <w:rFonts w:ascii="Courier New" w:hAnsi="Courier New" w:cs="Courier New" w:hint="default"/>
      </w:rPr>
    </w:lvl>
    <w:lvl w:ilvl="8" w:tplc="04190005" w:tentative="1">
      <w:start w:val="1"/>
      <w:numFmt w:val="bullet"/>
      <w:lvlText w:val=""/>
      <w:lvlJc w:val="left"/>
      <w:pPr>
        <w:ind w:left="7406" w:hanging="360"/>
      </w:pPr>
      <w:rPr>
        <w:rFonts w:ascii="Wingdings" w:hAnsi="Wingdings" w:hint="default"/>
      </w:rPr>
    </w:lvl>
  </w:abstractNum>
  <w:abstractNum w:abstractNumId="53">
    <w:nsid w:val="56C57F7B"/>
    <w:multiLevelType w:val="hybridMultilevel"/>
    <w:tmpl w:val="C284EE22"/>
    <w:lvl w:ilvl="0" w:tplc="159C5BC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5745330F"/>
    <w:multiLevelType w:val="hybridMultilevel"/>
    <w:tmpl w:val="32068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80A4A64"/>
    <w:multiLevelType w:val="multilevel"/>
    <w:tmpl w:val="4AF6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BE11294"/>
    <w:multiLevelType w:val="hybridMultilevel"/>
    <w:tmpl w:val="FABEE24C"/>
    <w:lvl w:ilvl="0" w:tplc="8496FFD8">
      <w:start w:val="1"/>
      <w:numFmt w:val="bullet"/>
      <w:lvlText w:val="–"/>
      <w:lvlJc w:val="left"/>
      <w:pPr>
        <w:tabs>
          <w:tab w:val="num" w:pos="360"/>
        </w:tabs>
        <w:ind w:left="360" w:hanging="360"/>
      </w:pPr>
      <w:rPr>
        <w:rFonts w:ascii="Times New Roman" w:hAnsi="Times New Roman" w:cs="Times New Roman"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7">
    <w:nsid w:val="5C056507"/>
    <w:multiLevelType w:val="multilevel"/>
    <w:tmpl w:val="0A48B18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C404908"/>
    <w:multiLevelType w:val="hybridMultilevel"/>
    <w:tmpl w:val="AB0A5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E9262FD"/>
    <w:multiLevelType w:val="hybridMultilevel"/>
    <w:tmpl w:val="86C82086"/>
    <w:lvl w:ilvl="0" w:tplc="AC166A86">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10D6B8D"/>
    <w:multiLevelType w:val="hybridMultilevel"/>
    <w:tmpl w:val="3A58C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2AE0559"/>
    <w:multiLevelType w:val="multilevel"/>
    <w:tmpl w:val="97AC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5EA00CE"/>
    <w:multiLevelType w:val="multilevel"/>
    <w:tmpl w:val="1438F57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63">
    <w:nsid w:val="68071687"/>
    <w:multiLevelType w:val="multilevel"/>
    <w:tmpl w:val="CC16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9D54EF5"/>
    <w:multiLevelType w:val="hybridMultilevel"/>
    <w:tmpl w:val="C4AA3572"/>
    <w:lvl w:ilvl="0" w:tplc="A1DE5C82">
      <w:start w:val="1"/>
      <w:numFmt w:val="decimal"/>
      <w:lvlText w:val="%1."/>
      <w:lvlJc w:val="left"/>
      <w:pPr>
        <w:ind w:left="505" w:hanging="300"/>
      </w:pPr>
      <w:rPr>
        <w:rFonts w:hint="default"/>
        <w:b/>
        <w:bCs/>
        <w:spacing w:val="-4"/>
        <w:w w:val="100"/>
        <w:u w:val="thick" w:color="000000"/>
        <w:lang w:val="ru-RU" w:eastAsia="en-US" w:bidi="ar-SA"/>
      </w:rPr>
    </w:lvl>
    <w:lvl w:ilvl="1" w:tplc="4984CC7C">
      <w:start w:val="1"/>
      <w:numFmt w:val="decimal"/>
      <w:lvlText w:val="%2."/>
      <w:lvlJc w:val="left"/>
      <w:pPr>
        <w:ind w:left="921" w:hanging="356"/>
      </w:pPr>
      <w:rPr>
        <w:rFonts w:ascii="Times New Roman" w:eastAsia="Times New Roman" w:hAnsi="Times New Roman" w:cs="Times New Roman" w:hint="default"/>
        <w:spacing w:val="-30"/>
        <w:w w:val="100"/>
        <w:sz w:val="24"/>
        <w:szCs w:val="24"/>
        <w:lang w:val="ru-RU" w:eastAsia="en-US" w:bidi="ar-SA"/>
      </w:rPr>
    </w:lvl>
    <w:lvl w:ilvl="2" w:tplc="28DAA332">
      <w:numFmt w:val="bullet"/>
      <w:lvlText w:val="•"/>
      <w:lvlJc w:val="left"/>
      <w:pPr>
        <w:ind w:left="2040" w:hanging="356"/>
      </w:pPr>
      <w:rPr>
        <w:rFonts w:hint="default"/>
        <w:lang w:val="ru-RU" w:eastAsia="en-US" w:bidi="ar-SA"/>
      </w:rPr>
    </w:lvl>
    <w:lvl w:ilvl="3" w:tplc="634E087E">
      <w:numFmt w:val="bullet"/>
      <w:lvlText w:val="•"/>
      <w:lvlJc w:val="left"/>
      <w:pPr>
        <w:ind w:left="3161" w:hanging="356"/>
      </w:pPr>
      <w:rPr>
        <w:rFonts w:hint="default"/>
        <w:lang w:val="ru-RU" w:eastAsia="en-US" w:bidi="ar-SA"/>
      </w:rPr>
    </w:lvl>
    <w:lvl w:ilvl="4" w:tplc="1AD25D7E">
      <w:numFmt w:val="bullet"/>
      <w:lvlText w:val="•"/>
      <w:lvlJc w:val="left"/>
      <w:pPr>
        <w:ind w:left="4282" w:hanging="356"/>
      </w:pPr>
      <w:rPr>
        <w:rFonts w:hint="default"/>
        <w:lang w:val="ru-RU" w:eastAsia="en-US" w:bidi="ar-SA"/>
      </w:rPr>
    </w:lvl>
    <w:lvl w:ilvl="5" w:tplc="1328663A">
      <w:numFmt w:val="bullet"/>
      <w:lvlText w:val="•"/>
      <w:lvlJc w:val="left"/>
      <w:pPr>
        <w:ind w:left="5402" w:hanging="356"/>
      </w:pPr>
      <w:rPr>
        <w:rFonts w:hint="default"/>
        <w:lang w:val="ru-RU" w:eastAsia="en-US" w:bidi="ar-SA"/>
      </w:rPr>
    </w:lvl>
    <w:lvl w:ilvl="6" w:tplc="1FAA4786">
      <w:numFmt w:val="bullet"/>
      <w:lvlText w:val="•"/>
      <w:lvlJc w:val="left"/>
      <w:pPr>
        <w:ind w:left="6523" w:hanging="356"/>
      </w:pPr>
      <w:rPr>
        <w:rFonts w:hint="default"/>
        <w:lang w:val="ru-RU" w:eastAsia="en-US" w:bidi="ar-SA"/>
      </w:rPr>
    </w:lvl>
    <w:lvl w:ilvl="7" w:tplc="5A6C3A6E">
      <w:numFmt w:val="bullet"/>
      <w:lvlText w:val="•"/>
      <w:lvlJc w:val="left"/>
      <w:pPr>
        <w:ind w:left="7644" w:hanging="356"/>
      </w:pPr>
      <w:rPr>
        <w:rFonts w:hint="default"/>
        <w:lang w:val="ru-RU" w:eastAsia="en-US" w:bidi="ar-SA"/>
      </w:rPr>
    </w:lvl>
    <w:lvl w:ilvl="8" w:tplc="058AEC62">
      <w:numFmt w:val="bullet"/>
      <w:lvlText w:val="•"/>
      <w:lvlJc w:val="left"/>
      <w:pPr>
        <w:ind w:left="8764" w:hanging="356"/>
      </w:pPr>
      <w:rPr>
        <w:rFonts w:hint="default"/>
        <w:lang w:val="ru-RU" w:eastAsia="en-US" w:bidi="ar-SA"/>
      </w:rPr>
    </w:lvl>
  </w:abstractNum>
  <w:abstractNum w:abstractNumId="65">
    <w:nsid w:val="6C961760"/>
    <w:multiLevelType w:val="hybridMultilevel"/>
    <w:tmpl w:val="0B980DAA"/>
    <w:lvl w:ilvl="0" w:tplc="04190001">
      <w:start w:val="1"/>
      <w:numFmt w:val="bullet"/>
      <w:lvlText w:val=""/>
      <w:lvlJc w:val="left"/>
      <w:pPr>
        <w:ind w:left="1646" w:hanging="360"/>
      </w:pPr>
      <w:rPr>
        <w:rFonts w:ascii="Symbol" w:hAnsi="Symbol" w:hint="default"/>
      </w:rPr>
    </w:lvl>
    <w:lvl w:ilvl="1" w:tplc="04190003" w:tentative="1">
      <w:start w:val="1"/>
      <w:numFmt w:val="bullet"/>
      <w:lvlText w:val="o"/>
      <w:lvlJc w:val="left"/>
      <w:pPr>
        <w:ind w:left="2366" w:hanging="360"/>
      </w:pPr>
      <w:rPr>
        <w:rFonts w:ascii="Courier New" w:hAnsi="Courier New" w:cs="Courier New" w:hint="default"/>
      </w:rPr>
    </w:lvl>
    <w:lvl w:ilvl="2" w:tplc="04190005" w:tentative="1">
      <w:start w:val="1"/>
      <w:numFmt w:val="bullet"/>
      <w:lvlText w:val=""/>
      <w:lvlJc w:val="left"/>
      <w:pPr>
        <w:ind w:left="3086" w:hanging="360"/>
      </w:pPr>
      <w:rPr>
        <w:rFonts w:ascii="Wingdings" w:hAnsi="Wingdings" w:hint="default"/>
      </w:rPr>
    </w:lvl>
    <w:lvl w:ilvl="3" w:tplc="04190001" w:tentative="1">
      <w:start w:val="1"/>
      <w:numFmt w:val="bullet"/>
      <w:lvlText w:val=""/>
      <w:lvlJc w:val="left"/>
      <w:pPr>
        <w:ind w:left="3806" w:hanging="360"/>
      </w:pPr>
      <w:rPr>
        <w:rFonts w:ascii="Symbol" w:hAnsi="Symbol" w:hint="default"/>
      </w:rPr>
    </w:lvl>
    <w:lvl w:ilvl="4" w:tplc="04190003" w:tentative="1">
      <w:start w:val="1"/>
      <w:numFmt w:val="bullet"/>
      <w:lvlText w:val="o"/>
      <w:lvlJc w:val="left"/>
      <w:pPr>
        <w:ind w:left="4526" w:hanging="360"/>
      </w:pPr>
      <w:rPr>
        <w:rFonts w:ascii="Courier New" w:hAnsi="Courier New" w:cs="Courier New" w:hint="default"/>
      </w:rPr>
    </w:lvl>
    <w:lvl w:ilvl="5" w:tplc="04190005" w:tentative="1">
      <w:start w:val="1"/>
      <w:numFmt w:val="bullet"/>
      <w:lvlText w:val=""/>
      <w:lvlJc w:val="left"/>
      <w:pPr>
        <w:ind w:left="5246" w:hanging="360"/>
      </w:pPr>
      <w:rPr>
        <w:rFonts w:ascii="Wingdings" w:hAnsi="Wingdings" w:hint="default"/>
      </w:rPr>
    </w:lvl>
    <w:lvl w:ilvl="6" w:tplc="04190001" w:tentative="1">
      <w:start w:val="1"/>
      <w:numFmt w:val="bullet"/>
      <w:lvlText w:val=""/>
      <w:lvlJc w:val="left"/>
      <w:pPr>
        <w:ind w:left="5966" w:hanging="360"/>
      </w:pPr>
      <w:rPr>
        <w:rFonts w:ascii="Symbol" w:hAnsi="Symbol" w:hint="default"/>
      </w:rPr>
    </w:lvl>
    <w:lvl w:ilvl="7" w:tplc="04190003" w:tentative="1">
      <w:start w:val="1"/>
      <w:numFmt w:val="bullet"/>
      <w:lvlText w:val="o"/>
      <w:lvlJc w:val="left"/>
      <w:pPr>
        <w:ind w:left="6686" w:hanging="360"/>
      </w:pPr>
      <w:rPr>
        <w:rFonts w:ascii="Courier New" w:hAnsi="Courier New" w:cs="Courier New" w:hint="default"/>
      </w:rPr>
    </w:lvl>
    <w:lvl w:ilvl="8" w:tplc="04190005" w:tentative="1">
      <w:start w:val="1"/>
      <w:numFmt w:val="bullet"/>
      <w:lvlText w:val=""/>
      <w:lvlJc w:val="left"/>
      <w:pPr>
        <w:ind w:left="7406" w:hanging="360"/>
      </w:pPr>
      <w:rPr>
        <w:rFonts w:ascii="Wingdings" w:hAnsi="Wingdings" w:hint="default"/>
      </w:rPr>
    </w:lvl>
  </w:abstractNum>
  <w:abstractNum w:abstractNumId="66">
    <w:nsid w:val="750C2663"/>
    <w:multiLevelType w:val="hybridMultilevel"/>
    <w:tmpl w:val="663A1720"/>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7">
    <w:nsid w:val="77F95F7F"/>
    <w:multiLevelType w:val="multilevel"/>
    <w:tmpl w:val="C1D80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92B399A"/>
    <w:multiLevelType w:val="multilevel"/>
    <w:tmpl w:val="240A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ECB7A71"/>
    <w:multiLevelType w:val="hybridMultilevel"/>
    <w:tmpl w:val="DF7AF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6"/>
  </w:num>
  <w:num w:numId="2">
    <w:abstractNumId w:val="67"/>
  </w:num>
  <w:num w:numId="3">
    <w:abstractNumId w:val="28"/>
  </w:num>
  <w:num w:numId="4">
    <w:abstractNumId w:val="24"/>
  </w:num>
  <w:num w:numId="5">
    <w:abstractNumId w:val="23"/>
  </w:num>
  <w:num w:numId="6">
    <w:abstractNumId w:val="57"/>
  </w:num>
  <w:num w:numId="7">
    <w:abstractNumId w:val="11"/>
  </w:num>
  <w:num w:numId="8">
    <w:abstractNumId w:val="46"/>
  </w:num>
  <w:num w:numId="9">
    <w:abstractNumId w:val="13"/>
  </w:num>
  <w:num w:numId="10">
    <w:abstractNumId w:val="1"/>
  </w:num>
  <w:num w:numId="11">
    <w:abstractNumId w:val="22"/>
  </w:num>
  <w:num w:numId="12">
    <w:abstractNumId w:val="62"/>
  </w:num>
  <w:num w:numId="13">
    <w:abstractNumId w:val="35"/>
  </w:num>
  <w:num w:numId="14">
    <w:abstractNumId w:val="26"/>
  </w:num>
  <w:num w:numId="1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32"/>
  </w:num>
  <w:num w:numId="21">
    <w:abstractNumId w:val="20"/>
  </w:num>
  <w:num w:numId="22">
    <w:abstractNumId w:val="18"/>
  </w:num>
  <w:num w:numId="2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8"/>
  </w:num>
  <w:num w:numId="26">
    <w:abstractNumId w:val="5"/>
  </w:num>
  <w:num w:numId="27">
    <w:abstractNumId w:val="16"/>
  </w:num>
  <w:num w:numId="28">
    <w:abstractNumId w:val="69"/>
  </w:num>
  <w:num w:numId="29">
    <w:abstractNumId w:val="54"/>
  </w:num>
  <w:num w:numId="30">
    <w:abstractNumId w:val="48"/>
  </w:num>
  <w:num w:numId="31">
    <w:abstractNumId w:val="10"/>
  </w:num>
  <w:num w:numId="32">
    <w:abstractNumId w:val="6"/>
  </w:num>
  <w:num w:numId="33">
    <w:abstractNumId w:val="60"/>
  </w:num>
  <w:num w:numId="34">
    <w:abstractNumId w:val="58"/>
  </w:num>
  <w:num w:numId="35">
    <w:abstractNumId w:val="0"/>
  </w:num>
  <w:num w:numId="36">
    <w:abstractNumId w:val="38"/>
  </w:num>
  <w:num w:numId="37">
    <w:abstractNumId w:val="56"/>
  </w:num>
  <w:num w:numId="3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4"/>
  </w:num>
  <w:num w:numId="43">
    <w:abstractNumId w:val="65"/>
  </w:num>
  <w:num w:numId="44">
    <w:abstractNumId w:val="3"/>
  </w:num>
  <w:num w:numId="45">
    <w:abstractNumId w:val="52"/>
  </w:num>
  <w:num w:numId="46">
    <w:abstractNumId w:val="37"/>
  </w:num>
  <w:num w:numId="47">
    <w:abstractNumId w:val="40"/>
  </w:num>
  <w:num w:numId="48">
    <w:abstractNumId w:val="2"/>
  </w:num>
  <w:num w:numId="49">
    <w:abstractNumId w:val="25"/>
  </w:num>
  <w:num w:numId="50">
    <w:abstractNumId w:val="36"/>
  </w:num>
  <w:num w:numId="51">
    <w:abstractNumId w:val="59"/>
  </w:num>
  <w:num w:numId="52">
    <w:abstractNumId w:val="7"/>
  </w:num>
  <w:num w:numId="53">
    <w:abstractNumId w:val="55"/>
  </w:num>
  <w:num w:numId="54">
    <w:abstractNumId w:val="45"/>
  </w:num>
  <w:num w:numId="55">
    <w:abstractNumId w:val="63"/>
  </w:num>
  <w:num w:numId="56">
    <w:abstractNumId w:val="42"/>
  </w:num>
  <w:num w:numId="57">
    <w:abstractNumId w:val="30"/>
  </w:num>
  <w:num w:numId="58">
    <w:abstractNumId w:val="15"/>
  </w:num>
  <w:num w:numId="59">
    <w:abstractNumId w:val="33"/>
  </w:num>
  <w:num w:numId="60">
    <w:abstractNumId w:val="61"/>
  </w:num>
  <w:num w:numId="61">
    <w:abstractNumId w:val="44"/>
  </w:num>
  <w:num w:numId="62">
    <w:abstractNumId w:val="49"/>
  </w:num>
  <w:num w:numId="63">
    <w:abstractNumId w:val="21"/>
  </w:num>
  <w:num w:numId="64">
    <w:abstractNumId w:val="31"/>
  </w:num>
  <w:num w:numId="65">
    <w:abstractNumId w:val="43"/>
  </w:num>
  <w:num w:numId="66">
    <w:abstractNumId w:val="19"/>
  </w:num>
  <w:num w:numId="67">
    <w:abstractNumId w:val="29"/>
  </w:num>
  <w:num w:numId="68">
    <w:abstractNumId w:val="12"/>
  </w:num>
  <w:num w:numId="69">
    <w:abstractNumId w:val="8"/>
  </w:num>
  <w:num w:numId="70">
    <w:abstractNumId w:val="4"/>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E17CB"/>
    <w:rsid w:val="00005463"/>
    <w:rsid w:val="0001544B"/>
    <w:rsid w:val="000168E3"/>
    <w:rsid w:val="00026706"/>
    <w:rsid w:val="000424AC"/>
    <w:rsid w:val="000549A7"/>
    <w:rsid w:val="0008008F"/>
    <w:rsid w:val="0008436E"/>
    <w:rsid w:val="000E6DA0"/>
    <w:rsid w:val="000F138A"/>
    <w:rsid w:val="00107F35"/>
    <w:rsid w:val="00112379"/>
    <w:rsid w:val="00133F74"/>
    <w:rsid w:val="0019339A"/>
    <w:rsid w:val="001B4D58"/>
    <w:rsid w:val="001C3766"/>
    <w:rsid w:val="001E6B27"/>
    <w:rsid w:val="002565AE"/>
    <w:rsid w:val="002966B3"/>
    <w:rsid w:val="002B4355"/>
    <w:rsid w:val="002F22D1"/>
    <w:rsid w:val="002F7607"/>
    <w:rsid w:val="00331448"/>
    <w:rsid w:val="00340464"/>
    <w:rsid w:val="003516B5"/>
    <w:rsid w:val="003A50A5"/>
    <w:rsid w:val="003C4149"/>
    <w:rsid w:val="004119AE"/>
    <w:rsid w:val="00421A16"/>
    <w:rsid w:val="00425522"/>
    <w:rsid w:val="004577D5"/>
    <w:rsid w:val="004703CB"/>
    <w:rsid w:val="00471C75"/>
    <w:rsid w:val="004823CB"/>
    <w:rsid w:val="004A531C"/>
    <w:rsid w:val="004A7154"/>
    <w:rsid w:val="004C1ED5"/>
    <w:rsid w:val="004D4554"/>
    <w:rsid w:val="004E08A9"/>
    <w:rsid w:val="005169A4"/>
    <w:rsid w:val="005428C7"/>
    <w:rsid w:val="00543408"/>
    <w:rsid w:val="00560F67"/>
    <w:rsid w:val="00583F74"/>
    <w:rsid w:val="005B1D49"/>
    <w:rsid w:val="005B1E13"/>
    <w:rsid w:val="005C470B"/>
    <w:rsid w:val="005D1B5F"/>
    <w:rsid w:val="005D6C32"/>
    <w:rsid w:val="005D7676"/>
    <w:rsid w:val="005E21AE"/>
    <w:rsid w:val="00604294"/>
    <w:rsid w:val="00612659"/>
    <w:rsid w:val="00612D64"/>
    <w:rsid w:val="006153C3"/>
    <w:rsid w:val="006658EE"/>
    <w:rsid w:val="006729D7"/>
    <w:rsid w:val="0067521A"/>
    <w:rsid w:val="006F6590"/>
    <w:rsid w:val="00713BBB"/>
    <w:rsid w:val="007443B8"/>
    <w:rsid w:val="00757CF1"/>
    <w:rsid w:val="007A09A3"/>
    <w:rsid w:val="007A5CF7"/>
    <w:rsid w:val="007B4CD2"/>
    <w:rsid w:val="007C66CB"/>
    <w:rsid w:val="007F663E"/>
    <w:rsid w:val="007F755B"/>
    <w:rsid w:val="008109CE"/>
    <w:rsid w:val="008171DA"/>
    <w:rsid w:val="00844546"/>
    <w:rsid w:val="00847121"/>
    <w:rsid w:val="008478CB"/>
    <w:rsid w:val="008632F0"/>
    <w:rsid w:val="0088342D"/>
    <w:rsid w:val="00920110"/>
    <w:rsid w:val="0094074D"/>
    <w:rsid w:val="00961CBE"/>
    <w:rsid w:val="009A23CD"/>
    <w:rsid w:val="009C79DC"/>
    <w:rsid w:val="009D1418"/>
    <w:rsid w:val="009E1040"/>
    <w:rsid w:val="00A335DC"/>
    <w:rsid w:val="00A6642F"/>
    <w:rsid w:val="00A66ED5"/>
    <w:rsid w:val="00A81670"/>
    <w:rsid w:val="00AC4F6A"/>
    <w:rsid w:val="00AD5646"/>
    <w:rsid w:val="00B736EC"/>
    <w:rsid w:val="00BC0A68"/>
    <w:rsid w:val="00BC5EA4"/>
    <w:rsid w:val="00BE4513"/>
    <w:rsid w:val="00C01B54"/>
    <w:rsid w:val="00C168CE"/>
    <w:rsid w:val="00CE17CB"/>
    <w:rsid w:val="00D06CF9"/>
    <w:rsid w:val="00DB6DA6"/>
    <w:rsid w:val="00DC19BA"/>
    <w:rsid w:val="00DD192F"/>
    <w:rsid w:val="00DF0D32"/>
    <w:rsid w:val="00DF497F"/>
    <w:rsid w:val="00E14A45"/>
    <w:rsid w:val="00E27EE0"/>
    <w:rsid w:val="00E32100"/>
    <w:rsid w:val="00E54E9E"/>
    <w:rsid w:val="00E63154"/>
    <w:rsid w:val="00E907FE"/>
    <w:rsid w:val="00EA3110"/>
    <w:rsid w:val="00EF44C0"/>
    <w:rsid w:val="00EF5875"/>
    <w:rsid w:val="00F035B0"/>
    <w:rsid w:val="00F23C3B"/>
    <w:rsid w:val="00F27E64"/>
    <w:rsid w:val="00F548F7"/>
    <w:rsid w:val="00F643D1"/>
    <w:rsid w:val="00F74F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uiPriority="9" w:qFormat="1"/>
    <w:lsdException w:name="heading 4" w:uiPriority="0"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0">
    <w:name w:val="Normal"/>
    <w:qFormat/>
    <w:rsid w:val="00CE17CB"/>
    <w:pPr>
      <w:spacing w:after="0" w:line="240" w:lineRule="auto"/>
    </w:pPr>
    <w:rPr>
      <w:rFonts w:ascii="Times New Roman" w:eastAsia="Calibri" w:hAnsi="Times New Roman" w:cs="Times New Roman"/>
      <w:sz w:val="24"/>
      <w:szCs w:val="24"/>
      <w:lang w:eastAsia="ru-RU"/>
    </w:rPr>
  </w:style>
  <w:style w:type="paragraph" w:styleId="1">
    <w:name w:val="heading 1"/>
    <w:basedOn w:val="a0"/>
    <w:link w:val="10"/>
    <w:uiPriority w:val="1"/>
    <w:qFormat/>
    <w:rsid w:val="00CE17CB"/>
    <w:pPr>
      <w:spacing w:before="100" w:beforeAutospacing="1" w:after="100" w:afterAutospacing="1"/>
      <w:outlineLvl w:val="0"/>
    </w:pPr>
    <w:rPr>
      <w:rFonts w:eastAsia="Times New Roman"/>
      <w:b/>
      <w:bCs/>
      <w:kern w:val="36"/>
      <w:sz w:val="48"/>
      <w:szCs w:val="48"/>
    </w:rPr>
  </w:style>
  <w:style w:type="paragraph" w:styleId="2">
    <w:name w:val="heading 2"/>
    <w:basedOn w:val="a0"/>
    <w:link w:val="20"/>
    <w:uiPriority w:val="99"/>
    <w:unhideWhenUsed/>
    <w:qFormat/>
    <w:rsid w:val="00CE17CB"/>
    <w:pPr>
      <w:spacing w:before="100" w:beforeAutospacing="1" w:after="100" w:afterAutospacing="1"/>
      <w:outlineLvl w:val="1"/>
    </w:pPr>
    <w:rPr>
      <w:rFonts w:eastAsia="Times New Roman"/>
      <w:b/>
      <w:bCs/>
      <w:sz w:val="36"/>
      <w:szCs w:val="36"/>
    </w:rPr>
  </w:style>
  <w:style w:type="paragraph" w:styleId="3">
    <w:name w:val="heading 3"/>
    <w:basedOn w:val="a0"/>
    <w:next w:val="a0"/>
    <w:link w:val="30"/>
    <w:uiPriority w:val="9"/>
    <w:unhideWhenUsed/>
    <w:qFormat/>
    <w:rsid w:val="00CE17CB"/>
    <w:pPr>
      <w:keepNext/>
      <w:spacing w:line="360" w:lineRule="auto"/>
      <w:ind w:firstLine="720"/>
      <w:jc w:val="both"/>
      <w:outlineLvl w:val="2"/>
    </w:pPr>
    <w:rPr>
      <w:rFonts w:eastAsia="Times New Roman"/>
      <w:b/>
      <w:bCs/>
      <w:sz w:val="32"/>
      <w:szCs w:val="32"/>
      <w:lang w:val="en-US"/>
    </w:rPr>
  </w:style>
  <w:style w:type="paragraph" w:styleId="4">
    <w:name w:val="heading 4"/>
    <w:basedOn w:val="a0"/>
    <w:next w:val="a0"/>
    <w:link w:val="40"/>
    <w:unhideWhenUsed/>
    <w:qFormat/>
    <w:rsid w:val="00CE17CB"/>
    <w:pPr>
      <w:keepNext/>
      <w:spacing w:line="360" w:lineRule="auto"/>
      <w:ind w:firstLine="720"/>
      <w:jc w:val="both"/>
      <w:outlineLvl w:val="3"/>
    </w:pPr>
    <w:rPr>
      <w:rFonts w:eastAsia="Times New Roman"/>
      <w:sz w:val="28"/>
      <w:szCs w:val="28"/>
    </w:rPr>
  </w:style>
  <w:style w:type="paragraph" w:styleId="5">
    <w:name w:val="heading 5"/>
    <w:basedOn w:val="a0"/>
    <w:next w:val="a0"/>
    <w:link w:val="50"/>
    <w:uiPriority w:val="99"/>
    <w:unhideWhenUsed/>
    <w:qFormat/>
    <w:rsid w:val="00CE17CB"/>
    <w:pPr>
      <w:keepNext/>
      <w:jc w:val="center"/>
      <w:outlineLvl w:val="4"/>
    </w:pPr>
    <w:rPr>
      <w:rFonts w:eastAsia="Times New Roman"/>
      <w:sz w:val="28"/>
    </w:rPr>
  </w:style>
  <w:style w:type="paragraph" w:styleId="6">
    <w:name w:val="heading 6"/>
    <w:basedOn w:val="a0"/>
    <w:next w:val="a0"/>
    <w:link w:val="60"/>
    <w:uiPriority w:val="99"/>
    <w:semiHidden/>
    <w:unhideWhenUsed/>
    <w:qFormat/>
    <w:rsid w:val="00CE17CB"/>
    <w:pPr>
      <w:keepNext/>
      <w:ind w:firstLine="540"/>
      <w:jc w:val="center"/>
      <w:outlineLvl w:val="5"/>
    </w:pPr>
    <w:rPr>
      <w:rFonts w:eastAsia="Times New Roman"/>
      <w:b/>
      <w:bCs/>
      <w:sz w:val="28"/>
    </w:rPr>
  </w:style>
  <w:style w:type="paragraph" w:styleId="7">
    <w:name w:val="heading 7"/>
    <w:basedOn w:val="a0"/>
    <w:next w:val="a0"/>
    <w:link w:val="70"/>
    <w:uiPriority w:val="99"/>
    <w:semiHidden/>
    <w:unhideWhenUsed/>
    <w:qFormat/>
    <w:rsid w:val="00CE17CB"/>
    <w:pPr>
      <w:spacing w:before="240" w:after="60"/>
      <w:outlineLvl w:val="6"/>
    </w:pPr>
    <w:rPr>
      <w:rFonts w:ascii="Calibri" w:hAnsi="Calibri" w:cs="Calibri"/>
    </w:rPr>
  </w:style>
  <w:style w:type="paragraph" w:styleId="8">
    <w:name w:val="heading 8"/>
    <w:basedOn w:val="a0"/>
    <w:next w:val="a0"/>
    <w:link w:val="80"/>
    <w:uiPriority w:val="99"/>
    <w:semiHidden/>
    <w:unhideWhenUsed/>
    <w:qFormat/>
    <w:rsid w:val="00CE17CB"/>
    <w:pPr>
      <w:keepNext/>
      <w:jc w:val="center"/>
      <w:outlineLvl w:val="7"/>
    </w:pPr>
    <w:rPr>
      <w:rFonts w:eastAsia="Times New Roman"/>
      <w:b/>
      <w:bCs/>
      <w:i/>
      <w:iCs/>
      <w:sz w:val="28"/>
    </w:rPr>
  </w:style>
  <w:style w:type="paragraph" w:styleId="9">
    <w:name w:val="heading 9"/>
    <w:basedOn w:val="a0"/>
    <w:next w:val="a0"/>
    <w:link w:val="90"/>
    <w:uiPriority w:val="9"/>
    <w:semiHidden/>
    <w:unhideWhenUsed/>
    <w:qFormat/>
    <w:rsid w:val="00CE17CB"/>
    <w:pPr>
      <w:keepNext/>
      <w:ind w:left="180"/>
      <w:jc w:val="both"/>
      <w:outlineLvl w:val="8"/>
    </w:pPr>
    <w:rPr>
      <w:rFonts w:eastAsia="Times New Roman"/>
      <w:b/>
      <w:bCs/>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CE17C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9"/>
    <w:rsid w:val="00CE17CB"/>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uiPriority w:val="9"/>
    <w:rsid w:val="00CE17CB"/>
    <w:rPr>
      <w:rFonts w:ascii="Times New Roman" w:eastAsia="Times New Roman" w:hAnsi="Times New Roman" w:cs="Times New Roman"/>
      <w:b/>
      <w:bCs/>
      <w:sz w:val="32"/>
      <w:szCs w:val="32"/>
      <w:lang w:val="en-US" w:eastAsia="ru-RU"/>
    </w:rPr>
  </w:style>
  <w:style w:type="character" w:customStyle="1" w:styleId="40">
    <w:name w:val="Заголовок 4 Знак"/>
    <w:basedOn w:val="a1"/>
    <w:link w:val="4"/>
    <w:rsid w:val="00CE17CB"/>
    <w:rPr>
      <w:rFonts w:ascii="Times New Roman" w:eastAsia="Times New Roman" w:hAnsi="Times New Roman" w:cs="Times New Roman"/>
      <w:sz w:val="28"/>
      <w:szCs w:val="28"/>
      <w:lang w:eastAsia="ru-RU"/>
    </w:rPr>
  </w:style>
  <w:style w:type="character" w:customStyle="1" w:styleId="50">
    <w:name w:val="Заголовок 5 Знак"/>
    <w:basedOn w:val="a1"/>
    <w:link w:val="5"/>
    <w:uiPriority w:val="99"/>
    <w:rsid w:val="00CE17CB"/>
    <w:rPr>
      <w:rFonts w:ascii="Times New Roman" w:eastAsia="Times New Roman" w:hAnsi="Times New Roman" w:cs="Times New Roman"/>
      <w:sz w:val="28"/>
      <w:szCs w:val="24"/>
      <w:lang w:eastAsia="ru-RU"/>
    </w:rPr>
  </w:style>
  <w:style w:type="character" w:customStyle="1" w:styleId="60">
    <w:name w:val="Заголовок 6 Знак"/>
    <w:basedOn w:val="a1"/>
    <w:link w:val="6"/>
    <w:uiPriority w:val="99"/>
    <w:semiHidden/>
    <w:rsid w:val="00CE17CB"/>
    <w:rPr>
      <w:rFonts w:ascii="Times New Roman" w:eastAsia="Times New Roman" w:hAnsi="Times New Roman" w:cs="Times New Roman"/>
      <w:b/>
      <w:bCs/>
      <w:sz w:val="28"/>
      <w:szCs w:val="24"/>
      <w:lang w:eastAsia="ru-RU"/>
    </w:rPr>
  </w:style>
  <w:style w:type="character" w:customStyle="1" w:styleId="70">
    <w:name w:val="Заголовок 7 Знак"/>
    <w:basedOn w:val="a1"/>
    <w:link w:val="7"/>
    <w:uiPriority w:val="99"/>
    <w:semiHidden/>
    <w:rsid w:val="00CE17CB"/>
    <w:rPr>
      <w:rFonts w:ascii="Calibri" w:eastAsia="Calibri" w:hAnsi="Calibri" w:cs="Calibri"/>
      <w:sz w:val="24"/>
      <w:szCs w:val="24"/>
      <w:lang w:eastAsia="ru-RU"/>
    </w:rPr>
  </w:style>
  <w:style w:type="character" w:customStyle="1" w:styleId="80">
    <w:name w:val="Заголовок 8 Знак"/>
    <w:basedOn w:val="a1"/>
    <w:link w:val="8"/>
    <w:uiPriority w:val="99"/>
    <w:semiHidden/>
    <w:rsid w:val="00CE17CB"/>
    <w:rPr>
      <w:rFonts w:ascii="Times New Roman" w:eastAsia="Times New Roman" w:hAnsi="Times New Roman" w:cs="Times New Roman"/>
      <w:b/>
      <w:bCs/>
      <w:i/>
      <w:iCs/>
      <w:sz w:val="28"/>
      <w:szCs w:val="24"/>
      <w:lang w:eastAsia="ru-RU"/>
    </w:rPr>
  </w:style>
  <w:style w:type="character" w:customStyle="1" w:styleId="90">
    <w:name w:val="Заголовок 9 Знак"/>
    <w:basedOn w:val="a1"/>
    <w:link w:val="9"/>
    <w:rsid w:val="00CE17CB"/>
    <w:rPr>
      <w:rFonts w:ascii="Times New Roman" w:eastAsia="Times New Roman" w:hAnsi="Times New Roman" w:cs="Times New Roman"/>
      <w:b/>
      <w:bCs/>
      <w:sz w:val="32"/>
      <w:szCs w:val="24"/>
      <w:lang w:eastAsia="ru-RU"/>
    </w:rPr>
  </w:style>
  <w:style w:type="character" w:styleId="a4">
    <w:name w:val="Hyperlink"/>
    <w:uiPriority w:val="99"/>
    <w:unhideWhenUsed/>
    <w:rsid w:val="00CE17CB"/>
    <w:rPr>
      <w:color w:val="0000FF"/>
      <w:u w:val="single"/>
    </w:rPr>
  </w:style>
  <w:style w:type="character" w:styleId="a5">
    <w:name w:val="Strong"/>
    <w:basedOn w:val="a1"/>
    <w:uiPriority w:val="22"/>
    <w:qFormat/>
    <w:rsid w:val="00CE17CB"/>
    <w:rPr>
      <w:rFonts w:ascii="Times New Roman" w:hAnsi="Times New Roman" w:cs="Times New Roman" w:hint="default"/>
      <w:b/>
      <w:bCs/>
    </w:rPr>
  </w:style>
  <w:style w:type="paragraph" w:styleId="a6">
    <w:name w:val="Normal (Web)"/>
    <w:basedOn w:val="a0"/>
    <w:uiPriority w:val="99"/>
    <w:unhideWhenUsed/>
    <w:rsid w:val="00CE17CB"/>
    <w:pPr>
      <w:spacing w:before="30" w:after="30"/>
    </w:pPr>
    <w:rPr>
      <w:rFonts w:ascii="Calibri" w:hAnsi="Calibri" w:cs="Calibri"/>
      <w:sz w:val="20"/>
      <w:szCs w:val="20"/>
    </w:rPr>
  </w:style>
  <w:style w:type="paragraph" w:styleId="a7">
    <w:name w:val="footnote text"/>
    <w:basedOn w:val="a0"/>
    <w:link w:val="11"/>
    <w:uiPriority w:val="99"/>
    <w:semiHidden/>
    <w:unhideWhenUsed/>
    <w:rsid w:val="00CE17CB"/>
    <w:rPr>
      <w:rFonts w:eastAsia="Times New Roman"/>
      <w:sz w:val="20"/>
      <w:szCs w:val="20"/>
    </w:rPr>
  </w:style>
  <w:style w:type="character" w:customStyle="1" w:styleId="11">
    <w:name w:val="Текст сноски Знак1"/>
    <w:basedOn w:val="a1"/>
    <w:link w:val="a7"/>
    <w:uiPriority w:val="99"/>
    <w:semiHidden/>
    <w:locked/>
    <w:rsid w:val="00CE17CB"/>
    <w:rPr>
      <w:rFonts w:ascii="Times New Roman" w:eastAsia="Times New Roman" w:hAnsi="Times New Roman" w:cs="Times New Roman"/>
      <w:sz w:val="20"/>
      <w:szCs w:val="20"/>
      <w:lang w:eastAsia="ru-RU"/>
    </w:rPr>
  </w:style>
  <w:style w:type="character" w:customStyle="1" w:styleId="a8">
    <w:name w:val="Текст сноски Знак"/>
    <w:basedOn w:val="a1"/>
    <w:link w:val="a7"/>
    <w:uiPriority w:val="99"/>
    <w:semiHidden/>
    <w:rsid w:val="00CE17CB"/>
    <w:rPr>
      <w:rFonts w:ascii="Times New Roman" w:eastAsia="Calibri" w:hAnsi="Times New Roman" w:cs="Times New Roman"/>
      <w:sz w:val="20"/>
      <w:szCs w:val="20"/>
      <w:lang w:eastAsia="ru-RU"/>
    </w:rPr>
  </w:style>
  <w:style w:type="paragraph" w:styleId="a9">
    <w:name w:val="header"/>
    <w:basedOn w:val="a0"/>
    <w:link w:val="12"/>
    <w:uiPriority w:val="99"/>
    <w:unhideWhenUsed/>
    <w:rsid w:val="00CE17CB"/>
    <w:pPr>
      <w:tabs>
        <w:tab w:val="center" w:pos="4677"/>
        <w:tab w:val="right" w:pos="9355"/>
      </w:tabs>
    </w:pPr>
    <w:rPr>
      <w:rFonts w:eastAsia="Times New Roman"/>
    </w:rPr>
  </w:style>
  <w:style w:type="character" w:customStyle="1" w:styleId="12">
    <w:name w:val="Верхний колонтитул Знак1"/>
    <w:basedOn w:val="a1"/>
    <w:link w:val="a9"/>
    <w:uiPriority w:val="99"/>
    <w:locked/>
    <w:rsid w:val="00CE17CB"/>
    <w:rPr>
      <w:rFonts w:ascii="Times New Roman" w:eastAsia="Times New Roman" w:hAnsi="Times New Roman" w:cs="Times New Roman"/>
      <w:sz w:val="24"/>
      <w:szCs w:val="24"/>
      <w:lang w:eastAsia="ru-RU"/>
    </w:rPr>
  </w:style>
  <w:style w:type="character" w:customStyle="1" w:styleId="aa">
    <w:name w:val="Верхний колонтитул Знак"/>
    <w:basedOn w:val="a1"/>
    <w:link w:val="a9"/>
    <w:uiPriority w:val="99"/>
    <w:rsid w:val="00CE17CB"/>
    <w:rPr>
      <w:rFonts w:ascii="Times New Roman" w:eastAsia="Calibri" w:hAnsi="Times New Roman" w:cs="Times New Roman"/>
      <w:sz w:val="24"/>
      <w:szCs w:val="24"/>
      <w:lang w:eastAsia="ru-RU"/>
    </w:rPr>
  </w:style>
  <w:style w:type="character" w:customStyle="1" w:styleId="ab">
    <w:name w:val="Нижний колонтитул Знак"/>
    <w:basedOn w:val="a1"/>
    <w:link w:val="ac"/>
    <w:uiPriority w:val="99"/>
    <w:rsid w:val="00CE17CB"/>
    <w:rPr>
      <w:rFonts w:ascii="Times New Roman" w:eastAsia="Times New Roman" w:hAnsi="Times New Roman" w:cs="Times New Roman"/>
      <w:sz w:val="24"/>
      <w:szCs w:val="24"/>
      <w:lang w:eastAsia="ru-RU"/>
    </w:rPr>
  </w:style>
  <w:style w:type="paragraph" w:styleId="ac">
    <w:name w:val="footer"/>
    <w:basedOn w:val="a0"/>
    <w:link w:val="ab"/>
    <w:uiPriority w:val="99"/>
    <w:unhideWhenUsed/>
    <w:rsid w:val="00CE17CB"/>
    <w:pPr>
      <w:tabs>
        <w:tab w:val="center" w:pos="4677"/>
        <w:tab w:val="right" w:pos="9355"/>
      </w:tabs>
    </w:pPr>
    <w:rPr>
      <w:rFonts w:eastAsia="Times New Roman"/>
    </w:rPr>
  </w:style>
  <w:style w:type="character" w:customStyle="1" w:styleId="13">
    <w:name w:val="Нижний колонтитул Знак1"/>
    <w:basedOn w:val="a1"/>
    <w:link w:val="ac"/>
    <w:uiPriority w:val="99"/>
    <w:semiHidden/>
    <w:rsid w:val="00CE17CB"/>
    <w:rPr>
      <w:rFonts w:ascii="Times New Roman" w:eastAsia="Calibri" w:hAnsi="Times New Roman" w:cs="Times New Roman"/>
      <w:sz w:val="24"/>
      <w:szCs w:val="24"/>
      <w:lang w:eastAsia="ru-RU"/>
    </w:rPr>
  </w:style>
  <w:style w:type="paragraph" w:styleId="ad">
    <w:name w:val="endnote text"/>
    <w:basedOn w:val="a0"/>
    <w:link w:val="14"/>
    <w:semiHidden/>
    <w:unhideWhenUsed/>
    <w:rsid w:val="00CE17CB"/>
    <w:rPr>
      <w:rFonts w:eastAsia="Times New Roman"/>
      <w:sz w:val="20"/>
      <w:szCs w:val="20"/>
    </w:rPr>
  </w:style>
  <w:style w:type="character" w:customStyle="1" w:styleId="14">
    <w:name w:val="Текст концевой сноски Знак1"/>
    <w:basedOn w:val="a1"/>
    <w:link w:val="ad"/>
    <w:semiHidden/>
    <w:locked/>
    <w:rsid w:val="00CE17CB"/>
    <w:rPr>
      <w:rFonts w:ascii="Times New Roman" w:eastAsia="Times New Roman" w:hAnsi="Times New Roman" w:cs="Times New Roman"/>
      <w:sz w:val="20"/>
      <w:szCs w:val="20"/>
      <w:lang w:eastAsia="ru-RU"/>
    </w:rPr>
  </w:style>
  <w:style w:type="character" w:customStyle="1" w:styleId="ae">
    <w:name w:val="Текст концевой сноски Знак"/>
    <w:basedOn w:val="a1"/>
    <w:link w:val="ad"/>
    <w:semiHidden/>
    <w:rsid w:val="00CE17CB"/>
    <w:rPr>
      <w:rFonts w:ascii="Times New Roman" w:eastAsia="Calibri" w:hAnsi="Times New Roman" w:cs="Times New Roman"/>
      <w:sz w:val="20"/>
      <w:szCs w:val="20"/>
      <w:lang w:eastAsia="ru-RU"/>
    </w:rPr>
  </w:style>
  <w:style w:type="paragraph" w:styleId="af">
    <w:name w:val="Title"/>
    <w:basedOn w:val="a0"/>
    <w:link w:val="af0"/>
    <w:qFormat/>
    <w:rsid w:val="00CE17CB"/>
    <w:pPr>
      <w:jc w:val="center"/>
    </w:pPr>
    <w:rPr>
      <w:rFonts w:ascii="Calibri" w:hAnsi="Calibri" w:cs="Calibri"/>
      <w:sz w:val="28"/>
      <w:szCs w:val="28"/>
    </w:rPr>
  </w:style>
  <w:style w:type="character" w:customStyle="1" w:styleId="af0">
    <w:name w:val="Название Знак"/>
    <w:basedOn w:val="a1"/>
    <w:link w:val="af"/>
    <w:rsid w:val="00CE17CB"/>
    <w:rPr>
      <w:rFonts w:ascii="Calibri" w:eastAsia="Calibri" w:hAnsi="Calibri" w:cs="Calibri"/>
      <w:sz w:val="28"/>
      <w:szCs w:val="28"/>
      <w:lang w:eastAsia="ru-RU"/>
    </w:rPr>
  </w:style>
  <w:style w:type="character" w:customStyle="1" w:styleId="af1">
    <w:name w:val="Основной текст Знак"/>
    <w:basedOn w:val="a1"/>
    <w:link w:val="af2"/>
    <w:uiPriority w:val="1"/>
    <w:rsid w:val="00CE17CB"/>
    <w:rPr>
      <w:rFonts w:ascii="Times New Roman" w:eastAsia="Times New Roman" w:hAnsi="Times New Roman" w:cs="Times New Roman"/>
      <w:sz w:val="24"/>
      <w:szCs w:val="24"/>
      <w:lang w:eastAsia="ru-RU"/>
    </w:rPr>
  </w:style>
  <w:style w:type="paragraph" w:styleId="af2">
    <w:name w:val="Body Text"/>
    <w:basedOn w:val="a0"/>
    <w:link w:val="af1"/>
    <w:uiPriority w:val="1"/>
    <w:unhideWhenUsed/>
    <w:qFormat/>
    <w:rsid w:val="00CE17CB"/>
    <w:pPr>
      <w:spacing w:after="120"/>
    </w:pPr>
    <w:rPr>
      <w:rFonts w:eastAsia="Times New Roman"/>
    </w:rPr>
  </w:style>
  <w:style w:type="character" w:customStyle="1" w:styleId="15">
    <w:name w:val="Основной текст Знак1"/>
    <w:basedOn w:val="a1"/>
    <w:link w:val="af2"/>
    <w:uiPriority w:val="99"/>
    <w:rsid w:val="00CE17CB"/>
    <w:rPr>
      <w:rFonts w:ascii="Times New Roman" w:eastAsia="Calibri" w:hAnsi="Times New Roman" w:cs="Times New Roman"/>
      <w:sz w:val="24"/>
      <w:szCs w:val="24"/>
      <w:lang w:eastAsia="ru-RU"/>
    </w:rPr>
  </w:style>
  <w:style w:type="paragraph" w:styleId="af3">
    <w:name w:val="Body Text Indent"/>
    <w:basedOn w:val="a0"/>
    <w:link w:val="af4"/>
    <w:uiPriority w:val="99"/>
    <w:unhideWhenUsed/>
    <w:rsid w:val="00CE17CB"/>
    <w:pPr>
      <w:spacing w:after="120"/>
      <w:ind w:left="360"/>
    </w:pPr>
    <w:rPr>
      <w:rFonts w:eastAsia="Times New Roman"/>
    </w:rPr>
  </w:style>
  <w:style w:type="character" w:customStyle="1" w:styleId="af4">
    <w:name w:val="Основной текст с отступом Знак"/>
    <w:basedOn w:val="a1"/>
    <w:link w:val="af3"/>
    <w:uiPriority w:val="99"/>
    <w:rsid w:val="00CE17CB"/>
    <w:rPr>
      <w:rFonts w:ascii="Times New Roman" w:eastAsia="Times New Roman" w:hAnsi="Times New Roman" w:cs="Times New Roman"/>
      <w:sz w:val="24"/>
      <w:szCs w:val="24"/>
      <w:lang w:eastAsia="ru-RU"/>
    </w:rPr>
  </w:style>
  <w:style w:type="paragraph" w:styleId="af5">
    <w:name w:val="Subtitle"/>
    <w:basedOn w:val="a0"/>
    <w:link w:val="16"/>
    <w:uiPriority w:val="11"/>
    <w:qFormat/>
    <w:rsid w:val="00CE17CB"/>
    <w:pPr>
      <w:jc w:val="center"/>
    </w:pPr>
    <w:rPr>
      <w:rFonts w:eastAsia="Times New Roman"/>
      <w:sz w:val="28"/>
    </w:rPr>
  </w:style>
  <w:style w:type="character" w:customStyle="1" w:styleId="16">
    <w:name w:val="Подзаголовок Знак1"/>
    <w:basedOn w:val="a1"/>
    <w:link w:val="af5"/>
    <w:uiPriority w:val="11"/>
    <w:locked/>
    <w:rsid w:val="00CE17CB"/>
    <w:rPr>
      <w:rFonts w:ascii="Times New Roman" w:eastAsia="Times New Roman" w:hAnsi="Times New Roman" w:cs="Times New Roman"/>
      <w:sz w:val="28"/>
      <w:szCs w:val="24"/>
      <w:lang w:eastAsia="ru-RU"/>
    </w:rPr>
  </w:style>
  <w:style w:type="character" w:customStyle="1" w:styleId="af6">
    <w:name w:val="Подзаголовок Знак"/>
    <w:basedOn w:val="a1"/>
    <w:link w:val="af5"/>
    <w:uiPriority w:val="11"/>
    <w:rsid w:val="00CE17CB"/>
    <w:rPr>
      <w:rFonts w:asciiTheme="majorHAnsi" w:eastAsiaTheme="majorEastAsia" w:hAnsiTheme="majorHAnsi" w:cstheme="majorBidi"/>
      <w:i/>
      <w:iCs/>
      <w:color w:val="4F81BD" w:themeColor="accent1"/>
      <w:spacing w:val="15"/>
      <w:sz w:val="24"/>
      <w:szCs w:val="24"/>
      <w:lang w:eastAsia="ru-RU"/>
    </w:rPr>
  </w:style>
  <w:style w:type="character" w:customStyle="1" w:styleId="21">
    <w:name w:val="Основной текст 2 Знак"/>
    <w:basedOn w:val="a1"/>
    <w:link w:val="22"/>
    <w:uiPriority w:val="99"/>
    <w:semiHidden/>
    <w:rsid w:val="00CE17CB"/>
    <w:rPr>
      <w:rFonts w:ascii="Times New Roman" w:eastAsia="Times New Roman" w:hAnsi="Times New Roman" w:cs="Times New Roman"/>
      <w:sz w:val="24"/>
      <w:szCs w:val="24"/>
      <w:lang w:eastAsia="ru-RU"/>
    </w:rPr>
  </w:style>
  <w:style w:type="paragraph" w:styleId="22">
    <w:name w:val="Body Text 2"/>
    <w:basedOn w:val="a0"/>
    <w:link w:val="21"/>
    <w:uiPriority w:val="99"/>
    <w:semiHidden/>
    <w:unhideWhenUsed/>
    <w:rsid w:val="00CE17CB"/>
    <w:pPr>
      <w:spacing w:after="120" w:line="480" w:lineRule="auto"/>
    </w:pPr>
    <w:rPr>
      <w:rFonts w:eastAsia="Times New Roman"/>
    </w:rPr>
  </w:style>
  <w:style w:type="character" w:customStyle="1" w:styleId="210">
    <w:name w:val="Основной текст 2 Знак1"/>
    <w:basedOn w:val="a1"/>
    <w:link w:val="22"/>
    <w:uiPriority w:val="99"/>
    <w:semiHidden/>
    <w:rsid w:val="00CE17CB"/>
    <w:rPr>
      <w:rFonts w:ascii="Times New Roman" w:eastAsia="Calibri" w:hAnsi="Times New Roman" w:cs="Times New Roman"/>
      <w:sz w:val="24"/>
      <w:szCs w:val="24"/>
      <w:lang w:eastAsia="ru-RU"/>
    </w:rPr>
  </w:style>
  <w:style w:type="character" w:customStyle="1" w:styleId="31">
    <w:name w:val="Основной текст 3 Знак"/>
    <w:basedOn w:val="a1"/>
    <w:link w:val="32"/>
    <w:uiPriority w:val="99"/>
    <w:rsid w:val="00CE17CB"/>
    <w:rPr>
      <w:rFonts w:ascii="Times New Roman" w:eastAsia="Times New Roman" w:hAnsi="Times New Roman" w:cs="Times New Roman"/>
      <w:sz w:val="28"/>
      <w:szCs w:val="24"/>
      <w:lang w:eastAsia="ru-RU"/>
    </w:rPr>
  </w:style>
  <w:style w:type="paragraph" w:styleId="32">
    <w:name w:val="Body Text 3"/>
    <w:basedOn w:val="a0"/>
    <w:link w:val="31"/>
    <w:uiPriority w:val="99"/>
    <w:unhideWhenUsed/>
    <w:rsid w:val="00CE17CB"/>
    <w:pPr>
      <w:jc w:val="center"/>
    </w:pPr>
    <w:rPr>
      <w:rFonts w:eastAsia="Times New Roman"/>
      <w:sz w:val="28"/>
    </w:rPr>
  </w:style>
  <w:style w:type="character" w:customStyle="1" w:styleId="310">
    <w:name w:val="Основной текст 3 Знак1"/>
    <w:basedOn w:val="a1"/>
    <w:link w:val="32"/>
    <w:uiPriority w:val="99"/>
    <w:semiHidden/>
    <w:rsid w:val="00CE17CB"/>
    <w:rPr>
      <w:rFonts w:ascii="Times New Roman" w:eastAsia="Calibri" w:hAnsi="Times New Roman" w:cs="Times New Roman"/>
      <w:sz w:val="16"/>
      <w:szCs w:val="16"/>
      <w:lang w:eastAsia="ru-RU"/>
    </w:rPr>
  </w:style>
  <w:style w:type="character" w:customStyle="1" w:styleId="23">
    <w:name w:val="Основной текст с отступом 2 Знак"/>
    <w:basedOn w:val="a1"/>
    <w:link w:val="24"/>
    <w:uiPriority w:val="99"/>
    <w:semiHidden/>
    <w:rsid w:val="00CE17CB"/>
    <w:rPr>
      <w:rFonts w:ascii="Times New Roman" w:eastAsia="Times New Roman" w:hAnsi="Times New Roman" w:cs="Times New Roman"/>
      <w:sz w:val="28"/>
      <w:szCs w:val="24"/>
      <w:lang w:eastAsia="ru-RU"/>
    </w:rPr>
  </w:style>
  <w:style w:type="paragraph" w:styleId="24">
    <w:name w:val="Body Text Indent 2"/>
    <w:basedOn w:val="a0"/>
    <w:link w:val="23"/>
    <w:uiPriority w:val="99"/>
    <w:semiHidden/>
    <w:unhideWhenUsed/>
    <w:rsid w:val="00CE17CB"/>
    <w:pPr>
      <w:ind w:firstLine="720"/>
      <w:jc w:val="both"/>
    </w:pPr>
    <w:rPr>
      <w:rFonts w:eastAsia="Times New Roman"/>
      <w:sz w:val="28"/>
    </w:rPr>
  </w:style>
  <w:style w:type="character" w:customStyle="1" w:styleId="211">
    <w:name w:val="Основной текст с отступом 2 Знак1"/>
    <w:basedOn w:val="a1"/>
    <w:link w:val="24"/>
    <w:uiPriority w:val="99"/>
    <w:semiHidden/>
    <w:rsid w:val="00CE17CB"/>
    <w:rPr>
      <w:rFonts w:ascii="Times New Roman" w:eastAsia="Calibri" w:hAnsi="Times New Roman" w:cs="Times New Roman"/>
      <w:sz w:val="24"/>
      <w:szCs w:val="24"/>
      <w:lang w:eastAsia="ru-RU"/>
    </w:rPr>
  </w:style>
  <w:style w:type="paragraph" w:styleId="33">
    <w:name w:val="Body Text Indent 3"/>
    <w:basedOn w:val="a0"/>
    <w:link w:val="311"/>
    <w:uiPriority w:val="99"/>
    <w:unhideWhenUsed/>
    <w:rsid w:val="00CE17CB"/>
    <w:pPr>
      <w:spacing w:after="120"/>
      <w:ind w:left="283"/>
    </w:pPr>
    <w:rPr>
      <w:rFonts w:eastAsia="Times New Roman"/>
      <w:sz w:val="16"/>
      <w:szCs w:val="16"/>
    </w:rPr>
  </w:style>
  <w:style w:type="character" w:customStyle="1" w:styleId="311">
    <w:name w:val="Основной текст с отступом 3 Знак1"/>
    <w:basedOn w:val="a1"/>
    <w:link w:val="33"/>
    <w:uiPriority w:val="99"/>
    <w:locked/>
    <w:rsid w:val="00CE17CB"/>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uiPriority w:val="99"/>
    <w:rsid w:val="00CE17CB"/>
    <w:rPr>
      <w:rFonts w:ascii="Times New Roman" w:eastAsia="Calibri" w:hAnsi="Times New Roman" w:cs="Times New Roman"/>
      <w:sz w:val="16"/>
      <w:szCs w:val="16"/>
      <w:lang w:eastAsia="ru-RU"/>
    </w:rPr>
  </w:style>
  <w:style w:type="character" w:customStyle="1" w:styleId="af7">
    <w:name w:val="Текст выноски Знак"/>
    <w:basedOn w:val="a1"/>
    <w:link w:val="af8"/>
    <w:uiPriority w:val="99"/>
    <w:semiHidden/>
    <w:rsid w:val="00CE17CB"/>
    <w:rPr>
      <w:rFonts w:ascii="Tahoma" w:eastAsia="Calibri" w:hAnsi="Tahoma" w:cs="Tahoma"/>
      <w:sz w:val="16"/>
      <w:szCs w:val="16"/>
    </w:rPr>
  </w:style>
  <w:style w:type="paragraph" w:styleId="af8">
    <w:name w:val="Balloon Text"/>
    <w:basedOn w:val="a0"/>
    <w:link w:val="af7"/>
    <w:uiPriority w:val="99"/>
    <w:semiHidden/>
    <w:unhideWhenUsed/>
    <w:rsid w:val="00CE17CB"/>
    <w:rPr>
      <w:rFonts w:ascii="Tahoma" w:hAnsi="Tahoma" w:cs="Tahoma"/>
      <w:sz w:val="16"/>
      <w:szCs w:val="16"/>
      <w:lang w:eastAsia="en-US"/>
    </w:rPr>
  </w:style>
  <w:style w:type="character" w:customStyle="1" w:styleId="17">
    <w:name w:val="Текст выноски Знак1"/>
    <w:basedOn w:val="a1"/>
    <w:link w:val="af8"/>
    <w:uiPriority w:val="99"/>
    <w:semiHidden/>
    <w:rsid w:val="00CE17CB"/>
    <w:rPr>
      <w:rFonts w:ascii="Tahoma" w:eastAsia="Calibri" w:hAnsi="Tahoma" w:cs="Tahoma"/>
      <w:sz w:val="16"/>
      <w:szCs w:val="16"/>
      <w:lang w:eastAsia="ru-RU"/>
    </w:rPr>
  </w:style>
  <w:style w:type="paragraph" w:styleId="af9">
    <w:name w:val="No Spacing"/>
    <w:link w:val="afa"/>
    <w:uiPriority w:val="99"/>
    <w:qFormat/>
    <w:rsid w:val="00CE17CB"/>
    <w:pPr>
      <w:spacing w:after="0" w:line="240" w:lineRule="auto"/>
    </w:pPr>
    <w:rPr>
      <w:rFonts w:ascii="Calibri" w:eastAsia="Calibri" w:hAnsi="Calibri" w:cs="Calibri"/>
    </w:rPr>
  </w:style>
  <w:style w:type="character" w:customStyle="1" w:styleId="afa">
    <w:name w:val="Без интервала Знак"/>
    <w:link w:val="af9"/>
    <w:uiPriority w:val="1"/>
    <w:rsid w:val="00CE17CB"/>
    <w:rPr>
      <w:rFonts w:ascii="Calibri" w:eastAsia="Calibri" w:hAnsi="Calibri" w:cs="Calibri"/>
    </w:rPr>
  </w:style>
  <w:style w:type="paragraph" w:styleId="afb">
    <w:name w:val="List Paragraph"/>
    <w:basedOn w:val="a0"/>
    <w:link w:val="afc"/>
    <w:uiPriority w:val="99"/>
    <w:qFormat/>
    <w:rsid w:val="00CE17CB"/>
    <w:pPr>
      <w:ind w:left="720"/>
      <w:contextualSpacing/>
    </w:pPr>
    <w:rPr>
      <w:rFonts w:eastAsia="Times New Roman"/>
    </w:rPr>
  </w:style>
  <w:style w:type="character" w:customStyle="1" w:styleId="afc">
    <w:name w:val="Абзац списка Знак"/>
    <w:link w:val="afb"/>
    <w:uiPriority w:val="34"/>
    <w:locked/>
    <w:rsid w:val="00CE17CB"/>
    <w:rPr>
      <w:rFonts w:ascii="Times New Roman" w:eastAsia="Times New Roman" w:hAnsi="Times New Roman" w:cs="Times New Roman"/>
      <w:sz w:val="24"/>
      <w:szCs w:val="24"/>
      <w:lang w:eastAsia="ru-RU"/>
    </w:rPr>
  </w:style>
  <w:style w:type="paragraph" w:customStyle="1" w:styleId="18">
    <w:name w:val="Без интервала1"/>
    <w:link w:val="NoSpacingChar"/>
    <w:uiPriority w:val="99"/>
    <w:rsid w:val="00CE17CB"/>
    <w:pPr>
      <w:spacing w:after="0" w:line="240" w:lineRule="auto"/>
    </w:pPr>
    <w:rPr>
      <w:rFonts w:ascii="Calibri" w:eastAsia="Calibri" w:hAnsi="Calibri" w:cs="Calibri"/>
      <w:lang w:eastAsia="ru-RU"/>
    </w:rPr>
  </w:style>
  <w:style w:type="character" w:customStyle="1" w:styleId="NoSpacingChar">
    <w:name w:val="No Spacing Char"/>
    <w:link w:val="18"/>
    <w:uiPriority w:val="99"/>
    <w:locked/>
    <w:rsid w:val="00CE17CB"/>
    <w:rPr>
      <w:rFonts w:ascii="Calibri" w:eastAsia="Calibri" w:hAnsi="Calibri" w:cs="Calibri"/>
      <w:lang w:eastAsia="ru-RU"/>
    </w:rPr>
  </w:style>
  <w:style w:type="paragraph" w:customStyle="1" w:styleId="19">
    <w:name w:val="Абзац списка1"/>
    <w:basedOn w:val="a0"/>
    <w:uiPriority w:val="99"/>
    <w:rsid w:val="00CE17CB"/>
    <w:pPr>
      <w:spacing w:after="200" w:line="276" w:lineRule="auto"/>
      <w:ind w:left="720"/>
    </w:pPr>
    <w:rPr>
      <w:rFonts w:ascii="Calibri" w:hAnsi="Calibri" w:cs="Calibri"/>
      <w:sz w:val="22"/>
      <w:szCs w:val="22"/>
      <w:lang w:eastAsia="en-US"/>
    </w:rPr>
  </w:style>
  <w:style w:type="paragraph" w:customStyle="1" w:styleId="25">
    <w:name w:val="Абзац списка2"/>
    <w:basedOn w:val="a0"/>
    <w:rsid w:val="00CE17CB"/>
    <w:pPr>
      <w:ind w:left="720"/>
    </w:pPr>
  </w:style>
  <w:style w:type="paragraph" w:customStyle="1" w:styleId="msonormalcxspmiddle">
    <w:name w:val="msonormalcxspmiddle"/>
    <w:basedOn w:val="a0"/>
    <w:rsid w:val="00CE17CB"/>
    <w:pPr>
      <w:spacing w:before="30" w:after="30"/>
    </w:pPr>
    <w:rPr>
      <w:rFonts w:ascii="Calibri" w:eastAsia="Times New Roman" w:hAnsi="Calibri" w:cs="Calibri"/>
      <w:sz w:val="20"/>
      <w:szCs w:val="20"/>
    </w:rPr>
  </w:style>
  <w:style w:type="paragraph" w:customStyle="1" w:styleId="ConsNormal">
    <w:name w:val="ConsNormal"/>
    <w:rsid w:val="00CE17CB"/>
    <w:pPr>
      <w:autoSpaceDE w:val="0"/>
      <w:autoSpaceDN w:val="0"/>
      <w:adjustRightInd w:val="0"/>
      <w:spacing w:after="0" w:line="240" w:lineRule="auto"/>
      <w:ind w:firstLine="720"/>
    </w:pPr>
    <w:rPr>
      <w:rFonts w:ascii="Arial" w:eastAsia="Times New Roman" w:hAnsi="Arial" w:cs="Arial"/>
      <w:sz w:val="18"/>
      <w:szCs w:val="18"/>
      <w:lang w:eastAsia="ru-RU"/>
    </w:rPr>
  </w:style>
  <w:style w:type="paragraph" w:customStyle="1" w:styleId="Default">
    <w:name w:val="Default"/>
    <w:rsid w:val="00CE17C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d">
    <w:name w:val="Знак Знак Знак"/>
    <w:basedOn w:val="a0"/>
    <w:uiPriority w:val="99"/>
    <w:rsid w:val="00CE17CB"/>
    <w:pPr>
      <w:spacing w:after="160" w:line="240" w:lineRule="exact"/>
    </w:pPr>
    <w:rPr>
      <w:rFonts w:eastAsia="Times New Roman"/>
      <w:sz w:val="28"/>
      <w:szCs w:val="28"/>
      <w:lang w:eastAsia="en-US"/>
    </w:rPr>
  </w:style>
  <w:style w:type="paragraph" w:customStyle="1" w:styleId="afe">
    <w:name w:val="Знак"/>
    <w:basedOn w:val="a0"/>
    <w:uiPriority w:val="99"/>
    <w:rsid w:val="00CE17CB"/>
    <w:pPr>
      <w:spacing w:after="160" w:line="240" w:lineRule="exact"/>
    </w:pPr>
    <w:rPr>
      <w:rFonts w:ascii="Verdana" w:eastAsia="Times New Roman" w:hAnsi="Verdana" w:cs="Verdana"/>
      <w:sz w:val="20"/>
      <w:szCs w:val="20"/>
      <w:lang w:val="en-US" w:eastAsia="en-US"/>
    </w:rPr>
  </w:style>
  <w:style w:type="paragraph" w:customStyle="1" w:styleId="Style3">
    <w:name w:val="Style3"/>
    <w:basedOn w:val="a0"/>
    <w:rsid w:val="00CE17CB"/>
    <w:pPr>
      <w:widowControl w:val="0"/>
      <w:autoSpaceDE w:val="0"/>
      <w:autoSpaceDN w:val="0"/>
      <w:adjustRightInd w:val="0"/>
      <w:spacing w:line="276" w:lineRule="exact"/>
      <w:ind w:firstLine="696"/>
      <w:jc w:val="both"/>
    </w:pPr>
    <w:rPr>
      <w:rFonts w:eastAsia="Times New Roman"/>
    </w:rPr>
  </w:style>
  <w:style w:type="paragraph" w:customStyle="1" w:styleId="Style15">
    <w:name w:val="Style15"/>
    <w:basedOn w:val="a0"/>
    <w:rsid w:val="00CE17CB"/>
    <w:pPr>
      <w:widowControl w:val="0"/>
      <w:autoSpaceDE w:val="0"/>
      <w:autoSpaceDN w:val="0"/>
      <w:adjustRightInd w:val="0"/>
      <w:spacing w:line="269" w:lineRule="exact"/>
      <w:ind w:hanging="1181"/>
    </w:pPr>
    <w:rPr>
      <w:rFonts w:eastAsia="Times New Roman"/>
    </w:rPr>
  </w:style>
  <w:style w:type="paragraph" w:customStyle="1" w:styleId="Style16">
    <w:name w:val="Style16"/>
    <w:basedOn w:val="a0"/>
    <w:rsid w:val="00CE17CB"/>
    <w:pPr>
      <w:widowControl w:val="0"/>
      <w:autoSpaceDE w:val="0"/>
      <w:autoSpaceDN w:val="0"/>
      <w:adjustRightInd w:val="0"/>
      <w:spacing w:line="274" w:lineRule="exact"/>
    </w:pPr>
    <w:rPr>
      <w:rFonts w:eastAsia="Times New Roman"/>
    </w:rPr>
  </w:style>
  <w:style w:type="paragraph" w:customStyle="1" w:styleId="26">
    <w:name w:val="Без интервала2"/>
    <w:rsid w:val="00CE17CB"/>
    <w:pPr>
      <w:spacing w:after="0" w:line="240" w:lineRule="auto"/>
    </w:pPr>
    <w:rPr>
      <w:rFonts w:ascii="Times New Roman" w:eastAsia="Times New Roman" w:hAnsi="Times New Roman" w:cs="Times New Roman"/>
      <w:sz w:val="24"/>
      <w:szCs w:val="24"/>
      <w:lang w:eastAsia="ru-RU"/>
    </w:rPr>
  </w:style>
  <w:style w:type="paragraph" w:customStyle="1" w:styleId="dr-svidetelstvo-text">
    <w:name w:val="dr-svidetelstvo-text"/>
    <w:basedOn w:val="a0"/>
    <w:rsid w:val="00CE17CB"/>
    <w:pPr>
      <w:spacing w:before="100" w:beforeAutospacing="1" w:after="100" w:afterAutospacing="1"/>
    </w:pPr>
    <w:rPr>
      <w:rFonts w:ascii="Calibri" w:hAnsi="Calibri" w:cs="Calibri"/>
    </w:rPr>
  </w:style>
  <w:style w:type="character" w:customStyle="1" w:styleId="BodyTextIndent">
    <w:name w:val="Body Text Indent Знак Знак Знак Знак Знак"/>
    <w:link w:val="BodyTextIndent1"/>
    <w:locked/>
    <w:rsid w:val="00CE17CB"/>
    <w:rPr>
      <w:spacing w:val="-4"/>
      <w:sz w:val="24"/>
      <w:szCs w:val="24"/>
    </w:rPr>
  </w:style>
  <w:style w:type="paragraph" w:customStyle="1" w:styleId="BodyTextIndent1">
    <w:name w:val="Body Text Indent Знак Знак1"/>
    <w:aliases w:val="текст Знак Знак,Body Text Indent Знак Знак Знак Знак,Body Text Indent Знак Знак1 Знак,текст Знак Знак Знак,текст Знак Знак Знак Знак Знак Знак,текст Знак Знак Знак Знак"/>
    <w:basedOn w:val="a0"/>
    <w:link w:val="BodyTextIndent"/>
    <w:rsid w:val="00CE17CB"/>
    <w:pPr>
      <w:ind w:firstLine="567"/>
      <w:jc w:val="both"/>
    </w:pPr>
    <w:rPr>
      <w:rFonts w:asciiTheme="minorHAnsi" w:eastAsiaTheme="minorHAnsi" w:hAnsiTheme="minorHAnsi" w:cstheme="minorBidi"/>
      <w:spacing w:val="-4"/>
      <w:lang w:eastAsia="en-US"/>
    </w:rPr>
  </w:style>
  <w:style w:type="paragraph" w:customStyle="1" w:styleId="msotitle3">
    <w:name w:val="msotitle3"/>
    <w:rsid w:val="00CE17CB"/>
    <w:pPr>
      <w:spacing w:after="0" w:line="240" w:lineRule="auto"/>
    </w:pPr>
    <w:rPr>
      <w:rFonts w:ascii="Book Antiqua" w:eastAsia="Times New Roman" w:hAnsi="Book Antiqua" w:cs="Times New Roman"/>
      <w:color w:val="6666CC"/>
      <w:kern w:val="28"/>
      <w:sz w:val="40"/>
      <w:szCs w:val="40"/>
      <w:lang w:eastAsia="ru-RU"/>
    </w:rPr>
  </w:style>
  <w:style w:type="paragraph" w:customStyle="1" w:styleId="aff">
    <w:name w:val="Знак Знак Знак Знак Знак Знак Знак Знак Знак Знак Знак Знак Знак Знак Знак Знак Знак Знак Знак Знак Знак"/>
    <w:basedOn w:val="a0"/>
    <w:rsid w:val="00CE17CB"/>
    <w:pPr>
      <w:spacing w:after="160" w:line="240" w:lineRule="exact"/>
    </w:pPr>
    <w:rPr>
      <w:rFonts w:ascii="Arial" w:eastAsia="Times New Roman" w:hAnsi="Arial" w:cs="Arial"/>
      <w:sz w:val="20"/>
      <w:szCs w:val="20"/>
      <w:lang w:val="en-US" w:eastAsia="en-US"/>
    </w:rPr>
  </w:style>
  <w:style w:type="paragraph" w:customStyle="1" w:styleId="group3">
    <w:name w:val="group3"/>
    <w:basedOn w:val="a0"/>
    <w:rsid w:val="00CE17CB"/>
    <w:pPr>
      <w:spacing w:before="100" w:beforeAutospacing="1" w:after="100" w:afterAutospacing="1"/>
    </w:pPr>
    <w:rPr>
      <w:rFonts w:ascii="Arial" w:eastAsia="Times New Roman" w:hAnsi="Arial" w:cs="Arial"/>
      <w:color w:val="333333"/>
      <w:sz w:val="20"/>
      <w:szCs w:val="20"/>
    </w:rPr>
  </w:style>
  <w:style w:type="paragraph" w:customStyle="1" w:styleId="212">
    <w:name w:val="Основной текст 21"/>
    <w:basedOn w:val="a0"/>
    <w:uiPriority w:val="99"/>
    <w:rsid w:val="00CE17CB"/>
    <w:pPr>
      <w:jc w:val="both"/>
    </w:pPr>
    <w:rPr>
      <w:rFonts w:eastAsia="Times New Roman"/>
      <w:sz w:val="28"/>
      <w:szCs w:val="20"/>
      <w:lang w:eastAsia="ar-SA"/>
    </w:rPr>
  </w:style>
  <w:style w:type="character" w:customStyle="1" w:styleId="apple-converted-space">
    <w:name w:val="apple-converted-space"/>
    <w:basedOn w:val="a1"/>
    <w:rsid w:val="00CE17CB"/>
    <w:rPr>
      <w:rFonts w:ascii="Times New Roman" w:hAnsi="Times New Roman" w:cs="Times New Roman" w:hint="default"/>
    </w:rPr>
  </w:style>
  <w:style w:type="character" w:customStyle="1" w:styleId="27">
    <w:name w:val="Знак Знак2"/>
    <w:basedOn w:val="a1"/>
    <w:locked/>
    <w:rsid w:val="00CE17CB"/>
    <w:rPr>
      <w:rFonts w:ascii="Calibri" w:hAnsi="Calibri" w:cs="Calibri" w:hint="default"/>
      <w:b/>
      <w:bCs/>
      <w:kern w:val="36"/>
      <w:sz w:val="48"/>
      <w:szCs w:val="48"/>
      <w:lang w:val="ru-RU" w:eastAsia="ru-RU"/>
    </w:rPr>
  </w:style>
  <w:style w:type="character" w:customStyle="1" w:styleId="1a">
    <w:name w:val="Знак Знак1"/>
    <w:rsid w:val="00CE17CB"/>
    <w:rPr>
      <w:sz w:val="24"/>
      <w:lang w:val="ru-RU" w:eastAsia="ru-RU" w:bidi="ar-SA"/>
    </w:rPr>
  </w:style>
  <w:style w:type="character" w:customStyle="1" w:styleId="FontStyle31">
    <w:name w:val="Font Style31"/>
    <w:rsid w:val="00CE17CB"/>
    <w:rPr>
      <w:rFonts w:ascii="Times New Roman" w:hAnsi="Times New Roman" w:cs="Times New Roman" w:hint="default"/>
      <w:sz w:val="22"/>
    </w:rPr>
  </w:style>
  <w:style w:type="character" w:customStyle="1" w:styleId="FontStyle32">
    <w:name w:val="Font Style32"/>
    <w:rsid w:val="00CE17CB"/>
    <w:rPr>
      <w:rFonts w:ascii="Times New Roman" w:hAnsi="Times New Roman" w:cs="Times New Roman" w:hint="default"/>
      <w:b/>
      <w:bCs w:val="0"/>
      <w:sz w:val="22"/>
    </w:rPr>
  </w:style>
  <w:style w:type="character" w:customStyle="1" w:styleId="213">
    <w:name w:val="Знак Знак21"/>
    <w:basedOn w:val="a1"/>
    <w:rsid w:val="00CE17CB"/>
    <w:rPr>
      <w:rFonts w:ascii="Cambria" w:hAnsi="Cambria" w:cs="Cambria" w:hint="default"/>
      <w:b/>
      <w:bCs/>
      <w:kern w:val="32"/>
      <w:sz w:val="32"/>
      <w:szCs w:val="32"/>
      <w:lang w:val="ru-RU" w:eastAsia="en-US"/>
    </w:rPr>
  </w:style>
  <w:style w:type="character" w:customStyle="1" w:styleId="110">
    <w:name w:val="Знак Знак11"/>
    <w:basedOn w:val="a1"/>
    <w:rsid w:val="00CE17CB"/>
    <w:rPr>
      <w:rFonts w:ascii="Cambria" w:hAnsi="Cambria" w:cs="Cambria" w:hint="default"/>
      <w:b/>
      <w:bCs/>
      <w:i/>
      <w:iCs/>
      <w:sz w:val="28"/>
      <w:szCs w:val="28"/>
      <w:lang w:val="ru-RU" w:eastAsia="en-US"/>
    </w:rPr>
  </w:style>
  <w:style w:type="character" w:customStyle="1" w:styleId="aff0">
    <w:name w:val="Знак Знак"/>
    <w:basedOn w:val="a1"/>
    <w:uiPriority w:val="99"/>
    <w:rsid w:val="00CE17CB"/>
    <w:rPr>
      <w:rFonts w:ascii="Cambria" w:hAnsi="Cambria" w:cs="Cambria" w:hint="default"/>
      <w:b/>
      <w:bCs/>
      <w:sz w:val="26"/>
      <w:szCs w:val="26"/>
      <w:lang w:val="ru-RU" w:eastAsia="en-US"/>
    </w:rPr>
  </w:style>
  <w:style w:type="character" w:customStyle="1" w:styleId="contentheading2">
    <w:name w:val="contentheading2"/>
    <w:rsid w:val="00CE17CB"/>
    <w:rPr>
      <w:rFonts w:ascii="Times New Roman" w:hAnsi="Times New Roman" w:cs="Times New Roman" w:hint="default"/>
      <w:color w:val="990000"/>
      <w:sz w:val="27"/>
      <w:szCs w:val="27"/>
      <w:u w:val="single"/>
    </w:rPr>
  </w:style>
  <w:style w:type="character" w:styleId="aff1">
    <w:name w:val="Emphasis"/>
    <w:basedOn w:val="a1"/>
    <w:uiPriority w:val="99"/>
    <w:qFormat/>
    <w:rsid w:val="00CE17CB"/>
    <w:rPr>
      <w:i/>
      <w:iCs/>
    </w:rPr>
  </w:style>
  <w:style w:type="table" w:styleId="aff2">
    <w:name w:val="Table Grid"/>
    <w:basedOn w:val="a2"/>
    <w:uiPriority w:val="59"/>
    <w:rsid w:val="00CE17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8">
    <w:name w:val="Основной текст (2)_"/>
    <w:basedOn w:val="a1"/>
    <w:link w:val="29"/>
    <w:rsid w:val="00CE17CB"/>
    <w:rPr>
      <w:rFonts w:eastAsia="Times New Roman" w:cs="Times New Roman"/>
      <w:szCs w:val="28"/>
      <w:shd w:val="clear" w:color="auto" w:fill="FFFFFF"/>
    </w:rPr>
  </w:style>
  <w:style w:type="paragraph" w:customStyle="1" w:styleId="29">
    <w:name w:val="Основной текст (2)"/>
    <w:basedOn w:val="a0"/>
    <w:link w:val="28"/>
    <w:rsid w:val="00CE17CB"/>
    <w:pPr>
      <w:widowControl w:val="0"/>
      <w:shd w:val="clear" w:color="auto" w:fill="FFFFFF"/>
      <w:spacing w:line="370" w:lineRule="exact"/>
      <w:jc w:val="both"/>
    </w:pPr>
    <w:rPr>
      <w:rFonts w:asciiTheme="minorHAnsi" w:eastAsia="Times New Roman" w:hAnsiTheme="minorHAnsi"/>
      <w:sz w:val="22"/>
      <w:szCs w:val="28"/>
      <w:lang w:eastAsia="en-US"/>
    </w:rPr>
  </w:style>
  <w:style w:type="character" w:customStyle="1" w:styleId="2a">
    <w:name w:val="Основной текст (2) + Курсив"/>
    <w:basedOn w:val="28"/>
    <w:rsid w:val="00CE17CB"/>
    <w:rPr>
      <w:i/>
      <w:iCs/>
      <w:color w:val="000000"/>
      <w:spacing w:val="0"/>
      <w:w w:val="100"/>
      <w:position w:val="0"/>
      <w:lang w:val="ru-RU" w:eastAsia="ru-RU" w:bidi="ru-RU"/>
    </w:rPr>
  </w:style>
  <w:style w:type="character" w:customStyle="1" w:styleId="49">
    <w:name w:val="Основной текст + Полужирный49"/>
    <w:rsid w:val="00CE17CB"/>
    <w:rPr>
      <w:rFonts w:ascii="Times New Roman" w:hAnsi="Times New Roman" w:cs="Times New Roman"/>
      <w:b/>
      <w:bCs/>
      <w:spacing w:val="0"/>
      <w:sz w:val="22"/>
      <w:szCs w:val="22"/>
      <w:lang w:bidi="ar-SA"/>
    </w:rPr>
  </w:style>
  <w:style w:type="character" w:customStyle="1" w:styleId="130">
    <w:name w:val="Основной текст (13)"/>
    <w:basedOn w:val="a1"/>
    <w:rsid w:val="00CE17CB"/>
    <w:rPr>
      <w:rFonts w:ascii="Calibri" w:hAnsi="Calibri"/>
      <w:sz w:val="34"/>
      <w:szCs w:val="34"/>
      <w:shd w:val="clear" w:color="auto" w:fill="FFFFFF"/>
    </w:rPr>
  </w:style>
  <w:style w:type="character" w:customStyle="1" w:styleId="1310">
    <w:name w:val="Основной текст (13)10"/>
    <w:rsid w:val="00CE17CB"/>
    <w:rPr>
      <w:rFonts w:ascii="Calibri" w:hAnsi="Calibri"/>
      <w:noProof/>
      <w:sz w:val="34"/>
      <w:szCs w:val="34"/>
      <w:lang w:bidi="ar-SA"/>
    </w:rPr>
  </w:style>
  <w:style w:type="character" w:customStyle="1" w:styleId="180">
    <w:name w:val="Основной текст + Полужирный18"/>
    <w:aliases w:val="Курсив17"/>
    <w:rsid w:val="00CE17CB"/>
    <w:rPr>
      <w:rFonts w:ascii="Times New Roman" w:hAnsi="Times New Roman" w:cs="Times New Roman"/>
      <w:b/>
      <w:bCs/>
      <w:i/>
      <w:iCs/>
      <w:spacing w:val="0"/>
      <w:sz w:val="22"/>
      <w:szCs w:val="22"/>
      <w:lang w:bidi="ar-SA"/>
    </w:rPr>
  </w:style>
  <w:style w:type="character" w:customStyle="1" w:styleId="170">
    <w:name w:val="Основной текст + Полужирный17"/>
    <w:aliases w:val="Курсив16"/>
    <w:rsid w:val="00CE17CB"/>
    <w:rPr>
      <w:rFonts w:ascii="Times New Roman" w:hAnsi="Times New Roman" w:cs="Times New Roman"/>
      <w:b/>
      <w:bCs/>
      <w:i/>
      <w:iCs/>
      <w:noProof/>
      <w:spacing w:val="0"/>
      <w:sz w:val="22"/>
      <w:szCs w:val="22"/>
      <w:lang w:bidi="ar-SA"/>
    </w:rPr>
  </w:style>
  <w:style w:type="character" w:customStyle="1" w:styleId="160">
    <w:name w:val="Основной текст (16)"/>
    <w:rsid w:val="00CE17CB"/>
    <w:rPr>
      <w:rFonts w:ascii="Calibri" w:hAnsi="Calibri"/>
      <w:b/>
      <w:bCs/>
      <w:noProof/>
      <w:sz w:val="23"/>
      <w:szCs w:val="23"/>
      <w:lang w:bidi="ar-SA"/>
    </w:rPr>
  </w:style>
  <w:style w:type="character" w:customStyle="1" w:styleId="aff3">
    <w:name w:val="Текст Знак"/>
    <w:basedOn w:val="a1"/>
    <w:link w:val="aff4"/>
    <w:uiPriority w:val="99"/>
    <w:semiHidden/>
    <w:rsid w:val="00CE17CB"/>
    <w:rPr>
      <w:rFonts w:ascii="Courier New" w:eastAsia="Times New Roman" w:hAnsi="Courier New" w:cs="Courier New"/>
      <w:sz w:val="20"/>
      <w:szCs w:val="20"/>
      <w:lang w:eastAsia="ru-RU"/>
    </w:rPr>
  </w:style>
  <w:style w:type="paragraph" w:styleId="aff4">
    <w:name w:val="Plain Text"/>
    <w:basedOn w:val="a0"/>
    <w:link w:val="aff3"/>
    <w:uiPriority w:val="99"/>
    <w:semiHidden/>
    <w:unhideWhenUsed/>
    <w:rsid w:val="00CE17CB"/>
    <w:rPr>
      <w:rFonts w:ascii="Courier New" w:eastAsia="Times New Roman" w:hAnsi="Courier New" w:cs="Courier New"/>
      <w:sz w:val="20"/>
      <w:szCs w:val="20"/>
    </w:rPr>
  </w:style>
  <w:style w:type="character" w:customStyle="1" w:styleId="1b">
    <w:name w:val="Текст Знак1"/>
    <w:basedOn w:val="a1"/>
    <w:link w:val="aff4"/>
    <w:uiPriority w:val="99"/>
    <w:semiHidden/>
    <w:rsid w:val="00CE17CB"/>
    <w:rPr>
      <w:rFonts w:ascii="Consolas" w:eastAsia="Calibri" w:hAnsi="Consolas" w:cs="Consolas"/>
      <w:sz w:val="21"/>
      <w:szCs w:val="21"/>
      <w:lang w:eastAsia="ru-RU"/>
    </w:rPr>
  </w:style>
  <w:style w:type="character" w:customStyle="1" w:styleId="aff5">
    <w:name w:val="Основной текст_"/>
    <w:basedOn w:val="a1"/>
    <w:link w:val="2b"/>
    <w:semiHidden/>
    <w:locked/>
    <w:rsid w:val="00CE17CB"/>
    <w:rPr>
      <w:sz w:val="27"/>
      <w:szCs w:val="27"/>
      <w:shd w:val="clear" w:color="auto" w:fill="FFFFFF"/>
    </w:rPr>
  </w:style>
  <w:style w:type="paragraph" w:customStyle="1" w:styleId="2b">
    <w:name w:val="Основной текст2"/>
    <w:basedOn w:val="a0"/>
    <w:link w:val="aff5"/>
    <w:semiHidden/>
    <w:rsid w:val="00CE17CB"/>
    <w:pPr>
      <w:shd w:val="clear" w:color="auto" w:fill="FFFFFF"/>
      <w:spacing w:before="600" w:line="322" w:lineRule="exact"/>
      <w:ind w:hanging="360"/>
    </w:pPr>
    <w:rPr>
      <w:rFonts w:asciiTheme="minorHAnsi" w:eastAsiaTheme="minorHAnsi" w:hAnsiTheme="minorHAnsi" w:cstheme="minorBidi"/>
      <w:sz w:val="27"/>
      <w:szCs w:val="27"/>
      <w:lang w:eastAsia="en-US"/>
    </w:rPr>
  </w:style>
  <w:style w:type="paragraph" w:customStyle="1" w:styleId="c24">
    <w:name w:val="c24"/>
    <w:basedOn w:val="a0"/>
    <w:uiPriority w:val="99"/>
    <w:rsid w:val="00CE17CB"/>
    <w:pPr>
      <w:spacing w:before="100" w:beforeAutospacing="1" w:after="100" w:afterAutospacing="1"/>
    </w:pPr>
    <w:rPr>
      <w:rFonts w:eastAsia="Times New Roman"/>
    </w:rPr>
  </w:style>
  <w:style w:type="character" w:customStyle="1" w:styleId="c0">
    <w:name w:val="c0"/>
    <w:basedOn w:val="a1"/>
    <w:rsid w:val="00CE17CB"/>
  </w:style>
  <w:style w:type="character" w:customStyle="1" w:styleId="c4">
    <w:name w:val="c4"/>
    <w:basedOn w:val="a1"/>
    <w:rsid w:val="00CE17CB"/>
  </w:style>
  <w:style w:type="character" w:customStyle="1" w:styleId="2c">
    <w:name w:val="Основной текст (2) + Полужирный"/>
    <w:aliases w:val="Курсив"/>
    <w:basedOn w:val="28"/>
    <w:rsid w:val="00CE17CB"/>
    <w:rPr>
      <w:b/>
      <w:bCs/>
      <w:color w:val="000000"/>
      <w:spacing w:val="0"/>
      <w:w w:val="100"/>
      <w:position w:val="0"/>
      <w:lang w:val="ru-RU" w:eastAsia="ru-RU" w:bidi="ru-RU"/>
    </w:rPr>
  </w:style>
  <w:style w:type="character" w:customStyle="1" w:styleId="aff6">
    <w:name w:val="Колонтитул_"/>
    <w:basedOn w:val="a1"/>
    <w:rsid w:val="00CE17CB"/>
    <w:rPr>
      <w:rFonts w:ascii="Times New Roman" w:eastAsia="Times New Roman" w:hAnsi="Times New Roman" w:cs="Times New Roman"/>
      <w:b w:val="0"/>
      <w:bCs w:val="0"/>
      <w:i w:val="0"/>
      <w:iCs w:val="0"/>
      <w:smallCaps w:val="0"/>
      <w:strike w:val="0"/>
      <w:sz w:val="22"/>
      <w:szCs w:val="22"/>
      <w:u w:val="none"/>
    </w:rPr>
  </w:style>
  <w:style w:type="character" w:customStyle="1" w:styleId="aff7">
    <w:name w:val="Колонтитул"/>
    <w:basedOn w:val="aff6"/>
    <w:rsid w:val="00CE17CB"/>
    <w:rPr>
      <w:color w:val="000000"/>
      <w:spacing w:val="0"/>
      <w:w w:val="100"/>
      <w:position w:val="0"/>
      <w:lang w:val="ru-RU" w:eastAsia="ru-RU" w:bidi="ru-RU"/>
    </w:rPr>
  </w:style>
  <w:style w:type="character" w:customStyle="1" w:styleId="210pt">
    <w:name w:val="Основной текст (2) + 10 pt;Полужирный"/>
    <w:basedOn w:val="28"/>
    <w:rsid w:val="00CE17CB"/>
    <w:rPr>
      <w:rFonts w:ascii="Times New Roman" w:hAnsi="Times New Roman"/>
      <w:b/>
      <w:bCs/>
      <w:i w:val="0"/>
      <w:iCs w:val="0"/>
      <w:smallCaps w:val="0"/>
      <w:strike w:val="0"/>
      <w:color w:val="000000"/>
      <w:spacing w:val="0"/>
      <w:w w:val="100"/>
      <w:position w:val="0"/>
      <w:sz w:val="20"/>
      <w:szCs w:val="20"/>
      <w:u w:val="none"/>
      <w:lang w:val="ru-RU" w:eastAsia="ru-RU" w:bidi="ru-RU"/>
    </w:rPr>
  </w:style>
  <w:style w:type="character" w:customStyle="1" w:styleId="2105pt">
    <w:name w:val="Основной текст (2) + 10;5 pt"/>
    <w:basedOn w:val="28"/>
    <w:rsid w:val="00CE17CB"/>
    <w:rPr>
      <w:rFonts w:ascii="Times New Roman" w:hAnsi="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5pt">
    <w:name w:val="Основной текст (2) + 15 pt"/>
    <w:basedOn w:val="28"/>
    <w:rsid w:val="00CE17CB"/>
    <w:rPr>
      <w:rFonts w:ascii="Times New Roman" w:hAnsi="Times New Roman"/>
      <w:b w:val="0"/>
      <w:bCs w:val="0"/>
      <w:i w:val="0"/>
      <w:iCs w:val="0"/>
      <w:smallCaps w:val="0"/>
      <w:strike w:val="0"/>
      <w:color w:val="000000"/>
      <w:spacing w:val="0"/>
      <w:w w:val="100"/>
      <w:position w:val="0"/>
      <w:sz w:val="30"/>
      <w:szCs w:val="30"/>
      <w:u w:val="none"/>
      <w:lang w:val="ru-RU" w:eastAsia="ru-RU" w:bidi="ru-RU"/>
    </w:rPr>
  </w:style>
  <w:style w:type="character" w:customStyle="1" w:styleId="41">
    <w:name w:val="Основной текст (4)_"/>
    <w:basedOn w:val="a1"/>
    <w:link w:val="42"/>
    <w:rsid w:val="00CE17CB"/>
    <w:rPr>
      <w:rFonts w:eastAsia="Times New Roman" w:cs="Times New Roman"/>
      <w:sz w:val="30"/>
      <w:szCs w:val="30"/>
      <w:shd w:val="clear" w:color="auto" w:fill="FFFFFF"/>
    </w:rPr>
  </w:style>
  <w:style w:type="paragraph" w:customStyle="1" w:styleId="42">
    <w:name w:val="Основной текст (4)"/>
    <w:basedOn w:val="a0"/>
    <w:link w:val="41"/>
    <w:rsid w:val="00CE17CB"/>
    <w:pPr>
      <w:widowControl w:val="0"/>
      <w:shd w:val="clear" w:color="auto" w:fill="FFFFFF"/>
      <w:spacing w:line="398" w:lineRule="exact"/>
      <w:ind w:firstLine="740"/>
      <w:jc w:val="both"/>
    </w:pPr>
    <w:rPr>
      <w:rFonts w:asciiTheme="minorHAnsi" w:eastAsia="Times New Roman" w:hAnsiTheme="minorHAnsi"/>
      <w:sz w:val="30"/>
      <w:szCs w:val="30"/>
      <w:lang w:eastAsia="en-US"/>
    </w:rPr>
  </w:style>
  <w:style w:type="character" w:customStyle="1" w:styleId="414pt">
    <w:name w:val="Основной текст (4) + 14 pt"/>
    <w:basedOn w:val="41"/>
    <w:rsid w:val="00CE17CB"/>
    <w:rPr>
      <w:color w:val="000000"/>
      <w:spacing w:val="0"/>
      <w:w w:val="100"/>
      <w:position w:val="0"/>
      <w:sz w:val="28"/>
      <w:szCs w:val="28"/>
      <w:lang w:val="ru-RU" w:eastAsia="ru-RU" w:bidi="ru-RU"/>
    </w:rPr>
  </w:style>
  <w:style w:type="paragraph" w:customStyle="1" w:styleId="35">
    <w:name w:val="Основной текст3"/>
    <w:basedOn w:val="a0"/>
    <w:uiPriority w:val="99"/>
    <w:rsid w:val="00CE17CB"/>
    <w:pPr>
      <w:widowControl w:val="0"/>
      <w:shd w:val="clear" w:color="auto" w:fill="FFFFFF"/>
      <w:spacing w:after="300" w:line="307" w:lineRule="exact"/>
      <w:ind w:hanging="340"/>
      <w:jc w:val="center"/>
    </w:pPr>
    <w:rPr>
      <w:rFonts w:asciiTheme="minorHAnsi" w:eastAsia="Times New Roman" w:hAnsiTheme="minorHAnsi" w:cstheme="minorBidi"/>
      <w:spacing w:val="-6"/>
      <w:sz w:val="26"/>
      <w:szCs w:val="26"/>
    </w:rPr>
  </w:style>
  <w:style w:type="character" w:customStyle="1" w:styleId="matches">
    <w:name w:val="matches"/>
    <w:basedOn w:val="a1"/>
    <w:rsid w:val="00CE17CB"/>
  </w:style>
  <w:style w:type="paragraph" w:styleId="a">
    <w:name w:val="List Bullet"/>
    <w:basedOn w:val="a0"/>
    <w:autoRedefine/>
    <w:uiPriority w:val="99"/>
    <w:semiHidden/>
    <w:unhideWhenUsed/>
    <w:rsid w:val="00CE17CB"/>
    <w:pPr>
      <w:numPr>
        <w:numId w:val="35"/>
      </w:numPr>
    </w:pPr>
    <w:rPr>
      <w:rFonts w:eastAsia="Times New Roman"/>
    </w:rPr>
  </w:style>
  <w:style w:type="paragraph" w:styleId="2d">
    <w:name w:val="Quote"/>
    <w:basedOn w:val="a0"/>
    <w:next w:val="a0"/>
    <w:link w:val="2e"/>
    <w:uiPriority w:val="99"/>
    <w:qFormat/>
    <w:rsid w:val="00CE17CB"/>
    <w:rPr>
      <w:rFonts w:eastAsia="Times New Roman"/>
      <w:i/>
      <w:iCs/>
      <w:lang w:eastAsia="en-US"/>
    </w:rPr>
  </w:style>
  <w:style w:type="character" w:customStyle="1" w:styleId="2e">
    <w:name w:val="Цитата 2 Знак"/>
    <w:basedOn w:val="a1"/>
    <w:link w:val="2d"/>
    <w:uiPriority w:val="99"/>
    <w:rsid w:val="00CE17CB"/>
    <w:rPr>
      <w:rFonts w:ascii="Times New Roman" w:eastAsia="Times New Roman" w:hAnsi="Times New Roman" w:cs="Times New Roman"/>
      <w:i/>
      <w:iCs/>
      <w:sz w:val="24"/>
      <w:szCs w:val="24"/>
    </w:rPr>
  </w:style>
  <w:style w:type="paragraph" w:styleId="aff8">
    <w:name w:val="Intense Quote"/>
    <w:basedOn w:val="a0"/>
    <w:next w:val="a0"/>
    <w:link w:val="aff9"/>
    <w:uiPriority w:val="99"/>
    <w:qFormat/>
    <w:rsid w:val="00CE17CB"/>
    <w:pPr>
      <w:pBdr>
        <w:top w:val="dotted" w:sz="2" w:space="10" w:color="632423"/>
        <w:bottom w:val="dotted" w:sz="2" w:space="4" w:color="632423"/>
      </w:pBdr>
      <w:spacing w:before="160" w:line="300" w:lineRule="auto"/>
      <w:ind w:left="1440" w:right="1440"/>
    </w:pPr>
    <w:rPr>
      <w:rFonts w:eastAsia="Times New Roman"/>
      <w:caps/>
      <w:color w:val="622423"/>
      <w:spacing w:val="5"/>
      <w:sz w:val="20"/>
      <w:szCs w:val="20"/>
      <w:lang w:eastAsia="en-US"/>
    </w:rPr>
  </w:style>
  <w:style w:type="character" w:customStyle="1" w:styleId="aff9">
    <w:name w:val="Выделенная цитата Знак"/>
    <w:basedOn w:val="a1"/>
    <w:link w:val="aff8"/>
    <w:uiPriority w:val="99"/>
    <w:rsid w:val="00CE17CB"/>
    <w:rPr>
      <w:rFonts w:ascii="Times New Roman" w:eastAsia="Times New Roman" w:hAnsi="Times New Roman" w:cs="Times New Roman"/>
      <w:caps/>
      <w:color w:val="622423"/>
      <w:spacing w:val="5"/>
      <w:sz w:val="20"/>
      <w:szCs w:val="20"/>
    </w:rPr>
  </w:style>
  <w:style w:type="paragraph" w:customStyle="1" w:styleId="1c">
    <w:name w:val="Обычный (веб)1"/>
    <w:basedOn w:val="a0"/>
    <w:rsid w:val="00CE17CB"/>
    <w:pPr>
      <w:widowControl w:val="0"/>
      <w:tabs>
        <w:tab w:val="left" w:pos="709"/>
      </w:tabs>
      <w:suppressAutoHyphens/>
      <w:spacing w:before="280" w:after="280" w:line="100" w:lineRule="atLeast"/>
    </w:pPr>
    <w:rPr>
      <w:rFonts w:eastAsia="Times New Roman"/>
      <w:color w:val="00000A"/>
      <w:kern w:val="2"/>
      <w:lang w:eastAsia="hi-IN" w:bidi="hi-IN"/>
    </w:rPr>
  </w:style>
  <w:style w:type="paragraph" w:customStyle="1" w:styleId="c9">
    <w:name w:val="c9"/>
    <w:basedOn w:val="a0"/>
    <w:uiPriority w:val="99"/>
    <w:rsid w:val="00CE17CB"/>
    <w:pPr>
      <w:spacing w:before="100" w:beforeAutospacing="1" w:after="100" w:afterAutospacing="1"/>
    </w:pPr>
    <w:rPr>
      <w:rFonts w:eastAsia="Times New Roman"/>
    </w:rPr>
  </w:style>
  <w:style w:type="paragraph" w:customStyle="1" w:styleId="c12">
    <w:name w:val="c12"/>
    <w:basedOn w:val="a0"/>
    <w:uiPriority w:val="99"/>
    <w:rsid w:val="00CE17CB"/>
    <w:pPr>
      <w:spacing w:before="100" w:beforeAutospacing="1" w:after="100" w:afterAutospacing="1"/>
    </w:pPr>
    <w:rPr>
      <w:rFonts w:eastAsia="Times New Roman"/>
    </w:rPr>
  </w:style>
  <w:style w:type="paragraph" w:customStyle="1" w:styleId="2f">
    <w:name w:val="Название2"/>
    <w:basedOn w:val="a0"/>
    <w:next w:val="af2"/>
    <w:uiPriority w:val="99"/>
    <w:rsid w:val="00CE17CB"/>
    <w:pPr>
      <w:keepNext/>
      <w:suppressAutoHyphens/>
      <w:spacing w:before="240" w:after="120" w:line="100" w:lineRule="atLeast"/>
    </w:pPr>
    <w:rPr>
      <w:rFonts w:ascii="Liberation Sans" w:eastAsia="DejaVu Sans" w:hAnsi="Liberation Sans" w:cs="DejaVu Sans"/>
      <w:kern w:val="2"/>
      <w:sz w:val="28"/>
      <w:szCs w:val="28"/>
      <w:lang w:eastAsia="ar-SA"/>
    </w:rPr>
  </w:style>
  <w:style w:type="paragraph" w:customStyle="1" w:styleId="1d">
    <w:name w:val="Обычный1"/>
    <w:uiPriority w:val="99"/>
    <w:rsid w:val="00CE17CB"/>
    <w:pPr>
      <w:widowControl w:val="0"/>
      <w:suppressAutoHyphens/>
      <w:spacing w:after="0" w:line="100" w:lineRule="atLeast"/>
    </w:pPr>
    <w:rPr>
      <w:rFonts w:ascii="Liberation Serif" w:eastAsia="DejaVu Sans" w:hAnsi="Liberation Serif" w:cs="DejaVu Sans"/>
      <w:kern w:val="2"/>
      <w:sz w:val="24"/>
      <w:szCs w:val="24"/>
      <w:lang w:eastAsia="ar-SA"/>
    </w:rPr>
  </w:style>
  <w:style w:type="paragraph" w:customStyle="1" w:styleId="1e">
    <w:name w:val="Цитата1"/>
    <w:basedOn w:val="a0"/>
    <w:uiPriority w:val="99"/>
    <w:rsid w:val="00CE17CB"/>
    <w:pPr>
      <w:suppressAutoHyphens/>
      <w:spacing w:line="100" w:lineRule="atLeast"/>
      <w:ind w:left="-720" w:right="-365" w:firstLine="720"/>
    </w:pPr>
    <w:rPr>
      <w:rFonts w:eastAsia="Times New Roman"/>
      <w:kern w:val="2"/>
      <w:lang w:eastAsia="ar-SA"/>
    </w:rPr>
  </w:style>
  <w:style w:type="paragraph" w:customStyle="1" w:styleId="214">
    <w:name w:val="Основной текст с отступом 21"/>
    <w:basedOn w:val="a0"/>
    <w:uiPriority w:val="99"/>
    <w:rsid w:val="00CE17CB"/>
    <w:pPr>
      <w:suppressAutoHyphens/>
      <w:spacing w:line="100" w:lineRule="atLeast"/>
      <w:ind w:left="60"/>
      <w:jc w:val="both"/>
    </w:pPr>
    <w:rPr>
      <w:rFonts w:eastAsia="Times New Roman"/>
      <w:kern w:val="2"/>
      <w:lang w:eastAsia="ar-SA"/>
    </w:rPr>
  </w:style>
  <w:style w:type="paragraph" w:customStyle="1" w:styleId="312">
    <w:name w:val="Основной текст с отступом 31"/>
    <w:basedOn w:val="a0"/>
    <w:uiPriority w:val="99"/>
    <w:rsid w:val="00CE17CB"/>
    <w:pPr>
      <w:suppressAutoHyphens/>
      <w:spacing w:line="100" w:lineRule="atLeast"/>
      <w:ind w:firstLine="708"/>
      <w:jc w:val="both"/>
    </w:pPr>
    <w:rPr>
      <w:rFonts w:eastAsia="Times New Roman"/>
      <w:kern w:val="2"/>
      <w:lang w:eastAsia="ar-SA"/>
    </w:rPr>
  </w:style>
  <w:style w:type="paragraph" w:customStyle="1" w:styleId="affa">
    <w:name w:val="Содержимое таблицы"/>
    <w:basedOn w:val="a0"/>
    <w:uiPriority w:val="99"/>
    <w:rsid w:val="00CE17CB"/>
    <w:pPr>
      <w:suppressLineNumbers/>
      <w:suppressAutoHyphens/>
      <w:spacing w:line="100" w:lineRule="atLeast"/>
    </w:pPr>
    <w:rPr>
      <w:rFonts w:eastAsia="Times New Roman"/>
      <w:kern w:val="2"/>
      <w:lang w:eastAsia="ar-SA"/>
    </w:rPr>
  </w:style>
  <w:style w:type="paragraph" w:customStyle="1" w:styleId="Standard">
    <w:name w:val="Standard"/>
    <w:rsid w:val="00CE17CB"/>
    <w:pPr>
      <w:widowControl w:val="0"/>
      <w:suppressAutoHyphens/>
      <w:spacing w:after="0" w:line="100" w:lineRule="atLeast"/>
    </w:pPr>
    <w:rPr>
      <w:rFonts w:ascii="Liberation Serif" w:eastAsia="DejaVu Sans" w:hAnsi="Liberation Serif" w:cs="DejaVu Sans"/>
      <w:kern w:val="2"/>
      <w:sz w:val="24"/>
      <w:szCs w:val="24"/>
      <w:lang w:eastAsia="ar-SA"/>
    </w:rPr>
  </w:style>
  <w:style w:type="paragraph" w:customStyle="1" w:styleId="affb">
    <w:name w:val="РћСЃРЅРѕРІРЅРѕР№ С‚РµРєСЃС‚"/>
    <w:basedOn w:val="a0"/>
    <w:uiPriority w:val="99"/>
    <w:rsid w:val="00CE17CB"/>
    <w:pPr>
      <w:widowControl w:val="0"/>
      <w:autoSpaceDE w:val="0"/>
      <w:autoSpaceDN w:val="0"/>
      <w:adjustRightInd w:val="0"/>
      <w:spacing w:after="120"/>
    </w:pPr>
    <w:rPr>
      <w:rFonts w:eastAsia="Times New Roman"/>
    </w:rPr>
  </w:style>
  <w:style w:type="paragraph" w:customStyle="1" w:styleId="Style5">
    <w:name w:val="Style5"/>
    <w:basedOn w:val="a0"/>
    <w:uiPriority w:val="99"/>
    <w:rsid w:val="00CE17CB"/>
    <w:pPr>
      <w:widowControl w:val="0"/>
      <w:autoSpaceDE w:val="0"/>
      <w:autoSpaceDN w:val="0"/>
      <w:adjustRightInd w:val="0"/>
    </w:pPr>
    <w:rPr>
      <w:rFonts w:ascii="Arial" w:eastAsia="Times New Roman" w:hAnsi="Arial"/>
    </w:rPr>
  </w:style>
  <w:style w:type="paragraph" w:customStyle="1" w:styleId="Style7">
    <w:name w:val="Style7"/>
    <w:basedOn w:val="a0"/>
    <w:uiPriority w:val="99"/>
    <w:rsid w:val="00CE17CB"/>
    <w:pPr>
      <w:widowControl w:val="0"/>
      <w:autoSpaceDE w:val="0"/>
      <w:autoSpaceDN w:val="0"/>
      <w:adjustRightInd w:val="0"/>
    </w:pPr>
    <w:rPr>
      <w:rFonts w:ascii="Arial" w:eastAsia="Times New Roman" w:hAnsi="Arial"/>
    </w:rPr>
  </w:style>
  <w:style w:type="paragraph" w:customStyle="1" w:styleId="Style45">
    <w:name w:val="Style45"/>
    <w:basedOn w:val="a0"/>
    <w:uiPriority w:val="99"/>
    <w:rsid w:val="00CE17CB"/>
    <w:pPr>
      <w:widowControl w:val="0"/>
      <w:autoSpaceDE w:val="0"/>
      <w:autoSpaceDN w:val="0"/>
      <w:adjustRightInd w:val="0"/>
      <w:spacing w:line="230" w:lineRule="exact"/>
      <w:jc w:val="both"/>
    </w:pPr>
    <w:rPr>
      <w:rFonts w:ascii="Arial" w:eastAsia="Times New Roman" w:hAnsi="Arial"/>
    </w:rPr>
  </w:style>
  <w:style w:type="paragraph" w:customStyle="1" w:styleId="2f0">
    <w:name w:val="РЎРїРёСЃРѕРє 2"/>
    <w:basedOn w:val="a0"/>
    <w:uiPriority w:val="99"/>
    <w:rsid w:val="00CE17CB"/>
    <w:pPr>
      <w:widowControl w:val="0"/>
      <w:autoSpaceDE w:val="0"/>
      <w:autoSpaceDN w:val="0"/>
      <w:adjustRightInd w:val="0"/>
      <w:ind w:left="566" w:hanging="282"/>
    </w:pPr>
    <w:rPr>
      <w:rFonts w:eastAsia="Times New Roman"/>
    </w:rPr>
  </w:style>
  <w:style w:type="paragraph" w:customStyle="1" w:styleId="affc">
    <w:name w:val="Заголовок"/>
    <w:basedOn w:val="a0"/>
    <w:next w:val="af2"/>
    <w:uiPriority w:val="99"/>
    <w:rsid w:val="00CE17CB"/>
    <w:pPr>
      <w:keepNext/>
      <w:widowControl w:val="0"/>
      <w:suppressAutoHyphens/>
      <w:spacing w:before="240" w:after="120"/>
    </w:pPr>
    <w:rPr>
      <w:rFonts w:ascii="Arial" w:eastAsia="DejaVu Sans" w:hAnsi="Arial" w:cs="DejaVu Sans"/>
      <w:kern w:val="2"/>
      <w:sz w:val="28"/>
      <w:szCs w:val="28"/>
      <w:lang w:eastAsia="hi-IN" w:bidi="hi-IN"/>
    </w:rPr>
  </w:style>
  <w:style w:type="paragraph" w:customStyle="1" w:styleId="1f">
    <w:name w:val="Название1"/>
    <w:basedOn w:val="a0"/>
    <w:uiPriority w:val="99"/>
    <w:rsid w:val="00CE17CB"/>
    <w:pPr>
      <w:widowControl w:val="0"/>
      <w:suppressLineNumbers/>
      <w:suppressAutoHyphens/>
      <w:spacing w:before="120" w:after="120"/>
    </w:pPr>
    <w:rPr>
      <w:rFonts w:ascii="Arial" w:eastAsia="DejaVu Sans" w:hAnsi="Arial" w:cs="DejaVu Sans"/>
      <w:i/>
      <w:iCs/>
      <w:kern w:val="2"/>
      <w:sz w:val="20"/>
      <w:lang w:eastAsia="hi-IN" w:bidi="hi-IN"/>
    </w:rPr>
  </w:style>
  <w:style w:type="paragraph" w:customStyle="1" w:styleId="1f0">
    <w:name w:val="Указатель1"/>
    <w:basedOn w:val="a0"/>
    <w:uiPriority w:val="99"/>
    <w:rsid w:val="00CE17CB"/>
    <w:pPr>
      <w:widowControl w:val="0"/>
      <w:suppressLineNumbers/>
      <w:suppressAutoHyphens/>
    </w:pPr>
    <w:rPr>
      <w:rFonts w:ascii="Arial" w:eastAsia="DejaVu Sans" w:hAnsi="Arial" w:cs="DejaVu Sans"/>
      <w:kern w:val="2"/>
      <w:sz w:val="20"/>
      <w:lang w:eastAsia="hi-IN" w:bidi="hi-IN"/>
    </w:rPr>
  </w:style>
  <w:style w:type="paragraph" w:customStyle="1" w:styleId="1f1">
    <w:name w:val="Название объекта1"/>
    <w:basedOn w:val="a0"/>
    <w:next w:val="a0"/>
    <w:uiPriority w:val="99"/>
    <w:rsid w:val="00CE17CB"/>
    <w:pPr>
      <w:widowControl w:val="0"/>
      <w:suppressAutoHyphens/>
      <w:spacing w:after="200"/>
    </w:pPr>
    <w:rPr>
      <w:rFonts w:ascii="Calibri" w:hAnsi="Calibri" w:cs="DejaVu Sans"/>
      <w:b/>
      <w:bCs/>
      <w:color w:val="4F81BD"/>
      <w:kern w:val="2"/>
      <w:sz w:val="18"/>
      <w:szCs w:val="18"/>
      <w:lang w:eastAsia="hi-IN" w:bidi="hi-IN"/>
    </w:rPr>
  </w:style>
  <w:style w:type="paragraph" w:customStyle="1" w:styleId="affd">
    <w:name w:val="Заголовок таблицы"/>
    <w:basedOn w:val="affa"/>
    <w:uiPriority w:val="99"/>
    <w:rsid w:val="00CE17CB"/>
    <w:pPr>
      <w:widowControl w:val="0"/>
      <w:spacing w:line="240" w:lineRule="auto"/>
      <w:jc w:val="center"/>
    </w:pPr>
    <w:rPr>
      <w:rFonts w:ascii="Arial" w:eastAsia="DejaVu Sans" w:hAnsi="Arial" w:cs="DejaVu Sans"/>
      <w:b/>
      <w:bCs/>
      <w:sz w:val="20"/>
      <w:lang w:eastAsia="hi-IN" w:bidi="hi-IN"/>
    </w:rPr>
  </w:style>
  <w:style w:type="paragraph" w:customStyle="1" w:styleId="affe">
    <w:name w:val="Содержимое врезки"/>
    <w:basedOn w:val="af2"/>
    <w:uiPriority w:val="99"/>
    <w:rsid w:val="00CE17CB"/>
    <w:pPr>
      <w:widowControl w:val="0"/>
      <w:suppressAutoHyphens/>
    </w:pPr>
    <w:rPr>
      <w:rFonts w:ascii="Arial" w:eastAsia="DejaVu Sans" w:hAnsi="Arial" w:cs="DejaVu Sans"/>
      <w:kern w:val="2"/>
      <w:sz w:val="20"/>
      <w:lang w:eastAsia="hi-IN" w:bidi="hi-IN"/>
    </w:rPr>
  </w:style>
  <w:style w:type="paragraph" w:customStyle="1" w:styleId="afff">
    <w:name w:val="Базовый"/>
    <w:uiPriority w:val="99"/>
    <w:rsid w:val="00CE17CB"/>
    <w:pPr>
      <w:tabs>
        <w:tab w:val="left" w:pos="709"/>
      </w:tabs>
      <w:suppressAutoHyphens/>
      <w:spacing w:line="276" w:lineRule="atLeast"/>
    </w:pPr>
    <w:rPr>
      <w:rFonts w:ascii="Calibri" w:eastAsia="Times New Roman" w:hAnsi="Calibri" w:cs="Times New Roman"/>
    </w:rPr>
  </w:style>
  <w:style w:type="paragraph" w:customStyle="1" w:styleId="Textbody">
    <w:name w:val="Text body"/>
    <w:basedOn w:val="a0"/>
    <w:uiPriority w:val="99"/>
    <w:rsid w:val="00CE17CB"/>
    <w:pPr>
      <w:widowControl w:val="0"/>
      <w:suppressAutoHyphens/>
      <w:autoSpaceDN w:val="0"/>
      <w:spacing w:after="120"/>
    </w:pPr>
    <w:rPr>
      <w:rFonts w:ascii="Arial" w:eastAsia="DejaVu Sans" w:hAnsi="Arial" w:cs="DejaVu Sans"/>
      <w:color w:val="000000"/>
      <w:kern w:val="3"/>
      <w:sz w:val="20"/>
      <w:lang w:eastAsia="en-US"/>
    </w:rPr>
  </w:style>
  <w:style w:type="paragraph" w:customStyle="1" w:styleId="afff0">
    <w:name w:val="Стиль"/>
    <w:uiPriority w:val="99"/>
    <w:rsid w:val="00CE17C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WW-Textbody">
    <w:name w:val="WW-Text body"/>
    <w:basedOn w:val="a0"/>
    <w:uiPriority w:val="99"/>
    <w:rsid w:val="00CE17CB"/>
    <w:pPr>
      <w:widowControl w:val="0"/>
      <w:suppressAutoHyphens/>
      <w:spacing w:after="120"/>
    </w:pPr>
    <w:rPr>
      <w:rFonts w:ascii="Arial" w:eastAsia="DejaVu Sans" w:hAnsi="Arial" w:cs="DejaVu Sans"/>
      <w:color w:val="000000"/>
      <w:kern w:val="2"/>
      <w:sz w:val="20"/>
      <w:lang w:eastAsia="zh-CN"/>
    </w:rPr>
  </w:style>
  <w:style w:type="paragraph" w:customStyle="1" w:styleId="b">
    <w:name w:val="b"/>
    <w:basedOn w:val="a0"/>
    <w:rsid w:val="00CE17CB"/>
    <w:pPr>
      <w:spacing w:before="100" w:beforeAutospacing="1" w:after="100" w:afterAutospacing="1"/>
    </w:pPr>
    <w:rPr>
      <w:rFonts w:eastAsia="Times New Roman"/>
    </w:rPr>
  </w:style>
  <w:style w:type="paragraph" w:customStyle="1" w:styleId="1f2">
    <w:name w:val="Основной текст1"/>
    <w:basedOn w:val="a0"/>
    <w:rsid w:val="00CE17CB"/>
    <w:pPr>
      <w:widowControl w:val="0"/>
      <w:shd w:val="clear" w:color="auto" w:fill="FFFFFF"/>
      <w:spacing w:line="216" w:lineRule="exact"/>
      <w:ind w:firstLine="480"/>
      <w:jc w:val="both"/>
    </w:pPr>
    <w:rPr>
      <w:rFonts w:asciiTheme="minorHAnsi" w:eastAsiaTheme="minorHAnsi" w:hAnsiTheme="minorHAnsi" w:cstheme="minorBidi"/>
      <w:sz w:val="19"/>
      <w:szCs w:val="19"/>
      <w:lang w:eastAsia="en-US"/>
    </w:rPr>
  </w:style>
  <w:style w:type="paragraph" w:customStyle="1" w:styleId="410">
    <w:name w:val="Заголовок 41"/>
    <w:basedOn w:val="a0"/>
    <w:rsid w:val="00CE17CB"/>
    <w:pPr>
      <w:widowControl w:val="0"/>
      <w:autoSpaceDE w:val="0"/>
      <w:autoSpaceDN w:val="0"/>
      <w:adjustRightInd w:val="0"/>
      <w:ind w:left="682"/>
      <w:outlineLvl w:val="3"/>
    </w:pPr>
    <w:rPr>
      <w:rFonts w:eastAsia="Times New Roman"/>
      <w:b/>
      <w:bCs/>
    </w:rPr>
  </w:style>
  <w:style w:type="paragraph" w:customStyle="1" w:styleId="western">
    <w:name w:val="western"/>
    <w:basedOn w:val="a0"/>
    <w:rsid w:val="00CE17CB"/>
    <w:pPr>
      <w:spacing w:before="100" w:beforeAutospacing="1" w:after="100" w:afterAutospacing="1"/>
    </w:pPr>
    <w:rPr>
      <w:rFonts w:eastAsia="Times New Roman"/>
    </w:rPr>
  </w:style>
  <w:style w:type="paragraph" w:customStyle="1" w:styleId="blank1bm">
    <w:name w:val="blank1bm"/>
    <w:basedOn w:val="a0"/>
    <w:rsid w:val="00CE17CB"/>
    <w:pPr>
      <w:shd w:val="clear" w:color="auto" w:fill="FFFFFF"/>
    </w:pPr>
    <w:rPr>
      <w:rFonts w:eastAsia="Times New Roman"/>
    </w:rPr>
  </w:style>
  <w:style w:type="paragraph" w:customStyle="1" w:styleId="a50">
    <w:name w:val="a5"/>
    <w:basedOn w:val="a0"/>
    <w:rsid w:val="00CE17CB"/>
    <w:pPr>
      <w:spacing w:before="100" w:beforeAutospacing="1" w:after="100" w:afterAutospacing="1"/>
    </w:pPr>
    <w:rPr>
      <w:rFonts w:eastAsia="Times New Roman"/>
    </w:rPr>
  </w:style>
  <w:style w:type="paragraph" w:customStyle="1" w:styleId="p6">
    <w:name w:val="p6"/>
    <w:basedOn w:val="a0"/>
    <w:rsid w:val="00CE17CB"/>
    <w:pPr>
      <w:spacing w:before="100" w:beforeAutospacing="1" w:after="100" w:afterAutospacing="1"/>
    </w:pPr>
    <w:rPr>
      <w:rFonts w:eastAsia="Times New Roman"/>
    </w:rPr>
  </w:style>
  <w:style w:type="paragraph" w:customStyle="1" w:styleId="p5">
    <w:name w:val="p5"/>
    <w:basedOn w:val="a0"/>
    <w:rsid w:val="00CE17CB"/>
    <w:pPr>
      <w:spacing w:before="100" w:beforeAutospacing="1" w:after="100" w:afterAutospacing="1"/>
    </w:pPr>
    <w:rPr>
      <w:rFonts w:eastAsia="Times New Roman"/>
    </w:rPr>
  </w:style>
  <w:style w:type="paragraph" w:customStyle="1" w:styleId="p7">
    <w:name w:val="p7"/>
    <w:basedOn w:val="a0"/>
    <w:rsid w:val="00CE17CB"/>
    <w:pPr>
      <w:spacing w:before="100" w:beforeAutospacing="1" w:after="100" w:afterAutospacing="1"/>
    </w:pPr>
    <w:rPr>
      <w:rFonts w:eastAsia="Times New Roman"/>
    </w:rPr>
  </w:style>
  <w:style w:type="paragraph" w:customStyle="1" w:styleId="p8">
    <w:name w:val="p8"/>
    <w:basedOn w:val="a0"/>
    <w:rsid w:val="00CE17CB"/>
    <w:pPr>
      <w:spacing w:before="100" w:beforeAutospacing="1" w:after="100" w:afterAutospacing="1"/>
    </w:pPr>
    <w:rPr>
      <w:rFonts w:eastAsia="Times New Roman"/>
    </w:rPr>
  </w:style>
  <w:style w:type="paragraph" w:customStyle="1" w:styleId="p9">
    <w:name w:val="p9"/>
    <w:basedOn w:val="a0"/>
    <w:rsid w:val="00CE17CB"/>
    <w:pPr>
      <w:spacing w:before="100" w:beforeAutospacing="1" w:after="100" w:afterAutospacing="1"/>
    </w:pPr>
    <w:rPr>
      <w:rFonts w:eastAsia="Times New Roman"/>
    </w:rPr>
  </w:style>
  <w:style w:type="paragraph" w:customStyle="1" w:styleId="p10">
    <w:name w:val="p10"/>
    <w:basedOn w:val="a0"/>
    <w:rsid w:val="00CE17CB"/>
    <w:pPr>
      <w:spacing w:before="100" w:beforeAutospacing="1" w:after="100" w:afterAutospacing="1"/>
    </w:pPr>
    <w:rPr>
      <w:rFonts w:eastAsia="Times New Roman"/>
    </w:rPr>
  </w:style>
  <w:style w:type="paragraph" w:customStyle="1" w:styleId="p14">
    <w:name w:val="p14"/>
    <w:basedOn w:val="a0"/>
    <w:rsid w:val="00CE17CB"/>
    <w:pPr>
      <w:spacing w:before="100" w:beforeAutospacing="1" w:after="100" w:afterAutospacing="1"/>
    </w:pPr>
    <w:rPr>
      <w:rFonts w:eastAsia="Times New Roman"/>
    </w:rPr>
  </w:style>
  <w:style w:type="paragraph" w:customStyle="1" w:styleId="p13">
    <w:name w:val="p13"/>
    <w:basedOn w:val="a0"/>
    <w:rsid w:val="00CE17CB"/>
    <w:pPr>
      <w:spacing w:before="100" w:beforeAutospacing="1" w:after="100" w:afterAutospacing="1"/>
    </w:pPr>
    <w:rPr>
      <w:rFonts w:eastAsia="Times New Roman"/>
    </w:rPr>
  </w:style>
  <w:style w:type="paragraph" w:customStyle="1" w:styleId="p1">
    <w:name w:val="p1"/>
    <w:basedOn w:val="a0"/>
    <w:rsid w:val="00CE17CB"/>
    <w:pPr>
      <w:spacing w:before="100" w:beforeAutospacing="1" w:after="100" w:afterAutospacing="1"/>
    </w:pPr>
    <w:rPr>
      <w:rFonts w:eastAsia="Times New Roman"/>
    </w:rPr>
  </w:style>
  <w:style w:type="paragraph" w:customStyle="1" w:styleId="afff1">
    <w:name w:val="Название предприятия"/>
    <w:basedOn w:val="a0"/>
    <w:next w:val="a0"/>
    <w:rsid w:val="00CE17CB"/>
    <w:pPr>
      <w:keepNext/>
      <w:pBdr>
        <w:top w:val="single" w:sz="6" w:space="5" w:color="auto"/>
      </w:pBdr>
      <w:spacing w:after="240" w:line="300" w:lineRule="exact"/>
    </w:pPr>
    <w:rPr>
      <w:rFonts w:ascii="Garamond" w:eastAsia="Times New Roman" w:hAnsi="Garamond"/>
      <w:caps/>
      <w:spacing w:val="-10"/>
      <w:sz w:val="32"/>
      <w:szCs w:val="20"/>
      <w:lang w:eastAsia="en-US"/>
    </w:rPr>
  </w:style>
  <w:style w:type="paragraph" w:customStyle="1" w:styleId="TableParagraph">
    <w:name w:val="Table Paragraph"/>
    <w:basedOn w:val="a0"/>
    <w:qFormat/>
    <w:rsid w:val="00CE17CB"/>
    <w:pPr>
      <w:widowControl w:val="0"/>
      <w:autoSpaceDE w:val="0"/>
      <w:autoSpaceDN w:val="0"/>
      <w:adjustRightInd w:val="0"/>
    </w:pPr>
    <w:rPr>
      <w:rFonts w:eastAsia="Times New Roman"/>
    </w:rPr>
  </w:style>
  <w:style w:type="paragraph" w:customStyle="1" w:styleId="36">
    <w:name w:val="Абзац списка3"/>
    <w:basedOn w:val="a0"/>
    <w:rsid w:val="00CE17CB"/>
    <w:pPr>
      <w:widowControl w:val="0"/>
      <w:autoSpaceDE w:val="0"/>
      <w:autoSpaceDN w:val="0"/>
      <w:adjustRightInd w:val="0"/>
    </w:pPr>
    <w:rPr>
      <w:rFonts w:eastAsia="Times New Roman"/>
    </w:rPr>
  </w:style>
  <w:style w:type="paragraph" w:customStyle="1" w:styleId="c13">
    <w:name w:val="c13"/>
    <w:basedOn w:val="a0"/>
    <w:rsid w:val="00CE17CB"/>
    <w:pPr>
      <w:spacing w:before="100" w:beforeAutospacing="1" w:after="100" w:afterAutospacing="1"/>
    </w:pPr>
    <w:rPr>
      <w:rFonts w:eastAsia="Times New Roman"/>
    </w:rPr>
  </w:style>
  <w:style w:type="paragraph" w:customStyle="1" w:styleId="acenter">
    <w:name w:val="acenter"/>
    <w:basedOn w:val="a0"/>
    <w:uiPriority w:val="99"/>
    <w:rsid w:val="00CE17CB"/>
    <w:pPr>
      <w:spacing w:before="67" w:after="84"/>
      <w:ind w:left="67"/>
      <w:jc w:val="center"/>
    </w:pPr>
    <w:rPr>
      <w:rFonts w:eastAsia="Times New Roman"/>
    </w:rPr>
  </w:style>
  <w:style w:type="paragraph" w:customStyle="1" w:styleId="1f3">
    <w:name w:val="Знак1"/>
    <w:basedOn w:val="a0"/>
    <w:uiPriority w:val="99"/>
    <w:rsid w:val="00CE17CB"/>
    <w:pPr>
      <w:spacing w:after="160" w:line="240" w:lineRule="exact"/>
    </w:pPr>
    <w:rPr>
      <w:rFonts w:ascii="Verdana" w:eastAsia="Times New Roman" w:hAnsi="Verdana" w:cs="Verdana"/>
      <w:sz w:val="20"/>
      <w:szCs w:val="20"/>
      <w:lang w:val="en-US" w:eastAsia="en-US"/>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CE17CB"/>
    <w:pPr>
      <w:suppressAutoHyphens/>
    </w:pPr>
    <w:rPr>
      <w:rFonts w:eastAsia="Times New Roman"/>
      <w:lang w:eastAsia="ar-SA"/>
    </w:rPr>
  </w:style>
  <w:style w:type="paragraph" w:customStyle="1" w:styleId="43">
    <w:name w:val="Основной текст4"/>
    <w:basedOn w:val="a0"/>
    <w:rsid w:val="00CE17CB"/>
    <w:pPr>
      <w:widowControl w:val="0"/>
      <w:shd w:val="clear" w:color="auto" w:fill="FFFFFF"/>
      <w:spacing w:before="180" w:after="180" w:line="0" w:lineRule="atLeast"/>
    </w:pPr>
    <w:rPr>
      <w:rFonts w:eastAsia="Times New Roman"/>
      <w:spacing w:val="1"/>
      <w:sz w:val="16"/>
      <w:szCs w:val="16"/>
      <w:lang w:eastAsia="en-US"/>
    </w:rPr>
  </w:style>
  <w:style w:type="character" w:customStyle="1" w:styleId="1f4">
    <w:name w:val="Заголовок №1_"/>
    <w:basedOn w:val="a1"/>
    <w:link w:val="1f5"/>
    <w:locked/>
    <w:rsid w:val="00CE17CB"/>
    <w:rPr>
      <w:rFonts w:eastAsia="Times New Roman" w:cs="Times New Roman"/>
      <w:b/>
      <w:bCs/>
      <w:spacing w:val="2"/>
      <w:sz w:val="21"/>
      <w:szCs w:val="21"/>
      <w:shd w:val="clear" w:color="auto" w:fill="FFFFFF"/>
    </w:rPr>
  </w:style>
  <w:style w:type="paragraph" w:customStyle="1" w:styleId="1f5">
    <w:name w:val="Заголовок №1"/>
    <w:basedOn w:val="a0"/>
    <w:link w:val="1f4"/>
    <w:rsid w:val="00CE17CB"/>
    <w:pPr>
      <w:widowControl w:val="0"/>
      <w:shd w:val="clear" w:color="auto" w:fill="FFFFFF"/>
      <w:spacing w:after="240" w:line="0" w:lineRule="atLeast"/>
      <w:jc w:val="center"/>
      <w:outlineLvl w:val="0"/>
    </w:pPr>
    <w:rPr>
      <w:rFonts w:asciiTheme="minorHAnsi" w:eastAsia="Times New Roman" w:hAnsiTheme="minorHAnsi"/>
      <w:b/>
      <w:bCs/>
      <w:spacing w:val="2"/>
      <w:sz w:val="21"/>
      <w:szCs w:val="21"/>
      <w:lang w:eastAsia="en-US"/>
    </w:rPr>
  </w:style>
  <w:style w:type="paragraph" w:customStyle="1" w:styleId="afff2">
    <w:name w:val="Нормальный"/>
    <w:uiPriority w:val="99"/>
    <w:rsid w:val="00CE17CB"/>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left">
    <w:name w:val="aleft"/>
    <w:basedOn w:val="a0"/>
    <w:uiPriority w:val="99"/>
    <w:rsid w:val="00CE17CB"/>
    <w:pPr>
      <w:spacing w:before="60" w:after="75"/>
      <w:ind w:left="60"/>
    </w:pPr>
    <w:rPr>
      <w:rFonts w:eastAsia="Times New Roman"/>
    </w:rPr>
  </w:style>
  <w:style w:type="paragraph" w:customStyle="1" w:styleId="clear">
    <w:name w:val="clear"/>
    <w:basedOn w:val="a0"/>
    <w:uiPriority w:val="99"/>
    <w:rsid w:val="00CE17CB"/>
    <w:pPr>
      <w:spacing w:before="100" w:beforeAutospacing="1" w:after="100" w:afterAutospacing="1"/>
    </w:pPr>
    <w:rPr>
      <w:rFonts w:eastAsia="Times New Roman"/>
    </w:rPr>
  </w:style>
  <w:style w:type="paragraph" w:customStyle="1" w:styleId="sidebar">
    <w:name w:val="sidebar"/>
    <w:basedOn w:val="a0"/>
    <w:uiPriority w:val="99"/>
    <w:rsid w:val="00CE17CB"/>
    <w:pPr>
      <w:spacing w:before="100" w:beforeAutospacing="1" w:after="100" w:afterAutospacing="1"/>
    </w:pPr>
    <w:rPr>
      <w:rFonts w:eastAsia="Times New Roman"/>
      <w:color w:val="000000"/>
    </w:rPr>
  </w:style>
  <w:style w:type="paragraph" w:customStyle="1" w:styleId="sidebar-right">
    <w:name w:val="sidebar-right"/>
    <w:basedOn w:val="a0"/>
    <w:uiPriority w:val="99"/>
    <w:rsid w:val="00CE17CB"/>
    <w:pPr>
      <w:spacing w:before="100" w:beforeAutospacing="1" w:after="100" w:afterAutospacing="1"/>
      <w:ind w:right="-90"/>
    </w:pPr>
    <w:rPr>
      <w:rFonts w:eastAsia="Times New Roman"/>
    </w:rPr>
  </w:style>
  <w:style w:type="paragraph" w:customStyle="1" w:styleId="textwidget">
    <w:name w:val="textwidget"/>
    <w:basedOn w:val="a0"/>
    <w:uiPriority w:val="99"/>
    <w:rsid w:val="00CE17CB"/>
    <w:pPr>
      <w:spacing w:before="100" w:beforeAutospacing="1" w:after="100" w:afterAutospacing="1"/>
    </w:pPr>
    <w:rPr>
      <w:rFonts w:eastAsia="Times New Roman"/>
    </w:rPr>
  </w:style>
  <w:style w:type="paragraph" w:customStyle="1" w:styleId="post">
    <w:name w:val="post"/>
    <w:basedOn w:val="a0"/>
    <w:uiPriority w:val="99"/>
    <w:rsid w:val="00CE17CB"/>
    <w:pPr>
      <w:spacing w:before="100" w:beforeAutospacing="1" w:after="100" w:afterAutospacing="1"/>
    </w:pPr>
    <w:rPr>
      <w:rFonts w:eastAsia="Times New Roman"/>
    </w:rPr>
  </w:style>
  <w:style w:type="paragraph" w:customStyle="1" w:styleId="post-title">
    <w:name w:val="post-title"/>
    <w:basedOn w:val="a0"/>
    <w:uiPriority w:val="99"/>
    <w:rsid w:val="00CE17CB"/>
    <w:pPr>
      <w:spacing w:before="100" w:beforeAutospacing="1" w:after="100" w:afterAutospacing="1"/>
    </w:pPr>
    <w:rPr>
      <w:rFonts w:eastAsia="Times New Roman"/>
    </w:rPr>
  </w:style>
  <w:style w:type="paragraph" w:customStyle="1" w:styleId="post-entry">
    <w:name w:val="post-entry"/>
    <w:basedOn w:val="a0"/>
    <w:uiPriority w:val="99"/>
    <w:rsid w:val="00CE17CB"/>
    <w:pPr>
      <w:spacing w:before="100" w:beforeAutospacing="1" w:after="100" w:afterAutospacing="1"/>
    </w:pPr>
    <w:rPr>
      <w:rFonts w:eastAsia="Times New Roman"/>
    </w:rPr>
  </w:style>
  <w:style w:type="paragraph" w:customStyle="1" w:styleId="post-info">
    <w:name w:val="post-info"/>
    <w:basedOn w:val="a0"/>
    <w:uiPriority w:val="99"/>
    <w:rsid w:val="00CE17CB"/>
    <w:pPr>
      <w:spacing w:before="100" w:beforeAutospacing="1" w:after="100" w:afterAutospacing="1"/>
    </w:pPr>
    <w:rPr>
      <w:rFonts w:eastAsia="Times New Roman"/>
    </w:rPr>
  </w:style>
  <w:style w:type="paragraph" w:customStyle="1" w:styleId="comments">
    <w:name w:val="comments"/>
    <w:basedOn w:val="a0"/>
    <w:uiPriority w:val="99"/>
    <w:rsid w:val="00CE17CB"/>
    <w:pPr>
      <w:spacing w:before="100" w:beforeAutospacing="1" w:after="100" w:afterAutospacing="1"/>
    </w:pPr>
    <w:rPr>
      <w:rFonts w:eastAsia="Times New Roman"/>
    </w:rPr>
  </w:style>
  <w:style w:type="paragraph" w:customStyle="1" w:styleId="post-date">
    <w:name w:val="post-date"/>
    <w:basedOn w:val="a0"/>
    <w:uiPriority w:val="99"/>
    <w:rsid w:val="00CE17CB"/>
    <w:pPr>
      <w:spacing w:before="100" w:beforeAutospacing="1" w:after="100" w:afterAutospacing="1"/>
    </w:pPr>
    <w:rPr>
      <w:rFonts w:eastAsia="Times New Roman"/>
    </w:rPr>
  </w:style>
  <w:style w:type="paragraph" w:customStyle="1" w:styleId="more-link">
    <w:name w:val="more-link"/>
    <w:basedOn w:val="a0"/>
    <w:uiPriority w:val="99"/>
    <w:rsid w:val="00CE17CB"/>
    <w:pPr>
      <w:spacing w:before="100" w:beforeAutospacing="1" w:after="100" w:afterAutospacing="1"/>
    </w:pPr>
    <w:rPr>
      <w:rFonts w:eastAsia="Times New Roman"/>
    </w:rPr>
  </w:style>
  <w:style w:type="paragraph" w:customStyle="1" w:styleId="description">
    <w:name w:val="description"/>
    <w:basedOn w:val="a0"/>
    <w:uiPriority w:val="99"/>
    <w:rsid w:val="00CE17CB"/>
    <w:pPr>
      <w:spacing w:before="100" w:beforeAutospacing="1" w:after="100" w:afterAutospacing="1"/>
    </w:pPr>
    <w:rPr>
      <w:rFonts w:eastAsia="Times New Roman"/>
    </w:rPr>
  </w:style>
  <w:style w:type="paragraph" w:customStyle="1" w:styleId="description1">
    <w:name w:val="description1"/>
    <w:basedOn w:val="a0"/>
    <w:uiPriority w:val="99"/>
    <w:rsid w:val="00CE17CB"/>
    <w:pPr>
      <w:spacing w:before="100" w:beforeAutospacing="1" w:after="100" w:afterAutospacing="1"/>
    </w:pPr>
    <w:rPr>
      <w:rFonts w:ascii="Verdana" w:eastAsia="Times New Roman" w:hAnsi="Verdana"/>
      <w:b/>
      <w:bCs/>
      <w:color w:val="FFFFFF"/>
      <w:sz w:val="23"/>
      <w:szCs w:val="23"/>
    </w:rPr>
  </w:style>
  <w:style w:type="paragraph" w:customStyle="1" w:styleId="post1">
    <w:name w:val="post1"/>
    <w:basedOn w:val="a0"/>
    <w:uiPriority w:val="99"/>
    <w:rsid w:val="00CE17CB"/>
    <w:pPr>
      <w:shd w:val="clear" w:color="auto" w:fill="252525"/>
      <w:spacing w:before="100" w:beforeAutospacing="1" w:after="240"/>
    </w:pPr>
    <w:rPr>
      <w:rFonts w:eastAsia="Times New Roman"/>
      <w:color w:val="FFFFFF"/>
    </w:rPr>
  </w:style>
  <w:style w:type="paragraph" w:customStyle="1" w:styleId="post-title1">
    <w:name w:val="post-title1"/>
    <w:basedOn w:val="a0"/>
    <w:uiPriority w:val="99"/>
    <w:rsid w:val="00CE17CB"/>
    <w:pPr>
      <w:spacing w:before="100" w:beforeAutospacing="1" w:after="100" w:afterAutospacing="1"/>
    </w:pPr>
    <w:rPr>
      <w:rFonts w:ascii="Trebuchet MS" w:eastAsia="Times New Roman" w:hAnsi="Trebuchet MS"/>
      <w:b/>
      <w:bCs/>
      <w:color w:val="FFFFFF"/>
      <w:sz w:val="18"/>
      <w:szCs w:val="18"/>
    </w:rPr>
  </w:style>
  <w:style w:type="paragraph" w:customStyle="1" w:styleId="post-date1">
    <w:name w:val="post-date1"/>
    <w:basedOn w:val="a0"/>
    <w:uiPriority w:val="99"/>
    <w:rsid w:val="00CE17CB"/>
    <w:pPr>
      <w:spacing w:before="100" w:beforeAutospacing="1" w:after="100" w:afterAutospacing="1" w:line="225" w:lineRule="atLeast"/>
      <w:ind w:right="150"/>
      <w:jc w:val="center"/>
    </w:pPr>
    <w:rPr>
      <w:rFonts w:ascii="Trebuchet MS" w:eastAsia="Times New Roman" w:hAnsi="Trebuchet MS"/>
      <w:b/>
      <w:bCs/>
      <w:caps/>
      <w:color w:val="000000"/>
      <w:sz w:val="15"/>
      <w:szCs w:val="15"/>
    </w:rPr>
  </w:style>
  <w:style w:type="paragraph" w:customStyle="1" w:styleId="post-entry1">
    <w:name w:val="post-entry1"/>
    <w:basedOn w:val="a0"/>
    <w:uiPriority w:val="99"/>
    <w:rsid w:val="00CE17CB"/>
    <w:pPr>
      <w:spacing w:before="150" w:after="100" w:afterAutospacing="1" w:line="270" w:lineRule="atLeast"/>
    </w:pPr>
    <w:rPr>
      <w:rFonts w:ascii="Trebuchet MS" w:eastAsia="Times New Roman" w:hAnsi="Trebuchet MS"/>
      <w:color w:val="FFFFFF"/>
      <w:sz w:val="18"/>
      <w:szCs w:val="18"/>
    </w:rPr>
  </w:style>
  <w:style w:type="paragraph" w:customStyle="1" w:styleId="more-link1">
    <w:name w:val="more-link1"/>
    <w:basedOn w:val="a0"/>
    <w:uiPriority w:val="99"/>
    <w:rsid w:val="00CE17CB"/>
    <w:pPr>
      <w:spacing w:before="100" w:beforeAutospacing="1" w:after="100" w:afterAutospacing="1" w:line="300" w:lineRule="atLeast"/>
    </w:pPr>
    <w:rPr>
      <w:rFonts w:ascii="Trebuchet MS" w:eastAsia="Times New Roman" w:hAnsi="Trebuchet MS"/>
      <w:b/>
      <w:bCs/>
      <w:color w:val="FFFFFF"/>
      <w:sz w:val="18"/>
      <w:szCs w:val="18"/>
    </w:rPr>
  </w:style>
  <w:style w:type="paragraph" w:customStyle="1" w:styleId="post-info1">
    <w:name w:val="post-info1"/>
    <w:basedOn w:val="a0"/>
    <w:uiPriority w:val="99"/>
    <w:rsid w:val="00CE17CB"/>
    <w:pPr>
      <w:spacing w:before="100" w:beforeAutospacing="1" w:after="100" w:afterAutospacing="1"/>
    </w:pPr>
    <w:rPr>
      <w:rFonts w:ascii="Trebuchet MS" w:eastAsia="Times New Roman" w:hAnsi="Trebuchet MS"/>
      <w:b/>
      <w:bCs/>
      <w:color w:val="FFFFFF"/>
      <w:sz w:val="18"/>
      <w:szCs w:val="18"/>
    </w:rPr>
  </w:style>
  <w:style w:type="paragraph" w:customStyle="1" w:styleId="comments1">
    <w:name w:val="comments1"/>
    <w:basedOn w:val="a0"/>
    <w:uiPriority w:val="99"/>
    <w:rsid w:val="00CE17CB"/>
    <w:pPr>
      <w:spacing w:before="100" w:beforeAutospacing="1" w:after="100" w:afterAutospacing="1" w:line="270" w:lineRule="atLeast"/>
    </w:pPr>
    <w:rPr>
      <w:rFonts w:ascii="Trebuchet MS" w:eastAsia="Times New Roman" w:hAnsi="Trebuchet MS"/>
      <w:color w:val="FFFFFF"/>
      <w:sz w:val="18"/>
      <w:szCs w:val="18"/>
    </w:rPr>
  </w:style>
  <w:style w:type="paragraph" w:customStyle="1" w:styleId="textwidget1">
    <w:name w:val="textwidget1"/>
    <w:basedOn w:val="a0"/>
    <w:uiPriority w:val="99"/>
    <w:rsid w:val="00CE17CB"/>
    <w:pPr>
      <w:spacing w:before="100" w:beforeAutospacing="1" w:after="100" w:afterAutospacing="1"/>
    </w:pPr>
    <w:rPr>
      <w:rFonts w:eastAsia="Times New Roman"/>
    </w:rPr>
  </w:style>
  <w:style w:type="paragraph" w:customStyle="1" w:styleId="nocomments">
    <w:name w:val="nocomments"/>
    <w:basedOn w:val="a0"/>
    <w:uiPriority w:val="99"/>
    <w:rsid w:val="00CE17CB"/>
    <w:pPr>
      <w:spacing w:before="100" w:beforeAutospacing="1" w:after="100" w:afterAutospacing="1"/>
    </w:pPr>
    <w:rPr>
      <w:rFonts w:eastAsia="Times New Roman"/>
    </w:rPr>
  </w:style>
  <w:style w:type="character" w:customStyle="1" w:styleId="2f1">
    <w:name w:val="Заголовок №2_"/>
    <w:basedOn w:val="a1"/>
    <w:link w:val="2f2"/>
    <w:locked/>
    <w:rsid w:val="00CE17CB"/>
    <w:rPr>
      <w:rFonts w:eastAsia="Times New Roman" w:cs="Times New Roman"/>
      <w:b/>
      <w:bCs/>
      <w:szCs w:val="28"/>
      <w:shd w:val="clear" w:color="auto" w:fill="FFFFFF"/>
    </w:rPr>
  </w:style>
  <w:style w:type="paragraph" w:customStyle="1" w:styleId="2f2">
    <w:name w:val="Заголовок №2"/>
    <w:basedOn w:val="a0"/>
    <w:link w:val="2f1"/>
    <w:rsid w:val="00CE17CB"/>
    <w:pPr>
      <w:widowControl w:val="0"/>
      <w:shd w:val="clear" w:color="auto" w:fill="FFFFFF"/>
      <w:spacing w:line="322" w:lineRule="exact"/>
      <w:jc w:val="center"/>
      <w:outlineLvl w:val="1"/>
    </w:pPr>
    <w:rPr>
      <w:rFonts w:asciiTheme="minorHAnsi" w:eastAsia="Times New Roman" w:hAnsiTheme="minorHAnsi"/>
      <w:b/>
      <w:bCs/>
      <w:sz w:val="22"/>
      <w:szCs w:val="28"/>
      <w:lang w:eastAsia="en-US"/>
    </w:rPr>
  </w:style>
  <w:style w:type="character" w:customStyle="1" w:styleId="afff3">
    <w:name w:val="Подпись к таблице_"/>
    <w:basedOn w:val="a1"/>
    <w:link w:val="afff4"/>
    <w:locked/>
    <w:rsid w:val="00CE17CB"/>
    <w:rPr>
      <w:rFonts w:eastAsia="Times New Roman" w:cs="Times New Roman"/>
      <w:shd w:val="clear" w:color="auto" w:fill="FFFFFF"/>
    </w:rPr>
  </w:style>
  <w:style w:type="paragraph" w:customStyle="1" w:styleId="afff4">
    <w:name w:val="Подпись к таблице"/>
    <w:basedOn w:val="a0"/>
    <w:link w:val="afff3"/>
    <w:rsid w:val="00CE17CB"/>
    <w:pPr>
      <w:widowControl w:val="0"/>
      <w:shd w:val="clear" w:color="auto" w:fill="FFFFFF"/>
      <w:spacing w:after="60" w:line="0" w:lineRule="atLeast"/>
    </w:pPr>
    <w:rPr>
      <w:rFonts w:asciiTheme="minorHAnsi" w:eastAsia="Times New Roman" w:hAnsiTheme="minorHAnsi"/>
      <w:sz w:val="22"/>
      <w:szCs w:val="22"/>
      <w:lang w:eastAsia="en-US"/>
    </w:rPr>
  </w:style>
  <w:style w:type="character" w:styleId="afff5">
    <w:name w:val="Subtle Emphasis"/>
    <w:uiPriority w:val="99"/>
    <w:qFormat/>
    <w:rsid w:val="00CE17CB"/>
    <w:rPr>
      <w:rFonts w:ascii="Times New Roman" w:hAnsi="Times New Roman" w:cs="Times New Roman" w:hint="default"/>
      <w:i/>
      <w:iCs w:val="0"/>
    </w:rPr>
  </w:style>
  <w:style w:type="character" w:styleId="afff6">
    <w:name w:val="Intense Emphasis"/>
    <w:uiPriority w:val="99"/>
    <w:qFormat/>
    <w:rsid w:val="00CE17CB"/>
    <w:rPr>
      <w:rFonts w:ascii="Times New Roman" w:hAnsi="Times New Roman" w:cs="Times New Roman" w:hint="default"/>
      <w:i/>
      <w:iCs w:val="0"/>
      <w:caps/>
      <w:spacing w:val="10"/>
      <w:sz w:val="20"/>
    </w:rPr>
  </w:style>
  <w:style w:type="character" w:styleId="afff7">
    <w:name w:val="Subtle Reference"/>
    <w:uiPriority w:val="99"/>
    <w:qFormat/>
    <w:rsid w:val="00CE17CB"/>
    <w:rPr>
      <w:rFonts w:ascii="Calibri" w:hAnsi="Calibri" w:cs="Times New Roman" w:hint="default"/>
      <w:i/>
      <w:iCs w:val="0"/>
      <w:color w:val="622423"/>
    </w:rPr>
  </w:style>
  <w:style w:type="character" w:styleId="afff8">
    <w:name w:val="Intense Reference"/>
    <w:uiPriority w:val="99"/>
    <w:qFormat/>
    <w:rsid w:val="00CE17CB"/>
    <w:rPr>
      <w:rFonts w:ascii="Calibri" w:hAnsi="Calibri" w:cs="Times New Roman" w:hint="default"/>
      <w:b/>
      <w:bCs w:val="0"/>
      <w:i/>
      <w:iCs w:val="0"/>
      <w:color w:val="622423"/>
    </w:rPr>
  </w:style>
  <w:style w:type="character" w:styleId="afff9">
    <w:name w:val="Book Title"/>
    <w:uiPriority w:val="99"/>
    <w:qFormat/>
    <w:rsid w:val="00CE17CB"/>
    <w:rPr>
      <w:rFonts w:ascii="Times New Roman" w:hAnsi="Times New Roman" w:cs="Times New Roman" w:hint="default"/>
      <w:caps/>
      <w:color w:val="622423"/>
      <w:spacing w:val="5"/>
      <w:u w:color="622423"/>
    </w:rPr>
  </w:style>
  <w:style w:type="character" w:customStyle="1" w:styleId="js-message-subject">
    <w:name w:val="js-message-subject"/>
    <w:basedOn w:val="a1"/>
    <w:rsid w:val="00CE17CB"/>
  </w:style>
  <w:style w:type="character" w:customStyle="1" w:styleId="2f3">
    <w:name w:val="Основной шрифт абзаца2"/>
    <w:uiPriority w:val="99"/>
    <w:rsid w:val="00CE17CB"/>
  </w:style>
  <w:style w:type="character" w:customStyle="1" w:styleId="c1">
    <w:name w:val="c1"/>
    <w:rsid w:val="00CE17CB"/>
    <w:rPr>
      <w:rFonts w:ascii="Times New Roman" w:hAnsi="Times New Roman" w:cs="Times New Roman" w:hint="default"/>
    </w:rPr>
  </w:style>
  <w:style w:type="character" w:customStyle="1" w:styleId="c5">
    <w:name w:val="c5"/>
    <w:uiPriority w:val="99"/>
    <w:rsid w:val="00CE17CB"/>
    <w:rPr>
      <w:rFonts w:ascii="Times New Roman" w:hAnsi="Times New Roman" w:cs="Times New Roman" w:hint="default"/>
    </w:rPr>
  </w:style>
  <w:style w:type="character" w:customStyle="1" w:styleId="c20">
    <w:name w:val="c20"/>
    <w:uiPriority w:val="99"/>
    <w:rsid w:val="00CE17CB"/>
    <w:rPr>
      <w:rFonts w:ascii="Times New Roman" w:hAnsi="Times New Roman" w:cs="Times New Roman" w:hint="default"/>
    </w:rPr>
  </w:style>
  <w:style w:type="character" w:customStyle="1" w:styleId="c14">
    <w:name w:val="c14"/>
    <w:rsid w:val="00CE17CB"/>
    <w:rPr>
      <w:rFonts w:ascii="Times New Roman" w:hAnsi="Times New Roman" w:cs="Times New Roman" w:hint="default"/>
    </w:rPr>
  </w:style>
  <w:style w:type="character" w:customStyle="1" w:styleId="Zag11">
    <w:name w:val="Zag_11"/>
    <w:uiPriority w:val="99"/>
    <w:rsid w:val="00CE17CB"/>
  </w:style>
  <w:style w:type="character" w:customStyle="1" w:styleId="highlight">
    <w:name w:val="highlight"/>
    <w:uiPriority w:val="99"/>
    <w:rsid w:val="00CE17CB"/>
  </w:style>
  <w:style w:type="character" w:customStyle="1" w:styleId="style26">
    <w:name w:val="style26"/>
    <w:uiPriority w:val="99"/>
    <w:rsid w:val="00CE17CB"/>
  </w:style>
  <w:style w:type="character" w:customStyle="1" w:styleId="style24">
    <w:name w:val="style24"/>
    <w:uiPriority w:val="99"/>
    <w:rsid w:val="00CE17CB"/>
  </w:style>
  <w:style w:type="character" w:customStyle="1" w:styleId="FontStyle60">
    <w:name w:val="Font Style60"/>
    <w:uiPriority w:val="99"/>
    <w:rsid w:val="00CE17CB"/>
    <w:rPr>
      <w:rFonts w:ascii="Arial" w:hAnsi="Arial" w:cs="Arial" w:hint="default"/>
      <w:color w:val="000000"/>
      <w:sz w:val="22"/>
    </w:rPr>
  </w:style>
  <w:style w:type="character" w:customStyle="1" w:styleId="FontStyle56">
    <w:name w:val="Font Style56"/>
    <w:uiPriority w:val="99"/>
    <w:rsid w:val="00CE17CB"/>
    <w:rPr>
      <w:rFonts w:ascii="Arial" w:hAnsi="Arial" w:cs="Arial" w:hint="default"/>
      <w:b/>
      <w:bCs w:val="0"/>
      <w:color w:val="000000"/>
      <w:sz w:val="22"/>
    </w:rPr>
  </w:style>
  <w:style w:type="character" w:customStyle="1" w:styleId="FontStyle57">
    <w:name w:val="Font Style57"/>
    <w:uiPriority w:val="99"/>
    <w:rsid w:val="00CE17CB"/>
    <w:rPr>
      <w:rFonts w:ascii="Arial" w:hAnsi="Arial" w:cs="Arial" w:hint="default"/>
      <w:i/>
      <w:iCs w:val="0"/>
      <w:color w:val="000000"/>
      <w:sz w:val="16"/>
    </w:rPr>
  </w:style>
  <w:style w:type="character" w:customStyle="1" w:styleId="WW8Num2z0">
    <w:name w:val="WW8Num2z0"/>
    <w:uiPriority w:val="99"/>
    <w:rsid w:val="00CE17CB"/>
    <w:rPr>
      <w:rFonts w:ascii="Symbol" w:hAnsi="Symbol" w:hint="default"/>
    </w:rPr>
  </w:style>
  <w:style w:type="character" w:customStyle="1" w:styleId="WW8Num3z0">
    <w:name w:val="WW8Num3z0"/>
    <w:uiPriority w:val="99"/>
    <w:rsid w:val="00CE17CB"/>
    <w:rPr>
      <w:rFonts w:ascii="Symbol" w:hAnsi="Symbol" w:hint="default"/>
    </w:rPr>
  </w:style>
  <w:style w:type="character" w:customStyle="1" w:styleId="WW8Num5z0">
    <w:name w:val="WW8Num5z0"/>
    <w:uiPriority w:val="99"/>
    <w:rsid w:val="00CE17CB"/>
    <w:rPr>
      <w:rFonts w:ascii="Symbol" w:hAnsi="Symbol" w:hint="default"/>
    </w:rPr>
  </w:style>
  <w:style w:type="character" w:customStyle="1" w:styleId="WW8Num6z0">
    <w:name w:val="WW8Num6z0"/>
    <w:uiPriority w:val="99"/>
    <w:rsid w:val="00CE17CB"/>
    <w:rPr>
      <w:rFonts w:ascii="Wingdings" w:hAnsi="Wingdings" w:hint="default"/>
    </w:rPr>
  </w:style>
  <w:style w:type="character" w:customStyle="1" w:styleId="WW8Num7z0">
    <w:name w:val="WW8Num7z0"/>
    <w:uiPriority w:val="99"/>
    <w:rsid w:val="00CE17CB"/>
    <w:rPr>
      <w:rFonts w:ascii="Wingdings" w:hAnsi="Wingdings" w:hint="default"/>
    </w:rPr>
  </w:style>
  <w:style w:type="character" w:customStyle="1" w:styleId="WW8Num8z0">
    <w:name w:val="WW8Num8z0"/>
    <w:uiPriority w:val="99"/>
    <w:rsid w:val="00CE17CB"/>
    <w:rPr>
      <w:rFonts w:ascii="Symbol" w:hAnsi="Symbol" w:hint="default"/>
    </w:rPr>
  </w:style>
  <w:style w:type="character" w:customStyle="1" w:styleId="WW8Num9z0">
    <w:name w:val="WW8Num9z0"/>
    <w:uiPriority w:val="99"/>
    <w:rsid w:val="00CE17CB"/>
    <w:rPr>
      <w:rFonts w:ascii="Symbol" w:hAnsi="Symbol" w:hint="default"/>
    </w:rPr>
  </w:style>
  <w:style w:type="character" w:customStyle="1" w:styleId="WW8Num9z1">
    <w:name w:val="WW8Num9z1"/>
    <w:uiPriority w:val="99"/>
    <w:rsid w:val="00CE17CB"/>
    <w:rPr>
      <w:rFonts w:ascii="OpenSymbol" w:eastAsia="OpenSymbol" w:hAnsi="OpenSymbol" w:hint="default"/>
    </w:rPr>
  </w:style>
  <w:style w:type="character" w:customStyle="1" w:styleId="WW8Num10z0">
    <w:name w:val="WW8Num10z0"/>
    <w:uiPriority w:val="99"/>
    <w:rsid w:val="00CE17CB"/>
    <w:rPr>
      <w:rFonts w:ascii="Symbol" w:hAnsi="Symbol" w:hint="default"/>
    </w:rPr>
  </w:style>
  <w:style w:type="character" w:customStyle="1" w:styleId="WW8Num10z1">
    <w:name w:val="WW8Num10z1"/>
    <w:uiPriority w:val="99"/>
    <w:rsid w:val="00CE17CB"/>
    <w:rPr>
      <w:rFonts w:ascii="OpenSymbol" w:eastAsia="OpenSymbol" w:hAnsi="OpenSymbol" w:hint="default"/>
    </w:rPr>
  </w:style>
  <w:style w:type="character" w:customStyle="1" w:styleId="Absatz-Standardschriftart">
    <w:name w:val="Absatz-Standardschriftart"/>
    <w:uiPriority w:val="99"/>
    <w:rsid w:val="00CE17CB"/>
  </w:style>
  <w:style w:type="character" w:customStyle="1" w:styleId="WW8Num4z0">
    <w:name w:val="WW8Num4z0"/>
    <w:uiPriority w:val="99"/>
    <w:rsid w:val="00CE17CB"/>
    <w:rPr>
      <w:rFonts w:ascii="Symbol" w:hAnsi="Symbol" w:hint="default"/>
    </w:rPr>
  </w:style>
  <w:style w:type="character" w:customStyle="1" w:styleId="WW8Num15z0">
    <w:name w:val="WW8Num15z0"/>
    <w:uiPriority w:val="99"/>
    <w:rsid w:val="00CE17CB"/>
    <w:rPr>
      <w:rFonts w:ascii="Symbol" w:hAnsi="Symbol" w:hint="default"/>
    </w:rPr>
  </w:style>
  <w:style w:type="character" w:customStyle="1" w:styleId="WW8Num16z0">
    <w:name w:val="WW8Num16z0"/>
    <w:uiPriority w:val="99"/>
    <w:rsid w:val="00CE17CB"/>
    <w:rPr>
      <w:rFonts w:ascii="Symbol" w:hAnsi="Symbol" w:hint="default"/>
    </w:rPr>
  </w:style>
  <w:style w:type="character" w:customStyle="1" w:styleId="WW8Num13z0">
    <w:name w:val="WW8Num13z0"/>
    <w:uiPriority w:val="99"/>
    <w:rsid w:val="00CE17CB"/>
    <w:rPr>
      <w:rFonts w:ascii="Wingdings" w:hAnsi="Wingdings" w:hint="default"/>
    </w:rPr>
  </w:style>
  <w:style w:type="character" w:customStyle="1" w:styleId="WW8Num12z0">
    <w:name w:val="WW8Num12z0"/>
    <w:uiPriority w:val="99"/>
    <w:rsid w:val="00CE17CB"/>
    <w:rPr>
      <w:rFonts w:ascii="Wingdings" w:hAnsi="Wingdings" w:hint="default"/>
    </w:rPr>
  </w:style>
  <w:style w:type="character" w:customStyle="1" w:styleId="WW8Num14z0">
    <w:name w:val="WW8Num14z0"/>
    <w:uiPriority w:val="99"/>
    <w:rsid w:val="00CE17CB"/>
    <w:rPr>
      <w:rFonts w:ascii="Wingdings" w:hAnsi="Wingdings" w:hint="default"/>
    </w:rPr>
  </w:style>
  <w:style w:type="character" w:customStyle="1" w:styleId="WW8Num11z0">
    <w:name w:val="WW8Num11z0"/>
    <w:uiPriority w:val="99"/>
    <w:rsid w:val="00CE17CB"/>
    <w:rPr>
      <w:rFonts w:ascii="Wingdings" w:hAnsi="Wingdings" w:hint="default"/>
    </w:rPr>
  </w:style>
  <w:style w:type="character" w:customStyle="1" w:styleId="afffa">
    <w:name w:val="Маркеры списка"/>
    <w:uiPriority w:val="99"/>
    <w:rsid w:val="00CE17CB"/>
    <w:rPr>
      <w:rFonts w:ascii="OpenSymbol" w:eastAsia="OpenSymbol" w:hAnsi="OpenSymbol" w:hint="default"/>
    </w:rPr>
  </w:style>
  <w:style w:type="character" w:customStyle="1" w:styleId="afffb">
    <w:name w:val="Выделение жирным"/>
    <w:uiPriority w:val="99"/>
    <w:rsid w:val="00CE17CB"/>
    <w:rPr>
      <w:b/>
      <w:bCs w:val="0"/>
    </w:rPr>
  </w:style>
  <w:style w:type="character" w:customStyle="1" w:styleId="s3">
    <w:name w:val="s3"/>
    <w:rsid w:val="00CE17CB"/>
    <w:rPr>
      <w:rFonts w:ascii="Arial" w:hAnsi="Arial" w:cs="Arial" w:hint="default"/>
      <w:sz w:val="24"/>
    </w:rPr>
  </w:style>
  <w:style w:type="character" w:customStyle="1" w:styleId="s4">
    <w:name w:val="s4"/>
    <w:rsid w:val="00CE17CB"/>
    <w:rPr>
      <w:rFonts w:ascii="Arial" w:hAnsi="Arial" w:cs="Arial" w:hint="default"/>
      <w:b/>
      <w:bCs w:val="0"/>
      <w:sz w:val="20"/>
    </w:rPr>
  </w:style>
  <w:style w:type="character" w:customStyle="1" w:styleId="style171">
    <w:name w:val="style171"/>
    <w:uiPriority w:val="99"/>
    <w:rsid w:val="00CE17CB"/>
    <w:rPr>
      <w:sz w:val="24"/>
    </w:rPr>
  </w:style>
  <w:style w:type="character" w:customStyle="1" w:styleId="spelle">
    <w:name w:val="spelle"/>
    <w:basedOn w:val="a1"/>
    <w:rsid w:val="00CE17CB"/>
  </w:style>
  <w:style w:type="character" w:customStyle="1" w:styleId="s1">
    <w:name w:val="s1"/>
    <w:basedOn w:val="a1"/>
    <w:rsid w:val="00CE17CB"/>
  </w:style>
  <w:style w:type="character" w:customStyle="1" w:styleId="c7">
    <w:name w:val="c7"/>
    <w:basedOn w:val="a1"/>
    <w:rsid w:val="00CE17CB"/>
  </w:style>
  <w:style w:type="character" w:customStyle="1" w:styleId="rgctlv">
    <w:name w:val="rg_ctlv"/>
    <w:basedOn w:val="a1"/>
    <w:rsid w:val="00CE17CB"/>
  </w:style>
  <w:style w:type="character" w:customStyle="1" w:styleId="afffc">
    <w:name w:val="Символ сноски"/>
    <w:rsid w:val="00CE17CB"/>
    <w:rPr>
      <w:vertAlign w:val="superscript"/>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CE17CB"/>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CE17CB"/>
    <w:rPr>
      <w:rFonts w:ascii="Arial" w:hAnsi="Arial" w:cs="Arial" w:hint="default"/>
      <w:sz w:val="22"/>
      <w:szCs w:val="22"/>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CE17CB"/>
    <w:rPr>
      <w:rFonts w:ascii="Times New Roman" w:hAnsi="Times New Roman" w:cs="Times New Roman" w:hint="default"/>
      <w:strike w:val="0"/>
      <w:dstrike w:val="0"/>
      <w:sz w:val="24"/>
      <w:szCs w:val="24"/>
      <w:u w:val="none"/>
      <w:effect w:val="none"/>
    </w:rPr>
  </w:style>
  <w:style w:type="character" w:customStyle="1" w:styleId="dash0417043d0430043a00200441043d043e0441043a0438char">
    <w:name w:val="dash0417_043d_0430_043a_0020_0441_043d_043e_0441_043a_0438__char"/>
    <w:basedOn w:val="a1"/>
    <w:rsid w:val="00CE17CB"/>
  </w:style>
  <w:style w:type="character" w:customStyle="1" w:styleId="TimesNewRoman">
    <w:name w:val="Основной текст + Times New Roman"/>
    <w:aliases w:val="8 pt,Интервал 0 pt"/>
    <w:basedOn w:val="afff3"/>
    <w:rsid w:val="00CE17CB"/>
    <w:rPr>
      <w:b/>
      <w:bCs/>
      <w:i/>
      <w:iCs/>
      <w:color w:val="000000"/>
      <w:spacing w:val="-10"/>
      <w:w w:val="100"/>
      <w:position w:val="0"/>
      <w:lang w:val="en-US" w:eastAsia="en-US" w:bidi="en-US"/>
    </w:rPr>
  </w:style>
  <w:style w:type="character" w:customStyle="1" w:styleId="FontStyle13">
    <w:name w:val="Font Style13"/>
    <w:basedOn w:val="a1"/>
    <w:rsid w:val="00CE17CB"/>
    <w:rPr>
      <w:rFonts w:ascii="Times New Roman" w:hAnsi="Times New Roman" w:cs="Times New Roman" w:hint="default"/>
      <w:sz w:val="24"/>
      <w:szCs w:val="24"/>
    </w:rPr>
  </w:style>
  <w:style w:type="character" w:customStyle="1" w:styleId="FontStyle14">
    <w:name w:val="Font Style14"/>
    <w:basedOn w:val="a1"/>
    <w:uiPriority w:val="99"/>
    <w:rsid w:val="00CE17CB"/>
    <w:rPr>
      <w:rFonts w:ascii="Times New Roman" w:hAnsi="Times New Roman" w:cs="Times New Roman" w:hint="default"/>
      <w:sz w:val="26"/>
      <w:szCs w:val="26"/>
    </w:rPr>
  </w:style>
  <w:style w:type="paragraph" w:styleId="z-">
    <w:name w:val="HTML Top of Form"/>
    <w:basedOn w:val="a0"/>
    <w:next w:val="a0"/>
    <w:link w:val="z-1"/>
    <w:hidden/>
    <w:semiHidden/>
    <w:unhideWhenUsed/>
    <w:rsid w:val="00CE17CB"/>
    <w:pPr>
      <w:widowControl w:val="0"/>
      <w:pBdr>
        <w:bottom w:val="single" w:sz="6" w:space="1" w:color="auto"/>
      </w:pBdr>
      <w:tabs>
        <w:tab w:val="left" w:pos="709"/>
      </w:tabs>
      <w:suppressAutoHyphens/>
      <w:spacing w:line="276" w:lineRule="auto"/>
      <w:jc w:val="center"/>
    </w:pPr>
    <w:rPr>
      <w:rFonts w:ascii="Arial" w:eastAsia="DejaVu Sans" w:hAnsi="Arial" w:cs="Mangal"/>
      <w:vanish/>
      <w:color w:val="00000A"/>
      <w:kern w:val="2"/>
      <w:sz w:val="16"/>
      <w:szCs w:val="14"/>
      <w:lang w:eastAsia="hi-IN" w:bidi="hi-IN"/>
    </w:rPr>
  </w:style>
  <w:style w:type="character" w:customStyle="1" w:styleId="z-1">
    <w:name w:val="z-Начало формы Знак1"/>
    <w:basedOn w:val="a1"/>
    <w:link w:val="z-"/>
    <w:semiHidden/>
    <w:locked/>
    <w:rsid w:val="00CE17CB"/>
    <w:rPr>
      <w:rFonts w:ascii="Arial" w:eastAsia="DejaVu Sans" w:hAnsi="Arial" w:cs="Mangal"/>
      <w:vanish/>
      <w:color w:val="00000A"/>
      <w:kern w:val="2"/>
      <w:sz w:val="16"/>
      <w:szCs w:val="14"/>
      <w:lang w:eastAsia="hi-IN" w:bidi="hi-IN"/>
    </w:rPr>
  </w:style>
  <w:style w:type="character" w:customStyle="1" w:styleId="z-0">
    <w:name w:val="z-Начало формы Знак"/>
    <w:basedOn w:val="a1"/>
    <w:link w:val="z-"/>
    <w:semiHidden/>
    <w:rsid w:val="00CE17CB"/>
    <w:rPr>
      <w:rFonts w:ascii="Arial" w:eastAsia="Calibri" w:hAnsi="Arial" w:cs="Arial"/>
      <w:vanish/>
      <w:sz w:val="16"/>
      <w:szCs w:val="16"/>
      <w:lang w:eastAsia="ru-RU"/>
    </w:rPr>
  </w:style>
  <w:style w:type="paragraph" w:styleId="z-2">
    <w:name w:val="HTML Bottom of Form"/>
    <w:basedOn w:val="a0"/>
    <w:next w:val="a0"/>
    <w:link w:val="z-10"/>
    <w:hidden/>
    <w:semiHidden/>
    <w:unhideWhenUsed/>
    <w:rsid w:val="00CE17CB"/>
    <w:pPr>
      <w:widowControl w:val="0"/>
      <w:pBdr>
        <w:top w:val="single" w:sz="6" w:space="1" w:color="auto"/>
      </w:pBdr>
      <w:tabs>
        <w:tab w:val="left" w:pos="709"/>
      </w:tabs>
      <w:suppressAutoHyphens/>
      <w:spacing w:line="276" w:lineRule="auto"/>
      <w:jc w:val="center"/>
    </w:pPr>
    <w:rPr>
      <w:rFonts w:ascii="Arial" w:eastAsia="DejaVu Sans" w:hAnsi="Arial" w:cs="Mangal"/>
      <w:vanish/>
      <w:color w:val="00000A"/>
      <w:kern w:val="2"/>
      <w:sz w:val="16"/>
      <w:szCs w:val="14"/>
      <w:lang w:eastAsia="hi-IN" w:bidi="hi-IN"/>
    </w:rPr>
  </w:style>
  <w:style w:type="character" w:customStyle="1" w:styleId="z-10">
    <w:name w:val="z-Конец формы Знак1"/>
    <w:basedOn w:val="a1"/>
    <w:link w:val="z-2"/>
    <w:semiHidden/>
    <w:locked/>
    <w:rsid w:val="00CE17CB"/>
    <w:rPr>
      <w:rFonts w:ascii="Arial" w:eastAsia="DejaVu Sans" w:hAnsi="Arial" w:cs="Mangal"/>
      <w:vanish/>
      <w:color w:val="00000A"/>
      <w:kern w:val="2"/>
      <w:sz w:val="16"/>
      <w:szCs w:val="14"/>
      <w:lang w:eastAsia="hi-IN" w:bidi="hi-IN"/>
    </w:rPr>
  </w:style>
  <w:style w:type="character" w:customStyle="1" w:styleId="z-3">
    <w:name w:val="z-Конец формы Знак"/>
    <w:basedOn w:val="a1"/>
    <w:link w:val="z-2"/>
    <w:semiHidden/>
    <w:rsid w:val="00CE17CB"/>
    <w:rPr>
      <w:rFonts w:ascii="Arial" w:eastAsia="Calibri" w:hAnsi="Arial" w:cs="Arial"/>
      <w:vanish/>
      <w:sz w:val="16"/>
      <w:szCs w:val="16"/>
      <w:lang w:eastAsia="ru-RU"/>
    </w:rPr>
  </w:style>
  <w:style w:type="character" w:customStyle="1" w:styleId="4MSReferenceSansSerif">
    <w:name w:val="Основной текст (4) + MS Reference Sans Serif"/>
    <w:aliases w:val="9 pt,Полужирный"/>
    <w:basedOn w:val="a1"/>
    <w:rsid w:val="00CE17CB"/>
    <w:rPr>
      <w:rFonts w:ascii="Bookman Old Style" w:eastAsia="Bookman Old Style" w:hAnsi="Bookman Old Style" w:cs="Bookman Old Style" w:hint="default"/>
      <w:b/>
      <w:bCs/>
      <w:i w:val="0"/>
      <w:iCs w:val="0"/>
      <w:smallCaps w:val="0"/>
      <w:strike w:val="0"/>
      <w:dstrike w:val="0"/>
      <w:color w:val="000000"/>
      <w:spacing w:val="0"/>
      <w:w w:val="100"/>
      <w:position w:val="0"/>
      <w:sz w:val="23"/>
      <w:szCs w:val="23"/>
      <w:u w:val="none"/>
      <w:effect w:val="none"/>
      <w:lang w:val="ru-RU" w:eastAsia="ru-RU" w:bidi="ru-RU"/>
    </w:rPr>
  </w:style>
  <w:style w:type="character" w:customStyle="1" w:styleId="rvts6">
    <w:name w:val="rvts6"/>
    <w:rsid w:val="00CE17CB"/>
  </w:style>
  <w:style w:type="paragraph" w:customStyle="1" w:styleId="-12">
    <w:name w:val="Цветной список - Акцент 12"/>
    <w:basedOn w:val="a0"/>
    <w:rsid w:val="00CE17CB"/>
    <w:pPr>
      <w:suppressAutoHyphens/>
      <w:spacing w:after="200" w:line="276" w:lineRule="auto"/>
      <w:ind w:left="720"/>
    </w:pPr>
    <w:rPr>
      <w:rFonts w:ascii="Calibri" w:hAnsi="Calibri" w:cs="Calibri"/>
      <w:sz w:val="22"/>
      <w:szCs w:val="22"/>
      <w:lang w:eastAsia="zh-CN"/>
    </w:rPr>
  </w:style>
  <w:style w:type="paragraph" w:customStyle="1" w:styleId="ListParagraph1">
    <w:name w:val="List Paragraph1"/>
    <w:basedOn w:val="a0"/>
    <w:uiPriority w:val="99"/>
    <w:rsid w:val="00CE17CB"/>
    <w:pPr>
      <w:spacing w:after="200" w:line="276" w:lineRule="auto"/>
      <w:ind w:left="720"/>
    </w:pPr>
    <w:rPr>
      <w:rFonts w:ascii="Calibri" w:eastAsia="Times New Roman" w:hAnsi="Calibri" w:cs="Calibri"/>
      <w:sz w:val="22"/>
      <w:szCs w:val="22"/>
      <w:lang w:eastAsia="en-US"/>
    </w:rPr>
  </w:style>
  <w:style w:type="paragraph" w:customStyle="1" w:styleId="afffd">
    <w:name w:val="Знак Знак Знак Знак"/>
    <w:basedOn w:val="a0"/>
    <w:uiPriority w:val="99"/>
    <w:rsid w:val="00CE17CB"/>
    <w:pPr>
      <w:spacing w:after="160" w:line="240" w:lineRule="exact"/>
    </w:pPr>
    <w:rPr>
      <w:rFonts w:ascii="Verdana" w:hAnsi="Verdana" w:cs="Verdana"/>
      <w:sz w:val="20"/>
      <w:szCs w:val="20"/>
      <w:lang w:val="en-US" w:eastAsia="en-US"/>
    </w:rPr>
  </w:style>
  <w:style w:type="character" w:styleId="afffe">
    <w:name w:val="page number"/>
    <w:basedOn w:val="a1"/>
    <w:uiPriority w:val="99"/>
    <w:rsid w:val="00CE17CB"/>
    <w:rPr>
      <w:rFonts w:cs="Times New Roman"/>
    </w:rPr>
  </w:style>
  <w:style w:type="paragraph" w:customStyle="1" w:styleId="TableText">
    <w:name w:val="Table Text"/>
    <w:uiPriority w:val="99"/>
    <w:rsid w:val="00CE17C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paragraph" w:customStyle="1" w:styleId="affff">
    <w:name w:val="ПланПроспект"/>
    <w:basedOn w:val="a0"/>
    <w:uiPriority w:val="99"/>
    <w:rsid w:val="00CE17CB"/>
    <w:pPr>
      <w:jc w:val="both"/>
    </w:pPr>
    <w:rPr>
      <w:rFonts w:ascii="Arial" w:eastAsia="Times New Roman" w:hAnsi="Arial" w:cs="Arial"/>
      <w:color w:val="000000"/>
      <w:sz w:val="16"/>
      <w:szCs w:val="16"/>
    </w:rPr>
  </w:style>
  <w:style w:type="paragraph" w:customStyle="1" w:styleId="rtejustify">
    <w:name w:val="rtejustify"/>
    <w:basedOn w:val="a0"/>
    <w:rsid w:val="00CE17CB"/>
    <w:pPr>
      <w:spacing w:before="100" w:beforeAutospacing="1" w:after="100" w:afterAutospacing="1"/>
    </w:pPr>
    <w:rPr>
      <w:rFonts w:eastAsia="Times New Roman"/>
    </w:rPr>
  </w:style>
  <w:style w:type="character" w:customStyle="1" w:styleId="c19">
    <w:name w:val="c19"/>
    <w:basedOn w:val="a1"/>
    <w:rsid w:val="00CE17CB"/>
  </w:style>
  <w:style w:type="paragraph" w:customStyle="1" w:styleId="c8c17">
    <w:name w:val="c8 c17"/>
    <w:basedOn w:val="a0"/>
    <w:rsid w:val="00CE17CB"/>
    <w:pPr>
      <w:spacing w:before="90" w:after="90"/>
    </w:pPr>
    <w:rPr>
      <w:rFonts w:eastAsia="Times New Roman"/>
    </w:rPr>
  </w:style>
  <w:style w:type="character" w:customStyle="1" w:styleId="c19c22">
    <w:name w:val="c19 c22"/>
    <w:basedOn w:val="a1"/>
    <w:rsid w:val="00CE17CB"/>
  </w:style>
  <w:style w:type="paragraph" w:customStyle="1" w:styleId="ParagraphStyle">
    <w:name w:val="Paragraph Style"/>
    <w:rsid w:val="00CE17CB"/>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37">
    <w:name w:val="Без интервала3"/>
    <w:rsid w:val="00CE17CB"/>
    <w:pPr>
      <w:spacing w:after="0" w:line="240" w:lineRule="auto"/>
    </w:pPr>
    <w:rPr>
      <w:rFonts w:ascii="Calibri" w:eastAsia="Times New Roman" w:hAnsi="Calibri" w:cs="Times New Roman"/>
    </w:rPr>
  </w:style>
  <w:style w:type="paragraph" w:customStyle="1" w:styleId="44">
    <w:name w:val="Без интервала4"/>
    <w:rsid w:val="00CE17CB"/>
    <w:pPr>
      <w:spacing w:after="0" w:line="240" w:lineRule="auto"/>
    </w:pPr>
    <w:rPr>
      <w:rFonts w:ascii="Calibri" w:eastAsia="Times New Roman" w:hAnsi="Calibri" w:cs="Times New Roman"/>
    </w:rPr>
  </w:style>
  <w:style w:type="table" w:customStyle="1" w:styleId="TableNormal">
    <w:name w:val="Table Normal"/>
    <w:uiPriority w:val="2"/>
    <w:semiHidden/>
    <w:unhideWhenUsed/>
    <w:qFormat/>
    <w:rsid w:val="00CE17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0397984">
      <w:bodyDiv w:val="1"/>
      <w:marLeft w:val="0"/>
      <w:marRight w:val="0"/>
      <w:marTop w:val="0"/>
      <w:marBottom w:val="0"/>
      <w:divBdr>
        <w:top w:val="none" w:sz="0" w:space="0" w:color="auto"/>
        <w:left w:val="none" w:sz="0" w:space="0" w:color="auto"/>
        <w:bottom w:val="none" w:sz="0" w:space="0" w:color="auto"/>
        <w:right w:val="none" w:sz="0" w:space="0" w:color="auto"/>
      </w:divBdr>
      <w:divsChild>
        <w:div w:id="419639829">
          <w:marLeft w:val="0"/>
          <w:marRight w:val="0"/>
          <w:marTop w:val="0"/>
          <w:marBottom w:val="0"/>
          <w:divBdr>
            <w:top w:val="none" w:sz="0" w:space="0" w:color="auto"/>
            <w:left w:val="none" w:sz="0" w:space="0" w:color="auto"/>
            <w:bottom w:val="none" w:sz="0" w:space="0" w:color="auto"/>
            <w:right w:val="none" w:sz="0" w:space="0" w:color="auto"/>
          </w:divBdr>
        </w:div>
        <w:div w:id="1822766617">
          <w:marLeft w:val="0"/>
          <w:marRight w:val="0"/>
          <w:marTop w:val="0"/>
          <w:marBottom w:val="0"/>
          <w:divBdr>
            <w:top w:val="none" w:sz="0" w:space="0" w:color="auto"/>
            <w:left w:val="none" w:sz="0" w:space="0" w:color="auto"/>
            <w:bottom w:val="none" w:sz="0" w:space="0" w:color="auto"/>
            <w:right w:val="none" w:sz="0" w:space="0" w:color="auto"/>
          </w:divBdr>
        </w:div>
      </w:divsChild>
    </w:div>
    <w:div w:id="276759830">
      <w:bodyDiv w:val="1"/>
      <w:marLeft w:val="0"/>
      <w:marRight w:val="0"/>
      <w:marTop w:val="0"/>
      <w:marBottom w:val="0"/>
      <w:divBdr>
        <w:top w:val="none" w:sz="0" w:space="0" w:color="auto"/>
        <w:left w:val="none" w:sz="0" w:space="0" w:color="auto"/>
        <w:bottom w:val="none" w:sz="0" w:space="0" w:color="auto"/>
        <w:right w:val="none" w:sz="0" w:space="0" w:color="auto"/>
      </w:divBdr>
      <w:divsChild>
        <w:div w:id="796071908">
          <w:marLeft w:val="0"/>
          <w:marRight w:val="0"/>
          <w:marTop w:val="0"/>
          <w:marBottom w:val="0"/>
          <w:divBdr>
            <w:top w:val="none" w:sz="0" w:space="0" w:color="auto"/>
            <w:left w:val="none" w:sz="0" w:space="0" w:color="auto"/>
            <w:bottom w:val="none" w:sz="0" w:space="0" w:color="auto"/>
            <w:right w:val="none" w:sz="0" w:space="0" w:color="auto"/>
          </w:divBdr>
        </w:div>
        <w:div w:id="267392525">
          <w:marLeft w:val="0"/>
          <w:marRight w:val="0"/>
          <w:marTop w:val="0"/>
          <w:marBottom w:val="0"/>
          <w:divBdr>
            <w:top w:val="none" w:sz="0" w:space="0" w:color="auto"/>
            <w:left w:val="none" w:sz="0" w:space="0" w:color="auto"/>
            <w:bottom w:val="none" w:sz="0" w:space="0" w:color="auto"/>
            <w:right w:val="none" w:sz="0" w:space="0" w:color="auto"/>
          </w:divBdr>
        </w:div>
      </w:divsChild>
    </w:div>
    <w:div w:id="1187447069">
      <w:bodyDiv w:val="1"/>
      <w:marLeft w:val="0"/>
      <w:marRight w:val="0"/>
      <w:marTop w:val="0"/>
      <w:marBottom w:val="0"/>
      <w:divBdr>
        <w:top w:val="none" w:sz="0" w:space="0" w:color="auto"/>
        <w:left w:val="none" w:sz="0" w:space="0" w:color="auto"/>
        <w:bottom w:val="none" w:sz="0" w:space="0" w:color="auto"/>
        <w:right w:val="none" w:sz="0" w:space="0" w:color="auto"/>
      </w:divBdr>
      <w:divsChild>
        <w:div w:id="1242957159">
          <w:marLeft w:val="0"/>
          <w:marRight w:val="0"/>
          <w:marTop w:val="0"/>
          <w:marBottom w:val="0"/>
          <w:divBdr>
            <w:top w:val="none" w:sz="0" w:space="0" w:color="auto"/>
            <w:left w:val="none" w:sz="0" w:space="0" w:color="auto"/>
            <w:bottom w:val="none" w:sz="0" w:space="0" w:color="auto"/>
            <w:right w:val="none" w:sz="0" w:space="0" w:color="auto"/>
          </w:divBdr>
        </w:div>
        <w:div w:id="1142380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69-6kc3bfr2e.xn--80acgfbsl1azdqr.xn--p1ai/info/item/148" TargetMode="External"/><Relationship Id="rId13" Type="http://schemas.openxmlformats.org/officeDocument/2006/relationships/diagramColors" Target="diagrams/colors1.xml"/><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4.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eader" Target="header1.xml"/><Relationship Id="rId32"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header" Target="header3.xml"/><Relationship Id="rId10" Type="http://schemas.openxmlformats.org/officeDocument/2006/relationships/diagramData" Target="diagrams/data1.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ga-talant.com/school" TargetMode="Externa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footer" Target="footer2.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FB4525-4B5C-4077-AF1F-5CCE14D17961}" type="doc">
      <dgm:prSet loTypeId="urn:microsoft.com/office/officeart/2005/8/layout/radial1" loCatId="relationship" qsTypeId="urn:microsoft.com/office/officeart/2005/8/quickstyle/3d3" qsCatId="3D" csTypeId="urn:microsoft.com/office/officeart/2005/8/colors/colorful3" csCatId="colorful" phldr="1"/>
      <dgm:spPr/>
    </dgm:pt>
    <dgm:pt modelId="{ECE1CB4D-12BF-423F-979D-A14637F25FC7}">
      <dgm:prSet custT="1"/>
      <dgm:spPr/>
      <dgm:t>
        <a:bodyPr/>
        <a:lstStyle/>
        <a:p>
          <a:pPr marR="0" algn="ctr" rtl="0"/>
          <a:r>
            <a:rPr lang="ru-RU" sz="600" b="1" baseline="0" smtClean="0">
              <a:solidFill>
                <a:srgbClr val="002060"/>
              </a:solidFill>
              <a:latin typeface="Calibri"/>
            </a:rPr>
            <a:t>Формы методической работы</a:t>
          </a:r>
          <a:endParaRPr lang="ru-RU" sz="600" baseline="0" smtClean="0">
            <a:solidFill>
              <a:srgbClr val="002060"/>
            </a:solidFill>
          </a:endParaRPr>
        </a:p>
      </dgm:t>
    </dgm:pt>
    <dgm:pt modelId="{672A7962-43BB-4D82-A124-ECD5010161FD}" type="parTrans" cxnId="{1E7124C4-2F9D-46B8-90AE-42F95356465C}">
      <dgm:prSet/>
      <dgm:spPr/>
      <dgm:t>
        <a:bodyPr/>
        <a:lstStyle/>
        <a:p>
          <a:endParaRPr lang="ru-RU" sz="600" baseline="0"/>
        </a:p>
      </dgm:t>
    </dgm:pt>
    <dgm:pt modelId="{2C249DC3-33CA-496C-BFD0-50348C109DA8}" type="sibTrans" cxnId="{1E7124C4-2F9D-46B8-90AE-42F95356465C}">
      <dgm:prSet/>
      <dgm:spPr/>
      <dgm:t>
        <a:bodyPr/>
        <a:lstStyle/>
        <a:p>
          <a:endParaRPr lang="ru-RU" sz="600" baseline="0"/>
        </a:p>
      </dgm:t>
    </dgm:pt>
    <dgm:pt modelId="{7C84F989-EDED-4228-98AC-88FD90610B95}">
      <dgm:prSet custT="1"/>
      <dgm:spPr/>
      <dgm:t>
        <a:bodyPr/>
        <a:lstStyle/>
        <a:p>
          <a:pPr marR="0" algn="ctr" rtl="0"/>
          <a:r>
            <a:rPr lang="ru-RU" sz="600" baseline="0" smtClean="0">
              <a:solidFill>
                <a:srgbClr val="002060"/>
              </a:solidFill>
              <a:latin typeface="Calibri"/>
            </a:rPr>
            <a:t>Тематические </a:t>
          </a:r>
          <a:r>
            <a:rPr lang="ru-RU" sz="600" b="1" baseline="0" smtClean="0">
              <a:solidFill>
                <a:srgbClr val="002060"/>
              </a:solidFill>
              <a:latin typeface="Calibri"/>
            </a:rPr>
            <a:t>педагогические</a:t>
          </a:r>
          <a:r>
            <a:rPr lang="ru-RU" sz="600" baseline="0" smtClean="0">
              <a:solidFill>
                <a:srgbClr val="002060"/>
              </a:solidFill>
              <a:latin typeface="Calibri"/>
            </a:rPr>
            <a:t> советы</a:t>
          </a:r>
          <a:endParaRPr lang="ru-RU" sz="600" baseline="0" smtClean="0">
            <a:solidFill>
              <a:srgbClr val="002060"/>
            </a:solidFill>
          </a:endParaRPr>
        </a:p>
      </dgm:t>
    </dgm:pt>
    <dgm:pt modelId="{0C96EAD1-DC01-4119-8A8F-DD20E1F2CADE}" type="parTrans" cxnId="{80E6B17D-AB0E-4BB2-8B57-D4D795228209}">
      <dgm:prSet custT="1"/>
      <dgm:spPr/>
      <dgm:t>
        <a:bodyPr/>
        <a:lstStyle/>
        <a:p>
          <a:endParaRPr lang="ru-RU" sz="600" baseline="0"/>
        </a:p>
      </dgm:t>
    </dgm:pt>
    <dgm:pt modelId="{9245D548-EAD8-4784-A4EC-417C482090CC}" type="sibTrans" cxnId="{80E6B17D-AB0E-4BB2-8B57-D4D795228209}">
      <dgm:prSet/>
      <dgm:spPr/>
      <dgm:t>
        <a:bodyPr/>
        <a:lstStyle/>
        <a:p>
          <a:endParaRPr lang="ru-RU" sz="600" baseline="0"/>
        </a:p>
      </dgm:t>
    </dgm:pt>
    <dgm:pt modelId="{DB328A82-B3A1-485C-B316-AA003630AD3C}">
      <dgm:prSet custT="1"/>
      <dgm:spPr/>
      <dgm:t>
        <a:bodyPr/>
        <a:lstStyle/>
        <a:p>
          <a:pPr marR="0" algn="ctr" rtl="0"/>
          <a:r>
            <a:rPr lang="ru-RU" sz="600" baseline="0" smtClean="0">
              <a:solidFill>
                <a:srgbClr val="002060"/>
              </a:solidFill>
              <a:latin typeface="Calibri"/>
            </a:rPr>
            <a:t>Работа учителей над </a:t>
          </a:r>
          <a:r>
            <a:rPr lang="ru-RU" sz="600" b="1" baseline="0" smtClean="0">
              <a:solidFill>
                <a:srgbClr val="002060"/>
              </a:solidFill>
              <a:latin typeface="Calibri"/>
            </a:rPr>
            <a:t>темами</a:t>
          </a:r>
          <a:r>
            <a:rPr lang="ru-RU" sz="600" baseline="0" smtClean="0">
              <a:solidFill>
                <a:srgbClr val="002060"/>
              </a:solidFill>
              <a:latin typeface="Calibri"/>
            </a:rPr>
            <a:t> самообразования</a:t>
          </a:r>
          <a:endParaRPr lang="ru-RU" sz="600" baseline="0" smtClean="0">
            <a:solidFill>
              <a:srgbClr val="002060"/>
            </a:solidFill>
          </a:endParaRPr>
        </a:p>
      </dgm:t>
    </dgm:pt>
    <dgm:pt modelId="{019D82DC-0B03-4EB5-9E4F-A9E7EFBC30C0}" type="parTrans" cxnId="{FF597020-41A1-4C23-AA2E-54AD22DD601D}">
      <dgm:prSet custT="1"/>
      <dgm:spPr/>
      <dgm:t>
        <a:bodyPr/>
        <a:lstStyle/>
        <a:p>
          <a:endParaRPr lang="ru-RU" sz="600" baseline="0"/>
        </a:p>
      </dgm:t>
    </dgm:pt>
    <dgm:pt modelId="{23ECA64D-7E83-465F-B9A4-D6C4576A7348}" type="sibTrans" cxnId="{FF597020-41A1-4C23-AA2E-54AD22DD601D}">
      <dgm:prSet/>
      <dgm:spPr/>
      <dgm:t>
        <a:bodyPr/>
        <a:lstStyle/>
        <a:p>
          <a:endParaRPr lang="ru-RU" sz="600" baseline="0"/>
        </a:p>
      </dgm:t>
    </dgm:pt>
    <dgm:pt modelId="{F2F9E7D7-B548-4039-A4B0-0CBD68D34821}">
      <dgm:prSet custT="1"/>
      <dgm:spPr/>
      <dgm:t>
        <a:bodyPr/>
        <a:lstStyle/>
        <a:p>
          <a:pPr marR="0" algn="ctr" rtl="0"/>
          <a:r>
            <a:rPr lang="ru-RU" sz="600" baseline="0" smtClean="0">
              <a:solidFill>
                <a:srgbClr val="002060"/>
              </a:solidFill>
              <a:latin typeface="Calibri"/>
            </a:rPr>
            <a:t>Методические </a:t>
          </a:r>
          <a:r>
            <a:rPr lang="ru-RU" sz="600" b="1" baseline="0" smtClean="0">
              <a:solidFill>
                <a:srgbClr val="002060"/>
              </a:solidFill>
              <a:latin typeface="Calibri"/>
            </a:rPr>
            <a:t>объединения</a:t>
          </a:r>
          <a:endParaRPr lang="ru-RU" sz="600" b="1" baseline="0" smtClean="0">
            <a:solidFill>
              <a:srgbClr val="002060"/>
            </a:solidFill>
          </a:endParaRPr>
        </a:p>
      </dgm:t>
    </dgm:pt>
    <dgm:pt modelId="{67AAFFD5-1893-421B-B438-F922E3BEA9BE}" type="parTrans" cxnId="{B2AADBA6-D63C-4B92-89D9-4004881A00FE}">
      <dgm:prSet custT="1"/>
      <dgm:spPr/>
      <dgm:t>
        <a:bodyPr/>
        <a:lstStyle/>
        <a:p>
          <a:endParaRPr lang="ru-RU" sz="600" baseline="0"/>
        </a:p>
      </dgm:t>
    </dgm:pt>
    <dgm:pt modelId="{2FDABB77-27B7-4309-BB76-EFC8770657CD}" type="sibTrans" cxnId="{B2AADBA6-D63C-4B92-89D9-4004881A00FE}">
      <dgm:prSet/>
      <dgm:spPr/>
      <dgm:t>
        <a:bodyPr/>
        <a:lstStyle/>
        <a:p>
          <a:endParaRPr lang="ru-RU" sz="600" baseline="0"/>
        </a:p>
      </dgm:t>
    </dgm:pt>
    <dgm:pt modelId="{7E6A3653-D06A-4C62-842A-C5597A9077D1}">
      <dgm:prSet custT="1"/>
      <dgm:spPr/>
      <dgm:t>
        <a:bodyPr/>
        <a:lstStyle/>
        <a:p>
          <a:pPr marR="0" algn="ctr" rtl="0"/>
          <a:r>
            <a:rPr lang="ru-RU" sz="600" baseline="0" smtClean="0">
              <a:solidFill>
                <a:srgbClr val="002060"/>
              </a:solidFill>
              <a:latin typeface="Calibri"/>
            </a:rPr>
            <a:t>Открытые уроки, их </a:t>
          </a:r>
          <a:r>
            <a:rPr lang="ru-RU" sz="600" b="1" baseline="0" smtClean="0">
              <a:solidFill>
                <a:srgbClr val="002060"/>
              </a:solidFill>
              <a:latin typeface="Calibri"/>
            </a:rPr>
            <a:t>анализ</a:t>
          </a:r>
          <a:endParaRPr lang="ru-RU" sz="600" b="1" baseline="0" smtClean="0">
            <a:solidFill>
              <a:srgbClr val="002060"/>
            </a:solidFill>
          </a:endParaRPr>
        </a:p>
      </dgm:t>
    </dgm:pt>
    <dgm:pt modelId="{CFC4E6AC-3A0D-4FDF-80A7-1418350173CB}" type="parTrans" cxnId="{C2EE311B-272E-41F0-9155-774C48D69567}">
      <dgm:prSet custT="1"/>
      <dgm:spPr/>
      <dgm:t>
        <a:bodyPr/>
        <a:lstStyle/>
        <a:p>
          <a:endParaRPr lang="ru-RU" sz="600" baseline="0"/>
        </a:p>
      </dgm:t>
    </dgm:pt>
    <dgm:pt modelId="{8ADCC9F3-4671-44D4-8A2D-97F25D28CA61}" type="sibTrans" cxnId="{C2EE311B-272E-41F0-9155-774C48D69567}">
      <dgm:prSet/>
      <dgm:spPr/>
      <dgm:t>
        <a:bodyPr/>
        <a:lstStyle/>
        <a:p>
          <a:endParaRPr lang="ru-RU" sz="600" baseline="0"/>
        </a:p>
      </dgm:t>
    </dgm:pt>
    <dgm:pt modelId="{B2938D3A-CB26-4E64-B2A0-FA7203EB9A61}">
      <dgm:prSet custT="1"/>
      <dgm:spPr/>
      <dgm:t>
        <a:bodyPr/>
        <a:lstStyle/>
        <a:p>
          <a:pPr marR="0" algn="ctr" rtl="0"/>
          <a:r>
            <a:rPr lang="ru-RU" sz="600" baseline="0" smtClean="0">
              <a:solidFill>
                <a:srgbClr val="002060"/>
              </a:solidFill>
              <a:latin typeface="Calibri"/>
            </a:rPr>
            <a:t>Взаимопосещение и </a:t>
          </a:r>
          <a:r>
            <a:rPr lang="ru-RU" sz="600" b="1" baseline="0" smtClean="0">
              <a:solidFill>
                <a:srgbClr val="002060"/>
              </a:solidFill>
              <a:latin typeface="Calibri"/>
            </a:rPr>
            <a:t>анализ</a:t>
          </a:r>
          <a:r>
            <a:rPr lang="ru-RU" sz="600" baseline="0" smtClean="0">
              <a:solidFill>
                <a:srgbClr val="002060"/>
              </a:solidFill>
              <a:latin typeface="Calibri"/>
            </a:rPr>
            <a:t> уроков</a:t>
          </a:r>
          <a:endParaRPr lang="ru-RU" sz="600" baseline="0" smtClean="0">
            <a:solidFill>
              <a:srgbClr val="002060"/>
            </a:solidFill>
          </a:endParaRPr>
        </a:p>
      </dgm:t>
    </dgm:pt>
    <dgm:pt modelId="{8A46AAFE-33B8-4C68-B385-5A0B231789C0}" type="parTrans" cxnId="{511BE03C-FDFF-4059-8FAD-9C58885A95C5}">
      <dgm:prSet custT="1"/>
      <dgm:spPr/>
      <dgm:t>
        <a:bodyPr/>
        <a:lstStyle/>
        <a:p>
          <a:endParaRPr lang="ru-RU" sz="600" baseline="0"/>
        </a:p>
      </dgm:t>
    </dgm:pt>
    <dgm:pt modelId="{A4AA38F4-821A-402E-9BF4-F735E1227E1C}" type="sibTrans" cxnId="{511BE03C-FDFF-4059-8FAD-9C58885A95C5}">
      <dgm:prSet/>
      <dgm:spPr/>
      <dgm:t>
        <a:bodyPr/>
        <a:lstStyle/>
        <a:p>
          <a:endParaRPr lang="ru-RU" sz="600" baseline="0"/>
        </a:p>
      </dgm:t>
    </dgm:pt>
    <dgm:pt modelId="{0F384CDF-0281-4563-B76E-9F47C2F75B35}" type="pres">
      <dgm:prSet presAssocID="{E9FB4525-4B5C-4077-AF1F-5CCE14D17961}" presName="cycle" presStyleCnt="0">
        <dgm:presLayoutVars>
          <dgm:chMax val="1"/>
          <dgm:dir/>
          <dgm:animLvl val="ctr"/>
          <dgm:resizeHandles val="exact"/>
        </dgm:presLayoutVars>
      </dgm:prSet>
      <dgm:spPr/>
    </dgm:pt>
    <dgm:pt modelId="{53D9D619-6975-41BE-8287-023CA399BAAA}" type="pres">
      <dgm:prSet presAssocID="{ECE1CB4D-12BF-423F-979D-A14637F25FC7}" presName="centerShape" presStyleLbl="node0" presStyleIdx="0" presStyleCnt="1" custScaleX="115865" custLinFactNeighborY="-686"/>
      <dgm:spPr/>
      <dgm:t>
        <a:bodyPr/>
        <a:lstStyle/>
        <a:p>
          <a:endParaRPr lang="ru-RU"/>
        </a:p>
      </dgm:t>
    </dgm:pt>
    <dgm:pt modelId="{7F26391A-8991-4562-A8FC-28975E33902E}" type="pres">
      <dgm:prSet presAssocID="{0C96EAD1-DC01-4119-8A8F-DD20E1F2CADE}" presName="Name9" presStyleLbl="parChTrans1D2" presStyleIdx="0" presStyleCnt="5"/>
      <dgm:spPr/>
      <dgm:t>
        <a:bodyPr/>
        <a:lstStyle/>
        <a:p>
          <a:endParaRPr lang="ru-RU"/>
        </a:p>
      </dgm:t>
    </dgm:pt>
    <dgm:pt modelId="{ED344165-69E9-4B6B-AAA2-404F3E947ADF}" type="pres">
      <dgm:prSet presAssocID="{0C96EAD1-DC01-4119-8A8F-DD20E1F2CADE}" presName="connTx" presStyleLbl="parChTrans1D2" presStyleIdx="0" presStyleCnt="5"/>
      <dgm:spPr/>
      <dgm:t>
        <a:bodyPr/>
        <a:lstStyle/>
        <a:p>
          <a:endParaRPr lang="ru-RU"/>
        </a:p>
      </dgm:t>
    </dgm:pt>
    <dgm:pt modelId="{3DB66D1E-6DE2-4582-96E3-7950B72C0089}" type="pres">
      <dgm:prSet presAssocID="{7C84F989-EDED-4228-98AC-88FD90610B95}" presName="node" presStyleLbl="node1" presStyleIdx="0" presStyleCnt="5" custScaleX="130994" custScaleY="91263">
        <dgm:presLayoutVars>
          <dgm:bulletEnabled val="1"/>
        </dgm:presLayoutVars>
      </dgm:prSet>
      <dgm:spPr/>
      <dgm:t>
        <a:bodyPr/>
        <a:lstStyle/>
        <a:p>
          <a:endParaRPr lang="ru-RU"/>
        </a:p>
      </dgm:t>
    </dgm:pt>
    <dgm:pt modelId="{DC562508-42DA-4668-8D86-329BD7124ACC}" type="pres">
      <dgm:prSet presAssocID="{019D82DC-0B03-4EB5-9E4F-A9E7EFBC30C0}" presName="Name9" presStyleLbl="parChTrans1D2" presStyleIdx="1" presStyleCnt="5"/>
      <dgm:spPr/>
      <dgm:t>
        <a:bodyPr/>
        <a:lstStyle/>
        <a:p>
          <a:endParaRPr lang="ru-RU"/>
        </a:p>
      </dgm:t>
    </dgm:pt>
    <dgm:pt modelId="{8E461A92-73C4-4DD1-978C-0D6ED259B256}" type="pres">
      <dgm:prSet presAssocID="{019D82DC-0B03-4EB5-9E4F-A9E7EFBC30C0}" presName="connTx" presStyleLbl="parChTrans1D2" presStyleIdx="1" presStyleCnt="5"/>
      <dgm:spPr/>
      <dgm:t>
        <a:bodyPr/>
        <a:lstStyle/>
        <a:p>
          <a:endParaRPr lang="ru-RU"/>
        </a:p>
      </dgm:t>
    </dgm:pt>
    <dgm:pt modelId="{F5C0A7BA-1FFE-4201-B122-06CC77795A65}" type="pres">
      <dgm:prSet presAssocID="{DB328A82-B3A1-485C-B316-AA003630AD3C}" presName="node" presStyleLbl="node1" presStyleIdx="1" presStyleCnt="5" custScaleX="127483" custScaleY="96874">
        <dgm:presLayoutVars>
          <dgm:bulletEnabled val="1"/>
        </dgm:presLayoutVars>
      </dgm:prSet>
      <dgm:spPr/>
      <dgm:t>
        <a:bodyPr/>
        <a:lstStyle/>
        <a:p>
          <a:endParaRPr lang="ru-RU"/>
        </a:p>
      </dgm:t>
    </dgm:pt>
    <dgm:pt modelId="{7F3F8844-6A86-4854-95DB-1EA5519B96B2}" type="pres">
      <dgm:prSet presAssocID="{67AAFFD5-1893-421B-B438-F922E3BEA9BE}" presName="Name9" presStyleLbl="parChTrans1D2" presStyleIdx="2" presStyleCnt="5"/>
      <dgm:spPr/>
      <dgm:t>
        <a:bodyPr/>
        <a:lstStyle/>
        <a:p>
          <a:endParaRPr lang="ru-RU"/>
        </a:p>
      </dgm:t>
    </dgm:pt>
    <dgm:pt modelId="{A018A719-A985-4722-AAB5-78EC851694EA}" type="pres">
      <dgm:prSet presAssocID="{67AAFFD5-1893-421B-B438-F922E3BEA9BE}" presName="connTx" presStyleLbl="parChTrans1D2" presStyleIdx="2" presStyleCnt="5"/>
      <dgm:spPr/>
      <dgm:t>
        <a:bodyPr/>
        <a:lstStyle/>
        <a:p>
          <a:endParaRPr lang="ru-RU"/>
        </a:p>
      </dgm:t>
    </dgm:pt>
    <dgm:pt modelId="{FC942E35-DD83-4C57-B372-C88F08D806EC}" type="pres">
      <dgm:prSet presAssocID="{F2F9E7D7-B548-4039-A4B0-0CBD68D34821}" presName="node" presStyleLbl="node1" presStyleIdx="2" presStyleCnt="5" custScaleX="131841">
        <dgm:presLayoutVars>
          <dgm:bulletEnabled val="1"/>
        </dgm:presLayoutVars>
      </dgm:prSet>
      <dgm:spPr/>
      <dgm:t>
        <a:bodyPr/>
        <a:lstStyle/>
        <a:p>
          <a:endParaRPr lang="ru-RU"/>
        </a:p>
      </dgm:t>
    </dgm:pt>
    <dgm:pt modelId="{9C2DFEEB-A518-4481-A912-570735B7C3D9}" type="pres">
      <dgm:prSet presAssocID="{CFC4E6AC-3A0D-4FDF-80A7-1418350173CB}" presName="Name9" presStyleLbl="parChTrans1D2" presStyleIdx="3" presStyleCnt="5"/>
      <dgm:spPr/>
      <dgm:t>
        <a:bodyPr/>
        <a:lstStyle/>
        <a:p>
          <a:endParaRPr lang="ru-RU"/>
        </a:p>
      </dgm:t>
    </dgm:pt>
    <dgm:pt modelId="{B98EEAA4-1911-4A93-B1B5-E75C953D7918}" type="pres">
      <dgm:prSet presAssocID="{CFC4E6AC-3A0D-4FDF-80A7-1418350173CB}" presName="connTx" presStyleLbl="parChTrans1D2" presStyleIdx="3" presStyleCnt="5"/>
      <dgm:spPr/>
      <dgm:t>
        <a:bodyPr/>
        <a:lstStyle/>
        <a:p>
          <a:endParaRPr lang="ru-RU"/>
        </a:p>
      </dgm:t>
    </dgm:pt>
    <dgm:pt modelId="{22386A5A-7AA2-48BC-B6BE-CDC5F4C3A0A0}" type="pres">
      <dgm:prSet presAssocID="{7E6A3653-D06A-4C62-842A-C5597A9077D1}" presName="node" presStyleLbl="node1" presStyleIdx="3" presStyleCnt="5" custScaleX="135849">
        <dgm:presLayoutVars>
          <dgm:bulletEnabled val="1"/>
        </dgm:presLayoutVars>
      </dgm:prSet>
      <dgm:spPr/>
      <dgm:t>
        <a:bodyPr/>
        <a:lstStyle/>
        <a:p>
          <a:endParaRPr lang="ru-RU"/>
        </a:p>
      </dgm:t>
    </dgm:pt>
    <dgm:pt modelId="{F81C87CB-7516-48C0-9EA9-83DA03486673}" type="pres">
      <dgm:prSet presAssocID="{8A46AAFE-33B8-4C68-B385-5A0B231789C0}" presName="Name9" presStyleLbl="parChTrans1D2" presStyleIdx="4" presStyleCnt="5"/>
      <dgm:spPr/>
      <dgm:t>
        <a:bodyPr/>
        <a:lstStyle/>
        <a:p>
          <a:endParaRPr lang="ru-RU"/>
        </a:p>
      </dgm:t>
    </dgm:pt>
    <dgm:pt modelId="{C01FBE4B-680A-4906-AC07-2AD40EFC00A8}" type="pres">
      <dgm:prSet presAssocID="{8A46AAFE-33B8-4C68-B385-5A0B231789C0}" presName="connTx" presStyleLbl="parChTrans1D2" presStyleIdx="4" presStyleCnt="5"/>
      <dgm:spPr/>
      <dgm:t>
        <a:bodyPr/>
        <a:lstStyle/>
        <a:p>
          <a:endParaRPr lang="ru-RU"/>
        </a:p>
      </dgm:t>
    </dgm:pt>
    <dgm:pt modelId="{3292B1E7-1ABB-448C-B6A9-3AE56BB13375}" type="pres">
      <dgm:prSet presAssocID="{B2938D3A-CB26-4E64-B2A0-FA7203EB9A61}" presName="node" presStyleLbl="node1" presStyleIdx="4" presStyleCnt="5" custScaleX="130854" custScaleY="94077">
        <dgm:presLayoutVars>
          <dgm:bulletEnabled val="1"/>
        </dgm:presLayoutVars>
      </dgm:prSet>
      <dgm:spPr/>
      <dgm:t>
        <a:bodyPr/>
        <a:lstStyle/>
        <a:p>
          <a:endParaRPr lang="ru-RU"/>
        </a:p>
      </dgm:t>
    </dgm:pt>
  </dgm:ptLst>
  <dgm:cxnLst>
    <dgm:cxn modelId="{511BE03C-FDFF-4059-8FAD-9C58885A95C5}" srcId="{ECE1CB4D-12BF-423F-979D-A14637F25FC7}" destId="{B2938D3A-CB26-4E64-B2A0-FA7203EB9A61}" srcOrd="4" destOrd="0" parTransId="{8A46AAFE-33B8-4C68-B385-5A0B231789C0}" sibTransId="{A4AA38F4-821A-402E-9BF4-F735E1227E1C}"/>
    <dgm:cxn modelId="{09D74F4E-3239-4B98-BBD9-C485947E4FCA}" type="presOf" srcId="{E9FB4525-4B5C-4077-AF1F-5CCE14D17961}" destId="{0F384CDF-0281-4563-B76E-9F47C2F75B35}" srcOrd="0" destOrd="0" presId="urn:microsoft.com/office/officeart/2005/8/layout/radial1"/>
    <dgm:cxn modelId="{DF21D8E6-A4F8-40BA-8737-67E2A093AF4C}" type="presOf" srcId="{67AAFFD5-1893-421B-B438-F922E3BEA9BE}" destId="{7F3F8844-6A86-4854-95DB-1EA5519B96B2}" srcOrd="0" destOrd="0" presId="urn:microsoft.com/office/officeart/2005/8/layout/radial1"/>
    <dgm:cxn modelId="{E5C3C3BC-0AA5-492B-882E-A402A2947952}" type="presOf" srcId="{0C96EAD1-DC01-4119-8A8F-DD20E1F2CADE}" destId="{7F26391A-8991-4562-A8FC-28975E33902E}" srcOrd="0" destOrd="0" presId="urn:microsoft.com/office/officeart/2005/8/layout/radial1"/>
    <dgm:cxn modelId="{FF597020-41A1-4C23-AA2E-54AD22DD601D}" srcId="{ECE1CB4D-12BF-423F-979D-A14637F25FC7}" destId="{DB328A82-B3A1-485C-B316-AA003630AD3C}" srcOrd="1" destOrd="0" parTransId="{019D82DC-0B03-4EB5-9E4F-A9E7EFBC30C0}" sibTransId="{23ECA64D-7E83-465F-B9A4-D6C4576A7348}"/>
    <dgm:cxn modelId="{B2AADBA6-D63C-4B92-89D9-4004881A00FE}" srcId="{ECE1CB4D-12BF-423F-979D-A14637F25FC7}" destId="{F2F9E7D7-B548-4039-A4B0-0CBD68D34821}" srcOrd="2" destOrd="0" parTransId="{67AAFFD5-1893-421B-B438-F922E3BEA9BE}" sibTransId="{2FDABB77-27B7-4309-BB76-EFC8770657CD}"/>
    <dgm:cxn modelId="{87F864AA-D5D8-49DD-8B6A-BA2D639F28AB}" type="presOf" srcId="{F2F9E7D7-B548-4039-A4B0-0CBD68D34821}" destId="{FC942E35-DD83-4C57-B372-C88F08D806EC}" srcOrd="0" destOrd="0" presId="urn:microsoft.com/office/officeart/2005/8/layout/radial1"/>
    <dgm:cxn modelId="{41FDE5A7-C975-4624-B840-76245C5AC3DB}" type="presOf" srcId="{DB328A82-B3A1-485C-B316-AA003630AD3C}" destId="{F5C0A7BA-1FFE-4201-B122-06CC77795A65}" srcOrd="0" destOrd="0" presId="urn:microsoft.com/office/officeart/2005/8/layout/radial1"/>
    <dgm:cxn modelId="{5B40BC9F-921E-4073-B426-3310AE0743F2}" type="presOf" srcId="{B2938D3A-CB26-4E64-B2A0-FA7203EB9A61}" destId="{3292B1E7-1ABB-448C-B6A9-3AE56BB13375}" srcOrd="0" destOrd="0" presId="urn:microsoft.com/office/officeart/2005/8/layout/radial1"/>
    <dgm:cxn modelId="{11C19037-05B1-4DD3-8E5C-022FFADE42D8}" type="presOf" srcId="{CFC4E6AC-3A0D-4FDF-80A7-1418350173CB}" destId="{9C2DFEEB-A518-4481-A912-570735B7C3D9}" srcOrd="0" destOrd="0" presId="urn:microsoft.com/office/officeart/2005/8/layout/radial1"/>
    <dgm:cxn modelId="{C917259B-D3EB-46FD-AEA4-FB603996BE49}" type="presOf" srcId="{7E6A3653-D06A-4C62-842A-C5597A9077D1}" destId="{22386A5A-7AA2-48BC-B6BE-CDC5F4C3A0A0}" srcOrd="0" destOrd="0" presId="urn:microsoft.com/office/officeart/2005/8/layout/radial1"/>
    <dgm:cxn modelId="{80E6B17D-AB0E-4BB2-8B57-D4D795228209}" srcId="{ECE1CB4D-12BF-423F-979D-A14637F25FC7}" destId="{7C84F989-EDED-4228-98AC-88FD90610B95}" srcOrd="0" destOrd="0" parTransId="{0C96EAD1-DC01-4119-8A8F-DD20E1F2CADE}" sibTransId="{9245D548-EAD8-4784-A4EC-417C482090CC}"/>
    <dgm:cxn modelId="{1E7124C4-2F9D-46B8-90AE-42F95356465C}" srcId="{E9FB4525-4B5C-4077-AF1F-5CCE14D17961}" destId="{ECE1CB4D-12BF-423F-979D-A14637F25FC7}" srcOrd="0" destOrd="0" parTransId="{672A7962-43BB-4D82-A124-ECD5010161FD}" sibTransId="{2C249DC3-33CA-496C-BFD0-50348C109DA8}"/>
    <dgm:cxn modelId="{2C7B8B50-11F8-419D-857B-A8550B7A1D0C}" type="presOf" srcId="{8A46AAFE-33B8-4C68-B385-5A0B231789C0}" destId="{F81C87CB-7516-48C0-9EA9-83DA03486673}" srcOrd="0" destOrd="0" presId="urn:microsoft.com/office/officeart/2005/8/layout/radial1"/>
    <dgm:cxn modelId="{29DB5778-233E-41C4-985A-51ECB1675182}" type="presOf" srcId="{7C84F989-EDED-4228-98AC-88FD90610B95}" destId="{3DB66D1E-6DE2-4582-96E3-7950B72C0089}" srcOrd="0" destOrd="0" presId="urn:microsoft.com/office/officeart/2005/8/layout/radial1"/>
    <dgm:cxn modelId="{19DCB7BF-A0F9-478D-A597-AE2BC057F03D}" type="presOf" srcId="{019D82DC-0B03-4EB5-9E4F-A9E7EFBC30C0}" destId="{8E461A92-73C4-4DD1-978C-0D6ED259B256}" srcOrd="1" destOrd="0" presId="urn:microsoft.com/office/officeart/2005/8/layout/radial1"/>
    <dgm:cxn modelId="{B97F1A08-FA43-4FE0-BBF4-A04B265B386C}" type="presOf" srcId="{CFC4E6AC-3A0D-4FDF-80A7-1418350173CB}" destId="{B98EEAA4-1911-4A93-B1B5-E75C953D7918}" srcOrd="1" destOrd="0" presId="urn:microsoft.com/office/officeart/2005/8/layout/radial1"/>
    <dgm:cxn modelId="{C2EE311B-272E-41F0-9155-774C48D69567}" srcId="{ECE1CB4D-12BF-423F-979D-A14637F25FC7}" destId="{7E6A3653-D06A-4C62-842A-C5597A9077D1}" srcOrd="3" destOrd="0" parTransId="{CFC4E6AC-3A0D-4FDF-80A7-1418350173CB}" sibTransId="{8ADCC9F3-4671-44D4-8A2D-97F25D28CA61}"/>
    <dgm:cxn modelId="{1B7196A5-99F8-4586-8721-1FE28CDC863A}" type="presOf" srcId="{8A46AAFE-33B8-4C68-B385-5A0B231789C0}" destId="{C01FBE4B-680A-4906-AC07-2AD40EFC00A8}" srcOrd="1" destOrd="0" presId="urn:microsoft.com/office/officeart/2005/8/layout/radial1"/>
    <dgm:cxn modelId="{5EA0298D-04DF-4CF7-B777-430DA4D6582A}" type="presOf" srcId="{ECE1CB4D-12BF-423F-979D-A14637F25FC7}" destId="{53D9D619-6975-41BE-8287-023CA399BAAA}" srcOrd="0" destOrd="0" presId="urn:microsoft.com/office/officeart/2005/8/layout/radial1"/>
    <dgm:cxn modelId="{BD41ECED-C897-4153-8772-06E80265F6D5}" type="presOf" srcId="{019D82DC-0B03-4EB5-9E4F-A9E7EFBC30C0}" destId="{DC562508-42DA-4668-8D86-329BD7124ACC}" srcOrd="0" destOrd="0" presId="urn:microsoft.com/office/officeart/2005/8/layout/radial1"/>
    <dgm:cxn modelId="{F5FA84A9-60DA-4BCC-A8A7-35EB4D31BBCE}" type="presOf" srcId="{0C96EAD1-DC01-4119-8A8F-DD20E1F2CADE}" destId="{ED344165-69E9-4B6B-AAA2-404F3E947ADF}" srcOrd="1" destOrd="0" presId="urn:microsoft.com/office/officeart/2005/8/layout/radial1"/>
    <dgm:cxn modelId="{A575BB8D-6DC0-46F7-9263-EE8523DEF127}" type="presOf" srcId="{67AAFFD5-1893-421B-B438-F922E3BEA9BE}" destId="{A018A719-A985-4722-AAB5-78EC851694EA}" srcOrd="1" destOrd="0" presId="urn:microsoft.com/office/officeart/2005/8/layout/radial1"/>
    <dgm:cxn modelId="{5CE7BBAE-4669-4B88-B195-50F2D38AC1C4}" type="presParOf" srcId="{0F384CDF-0281-4563-B76E-9F47C2F75B35}" destId="{53D9D619-6975-41BE-8287-023CA399BAAA}" srcOrd="0" destOrd="0" presId="urn:microsoft.com/office/officeart/2005/8/layout/radial1"/>
    <dgm:cxn modelId="{697ABC0E-957A-4A38-B52E-4D09AEDF2009}" type="presParOf" srcId="{0F384CDF-0281-4563-B76E-9F47C2F75B35}" destId="{7F26391A-8991-4562-A8FC-28975E33902E}" srcOrd="1" destOrd="0" presId="urn:microsoft.com/office/officeart/2005/8/layout/radial1"/>
    <dgm:cxn modelId="{943AC933-32F3-4D95-BB01-4D2A4EA7D6A3}" type="presParOf" srcId="{7F26391A-8991-4562-A8FC-28975E33902E}" destId="{ED344165-69E9-4B6B-AAA2-404F3E947ADF}" srcOrd="0" destOrd="0" presId="urn:microsoft.com/office/officeart/2005/8/layout/radial1"/>
    <dgm:cxn modelId="{89A1BCAB-8DF1-4C8A-AAD5-9210864DB5A1}" type="presParOf" srcId="{0F384CDF-0281-4563-B76E-9F47C2F75B35}" destId="{3DB66D1E-6DE2-4582-96E3-7950B72C0089}" srcOrd="2" destOrd="0" presId="urn:microsoft.com/office/officeart/2005/8/layout/radial1"/>
    <dgm:cxn modelId="{E6FE520F-866C-402E-B54A-3B3EF3DCCCA3}" type="presParOf" srcId="{0F384CDF-0281-4563-B76E-9F47C2F75B35}" destId="{DC562508-42DA-4668-8D86-329BD7124ACC}" srcOrd="3" destOrd="0" presId="urn:microsoft.com/office/officeart/2005/8/layout/radial1"/>
    <dgm:cxn modelId="{00557468-D10F-412F-9BF9-EDA9ED06587F}" type="presParOf" srcId="{DC562508-42DA-4668-8D86-329BD7124ACC}" destId="{8E461A92-73C4-4DD1-978C-0D6ED259B256}" srcOrd="0" destOrd="0" presId="urn:microsoft.com/office/officeart/2005/8/layout/radial1"/>
    <dgm:cxn modelId="{D80B362B-84C4-44E8-8A6B-B2DCBB97C2C1}" type="presParOf" srcId="{0F384CDF-0281-4563-B76E-9F47C2F75B35}" destId="{F5C0A7BA-1FFE-4201-B122-06CC77795A65}" srcOrd="4" destOrd="0" presId="urn:microsoft.com/office/officeart/2005/8/layout/radial1"/>
    <dgm:cxn modelId="{A2C5EDB4-3E86-4136-BB3F-D075E4B02337}" type="presParOf" srcId="{0F384CDF-0281-4563-B76E-9F47C2F75B35}" destId="{7F3F8844-6A86-4854-95DB-1EA5519B96B2}" srcOrd="5" destOrd="0" presId="urn:microsoft.com/office/officeart/2005/8/layout/radial1"/>
    <dgm:cxn modelId="{80D14D97-395F-4189-B0D0-6065B80A6982}" type="presParOf" srcId="{7F3F8844-6A86-4854-95DB-1EA5519B96B2}" destId="{A018A719-A985-4722-AAB5-78EC851694EA}" srcOrd="0" destOrd="0" presId="urn:microsoft.com/office/officeart/2005/8/layout/radial1"/>
    <dgm:cxn modelId="{39561F4A-807A-4E26-B991-9B3368FB1821}" type="presParOf" srcId="{0F384CDF-0281-4563-B76E-9F47C2F75B35}" destId="{FC942E35-DD83-4C57-B372-C88F08D806EC}" srcOrd="6" destOrd="0" presId="urn:microsoft.com/office/officeart/2005/8/layout/radial1"/>
    <dgm:cxn modelId="{65241AF8-A3D1-45D7-82FF-031E3ED0C990}" type="presParOf" srcId="{0F384CDF-0281-4563-B76E-9F47C2F75B35}" destId="{9C2DFEEB-A518-4481-A912-570735B7C3D9}" srcOrd="7" destOrd="0" presId="urn:microsoft.com/office/officeart/2005/8/layout/radial1"/>
    <dgm:cxn modelId="{2E7EECBA-9B5C-4618-999B-AD12367B150F}" type="presParOf" srcId="{9C2DFEEB-A518-4481-A912-570735B7C3D9}" destId="{B98EEAA4-1911-4A93-B1B5-E75C953D7918}" srcOrd="0" destOrd="0" presId="urn:microsoft.com/office/officeart/2005/8/layout/radial1"/>
    <dgm:cxn modelId="{713E9BC6-6F94-48BF-8E25-EA56FF59F1B9}" type="presParOf" srcId="{0F384CDF-0281-4563-B76E-9F47C2F75B35}" destId="{22386A5A-7AA2-48BC-B6BE-CDC5F4C3A0A0}" srcOrd="8" destOrd="0" presId="urn:microsoft.com/office/officeart/2005/8/layout/radial1"/>
    <dgm:cxn modelId="{725086FE-4D80-4053-96C9-39B912477FF2}" type="presParOf" srcId="{0F384CDF-0281-4563-B76E-9F47C2F75B35}" destId="{F81C87CB-7516-48C0-9EA9-83DA03486673}" srcOrd="9" destOrd="0" presId="urn:microsoft.com/office/officeart/2005/8/layout/radial1"/>
    <dgm:cxn modelId="{067FD3B1-1B3B-4F1B-A772-1E1CD8B65361}" type="presParOf" srcId="{F81C87CB-7516-48C0-9EA9-83DA03486673}" destId="{C01FBE4B-680A-4906-AC07-2AD40EFC00A8}" srcOrd="0" destOrd="0" presId="urn:microsoft.com/office/officeart/2005/8/layout/radial1"/>
    <dgm:cxn modelId="{D82F4B08-4742-44A9-8B2C-B8BFF97F8D26}" type="presParOf" srcId="{0F384CDF-0281-4563-B76E-9F47C2F75B35}" destId="{3292B1E7-1ABB-448C-B6A9-3AE56BB13375}" srcOrd="10" destOrd="0" presId="urn:microsoft.com/office/officeart/2005/8/layout/radial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3D9D619-6975-41BE-8287-023CA399BAAA}">
      <dsp:nvSpPr>
        <dsp:cNvPr id="0" name=""/>
        <dsp:cNvSpPr/>
      </dsp:nvSpPr>
      <dsp:spPr>
        <a:xfrm>
          <a:off x="2404942" y="1188214"/>
          <a:ext cx="1079849" cy="931989"/>
        </a:xfrm>
        <a:prstGeom prst="ellipse">
          <a:avLst/>
        </a:prstGeom>
        <a:solidFill>
          <a:schemeClr val="accent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ru-RU" sz="600" b="1" kern="1200" baseline="0" smtClean="0">
              <a:solidFill>
                <a:srgbClr val="002060"/>
              </a:solidFill>
              <a:latin typeface="Calibri"/>
            </a:rPr>
            <a:t>Формы методической работы</a:t>
          </a:r>
          <a:endParaRPr lang="ru-RU" sz="600" kern="1200" baseline="0" smtClean="0">
            <a:solidFill>
              <a:srgbClr val="002060"/>
            </a:solidFill>
          </a:endParaRPr>
        </a:p>
      </dsp:txBody>
      <dsp:txXfrm>
        <a:off x="2404942" y="1188214"/>
        <a:ext cx="1079849" cy="931989"/>
      </dsp:txXfrm>
    </dsp:sp>
    <dsp:sp modelId="{7F26391A-8991-4562-A8FC-28975E33902E}">
      <dsp:nvSpPr>
        <dsp:cNvPr id="0" name=""/>
        <dsp:cNvSpPr/>
      </dsp:nvSpPr>
      <dsp:spPr>
        <a:xfrm rot="16200000">
          <a:off x="2792176" y="1021243"/>
          <a:ext cx="305382" cy="28559"/>
        </a:xfrm>
        <a:custGeom>
          <a:avLst/>
          <a:gdLst/>
          <a:ahLst/>
          <a:cxnLst/>
          <a:rect l="0" t="0" r="0" b="0"/>
          <a:pathLst>
            <a:path>
              <a:moveTo>
                <a:pt x="0" y="14279"/>
              </a:moveTo>
              <a:lnTo>
                <a:pt x="305382" y="14279"/>
              </a:lnTo>
            </a:path>
          </a:pathLst>
        </a:custGeom>
        <a:noFill/>
        <a:ln w="25400" cap="flat" cmpd="sng" algn="ctr">
          <a:solidFill>
            <a:schemeClr val="accent4">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baseline="0"/>
        </a:p>
      </dsp:txBody>
      <dsp:txXfrm rot="16200000">
        <a:off x="2937232" y="1027888"/>
        <a:ext cx="15269" cy="15269"/>
      </dsp:txXfrm>
    </dsp:sp>
    <dsp:sp modelId="{3DB66D1E-6DE2-4582-96E3-7950B72C0089}">
      <dsp:nvSpPr>
        <dsp:cNvPr id="0" name=""/>
        <dsp:cNvSpPr/>
      </dsp:nvSpPr>
      <dsp:spPr>
        <a:xfrm>
          <a:off x="2334442" y="32270"/>
          <a:ext cx="1220850" cy="850561"/>
        </a:xfrm>
        <a:prstGeom prst="ellipse">
          <a:avLst/>
        </a:prstGeom>
        <a:solidFill>
          <a:schemeClr val="accent3">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ru-RU" sz="600" kern="1200" baseline="0" smtClean="0">
              <a:solidFill>
                <a:srgbClr val="002060"/>
              </a:solidFill>
              <a:latin typeface="Calibri"/>
            </a:rPr>
            <a:t>Тематические </a:t>
          </a:r>
          <a:r>
            <a:rPr lang="ru-RU" sz="600" b="1" kern="1200" baseline="0" smtClean="0">
              <a:solidFill>
                <a:srgbClr val="002060"/>
              </a:solidFill>
              <a:latin typeface="Calibri"/>
            </a:rPr>
            <a:t>педагогические</a:t>
          </a:r>
          <a:r>
            <a:rPr lang="ru-RU" sz="600" kern="1200" baseline="0" smtClean="0">
              <a:solidFill>
                <a:srgbClr val="002060"/>
              </a:solidFill>
              <a:latin typeface="Calibri"/>
            </a:rPr>
            <a:t> советы</a:t>
          </a:r>
          <a:endParaRPr lang="ru-RU" sz="600" kern="1200" baseline="0" smtClean="0">
            <a:solidFill>
              <a:srgbClr val="002060"/>
            </a:solidFill>
          </a:endParaRPr>
        </a:p>
      </dsp:txBody>
      <dsp:txXfrm>
        <a:off x="2334442" y="32270"/>
        <a:ext cx="1220850" cy="850561"/>
      </dsp:txXfrm>
    </dsp:sp>
    <dsp:sp modelId="{DC562508-42DA-4668-8D86-329BD7124ACC}">
      <dsp:nvSpPr>
        <dsp:cNvPr id="0" name=""/>
        <dsp:cNvSpPr/>
      </dsp:nvSpPr>
      <dsp:spPr>
        <a:xfrm rot="20565046">
          <a:off x="3450656" y="1467288"/>
          <a:ext cx="100462" cy="28559"/>
        </a:xfrm>
        <a:custGeom>
          <a:avLst/>
          <a:gdLst/>
          <a:ahLst/>
          <a:cxnLst/>
          <a:rect l="0" t="0" r="0" b="0"/>
          <a:pathLst>
            <a:path>
              <a:moveTo>
                <a:pt x="0" y="14279"/>
              </a:moveTo>
              <a:lnTo>
                <a:pt x="100462" y="14279"/>
              </a:lnTo>
            </a:path>
          </a:pathLst>
        </a:custGeom>
        <a:noFill/>
        <a:ln w="25400" cap="flat" cmpd="sng" algn="ctr">
          <a:solidFill>
            <a:schemeClr val="accent4">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baseline="0"/>
        </a:p>
      </dsp:txBody>
      <dsp:txXfrm rot="20565046">
        <a:off x="3498375" y="1479056"/>
        <a:ext cx="5023" cy="5023"/>
      </dsp:txXfrm>
    </dsp:sp>
    <dsp:sp modelId="{F5C0A7BA-1FFE-4201-B122-06CC77795A65}">
      <dsp:nvSpPr>
        <dsp:cNvPr id="0" name=""/>
        <dsp:cNvSpPr/>
      </dsp:nvSpPr>
      <dsp:spPr>
        <a:xfrm>
          <a:off x="3504724" y="844495"/>
          <a:ext cx="1188128" cy="902855"/>
        </a:xfrm>
        <a:prstGeom prst="ellipse">
          <a:avLst/>
        </a:prstGeom>
        <a:solidFill>
          <a:schemeClr val="accent3">
            <a:hueOff val="2812566"/>
            <a:satOff val="-4220"/>
            <a:lumOff val="-686"/>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ru-RU" sz="600" kern="1200" baseline="0" smtClean="0">
              <a:solidFill>
                <a:srgbClr val="002060"/>
              </a:solidFill>
              <a:latin typeface="Calibri"/>
            </a:rPr>
            <a:t>Работа учителей над </a:t>
          </a:r>
          <a:r>
            <a:rPr lang="ru-RU" sz="600" b="1" kern="1200" baseline="0" smtClean="0">
              <a:solidFill>
                <a:srgbClr val="002060"/>
              </a:solidFill>
              <a:latin typeface="Calibri"/>
            </a:rPr>
            <a:t>темами</a:t>
          </a:r>
          <a:r>
            <a:rPr lang="ru-RU" sz="600" kern="1200" baseline="0" smtClean="0">
              <a:solidFill>
                <a:srgbClr val="002060"/>
              </a:solidFill>
              <a:latin typeface="Calibri"/>
            </a:rPr>
            <a:t> самообразования</a:t>
          </a:r>
          <a:endParaRPr lang="ru-RU" sz="600" kern="1200" baseline="0" smtClean="0">
            <a:solidFill>
              <a:srgbClr val="002060"/>
            </a:solidFill>
          </a:endParaRPr>
        </a:p>
      </dsp:txBody>
      <dsp:txXfrm>
        <a:off x="3504724" y="844495"/>
        <a:ext cx="1188128" cy="902855"/>
      </dsp:txXfrm>
    </dsp:sp>
    <dsp:sp modelId="{7F3F8844-6A86-4854-95DB-1EA5519B96B2}">
      <dsp:nvSpPr>
        <dsp:cNvPr id="0" name=""/>
        <dsp:cNvSpPr/>
      </dsp:nvSpPr>
      <dsp:spPr>
        <a:xfrm rot="3267418">
          <a:off x="3178882" y="2132516"/>
          <a:ext cx="235805" cy="28559"/>
        </a:xfrm>
        <a:custGeom>
          <a:avLst/>
          <a:gdLst/>
          <a:ahLst/>
          <a:cxnLst/>
          <a:rect l="0" t="0" r="0" b="0"/>
          <a:pathLst>
            <a:path>
              <a:moveTo>
                <a:pt x="0" y="14279"/>
              </a:moveTo>
              <a:lnTo>
                <a:pt x="235805" y="14279"/>
              </a:lnTo>
            </a:path>
          </a:pathLst>
        </a:custGeom>
        <a:noFill/>
        <a:ln w="25400" cap="flat" cmpd="sng" algn="ctr">
          <a:solidFill>
            <a:schemeClr val="accent4">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baseline="0"/>
        </a:p>
      </dsp:txBody>
      <dsp:txXfrm rot="3267418">
        <a:off x="3290889" y="2140900"/>
        <a:ext cx="11790" cy="11790"/>
      </dsp:txXfrm>
    </dsp:sp>
    <dsp:sp modelId="{FC942E35-DD83-4C57-B372-C88F08D806EC}">
      <dsp:nvSpPr>
        <dsp:cNvPr id="0" name=""/>
        <dsp:cNvSpPr/>
      </dsp:nvSpPr>
      <dsp:spPr>
        <a:xfrm>
          <a:off x="3043657" y="2186444"/>
          <a:ext cx="1228744" cy="931989"/>
        </a:xfrm>
        <a:prstGeom prst="ellipse">
          <a:avLst/>
        </a:prstGeom>
        <a:solidFill>
          <a:schemeClr val="accent3">
            <a:hueOff val="5625132"/>
            <a:satOff val="-8440"/>
            <a:lumOff val="-1373"/>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ru-RU" sz="600" kern="1200" baseline="0" smtClean="0">
              <a:solidFill>
                <a:srgbClr val="002060"/>
              </a:solidFill>
              <a:latin typeface="Calibri"/>
            </a:rPr>
            <a:t>Методические </a:t>
          </a:r>
          <a:r>
            <a:rPr lang="ru-RU" sz="600" b="1" kern="1200" baseline="0" smtClean="0">
              <a:solidFill>
                <a:srgbClr val="002060"/>
              </a:solidFill>
              <a:latin typeface="Calibri"/>
            </a:rPr>
            <a:t>объединения</a:t>
          </a:r>
          <a:endParaRPr lang="ru-RU" sz="600" b="1" kern="1200" baseline="0" smtClean="0">
            <a:solidFill>
              <a:srgbClr val="002060"/>
            </a:solidFill>
          </a:endParaRPr>
        </a:p>
      </dsp:txBody>
      <dsp:txXfrm>
        <a:off x="3043657" y="2186444"/>
        <a:ext cx="1228744" cy="931989"/>
      </dsp:txXfrm>
    </dsp:sp>
    <dsp:sp modelId="{9C2DFEEB-A518-4481-A912-570735B7C3D9}">
      <dsp:nvSpPr>
        <dsp:cNvPr id="0" name=""/>
        <dsp:cNvSpPr/>
      </dsp:nvSpPr>
      <dsp:spPr>
        <a:xfrm rot="7532582">
          <a:off x="2477700" y="2131151"/>
          <a:ext cx="232449" cy="28559"/>
        </a:xfrm>
        <a:custGeom>
          <a:avLst/>
          <a:gdLst/>
          <a:ahLst/>
          <a:cxnLst/>
          <a:rect l="0" t="0" r="0" b="0"/>
          <a:pathLst>
            <a:path>
              <a:moveTo>
                <a:pt x="0" y="14279"/>
              </a:moveTo>
              <a:lnTo>
                <a:pt x="232449" y="14279"/>
              </a:lnTo>
            </a:path>
          </a:pathLst>
        </a:custGeom>
        <a:noFill/>
        <a:ln w="25400" cap="flat" cmpd="sng" algn="ctr">
          <a:solidFill>
            <a:schemeClr val="accent4">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baseline="0"/>
        </a:p>
      </dsp:txBody>
      <dsp:txXfrm rot="7532582">
        <a:off x="2588113" y="2139619"/>
        <a:ext cx="11622" cy="11622"/>
      </dsp:txXfrm>
    </dsp:sp>
    <dsp:sp modelId="{22386A5A-7AA2-48BC-B6BE-CDC5F4C3A0A0}">
      <dsp:nvSpPr>
        <dsp:cNvPr id="0" name=""/>
        <dsp:cNvSpPr/>
      </dsp:nvSpPr>
      <dsp:spPr>
        <a:xfrm>
          <a:off x="1598655" y="2186444"/>
          <a:ext cx="1266098" cy="931989"/>
        </a:xfrm>
        <a:prstGeom prst="ellipse">
          <a:avLst/>
        </a:prstGeom>
        <a:solidFill>
          <a:schemeClr val="accent3">
            <a:hueOff val="8437698"/>
            <a:satOff val="-12660"/>
            <a:lumOff val="-2059"/>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ru-RU" sz="600" kern="1200" baseline="0" smtClean="0">
              <a:solidFill>
                <a:srgbClr val="002060"/>
              </a:solidFill>
              <a:latin typeface="Calibri"/>
            </a:rPr>
            <a:t>Открытые уроки, их </a:t>
          </a:r>
          <a:r>
            <a:rPr lang="ru-RU" sz="600" b="1" kern="1200" baseline="0" smtClean="0">
              <a:solidFill>
                <a:srgbClr val="002060"/>
              </a:solidFill>
              <a:latin typeface="Calibri"/>
            </a:rPr>
            <a:t>анализ</a:t>
          </a:r>
          <a:endParaRPr lang="ru-RU" sz="600" b="1" kern="1200" baseline="0" smtClean="0">
            <a:solidFill>
              <a:srgbClr val="002060"/>
            </a:solidFill>
          </a:endParaRPr>
        </a:p>
      </dsp:txBody>
      <dsp:txXfrm>
        <a:off x="1598655" y="2186444"/>
        <a:ext cx="1266098" cy="931989"/>
      </dsp:txXfrm>
    </dsp:sp>
    <dsp:sp modelId="{F81C87CB-7516-48C0-9EA9-83DA03486673}">
      <dsp:nvSpPr>
        <dsp:cNvPr id="0" name=""/>
        <dsp:cNvSpPr/>
      </dsp:nvSpPr>
      <dsp:spPr>
        <a:xfrm rot="11834954">
          <a:off x="2348717" y="1468820"/>
          <a:ext cx="90127" cy="28559"/>
        </a:xfrm>
        <a:custGeom>
          <a:avLst/>
          <a:gdLst/>
          <a:ahLst/>
          <a:cxnLst/>
          <a:rect l="0" t="0" r="0" b="0"/>
          <a:pathLst>
            <a:path>
              <a:moveTo>
                <a:pt x="0" y="14279"/>
              </a:moveTo>
              <a:lnTo>
                <a:pt x="90127" y="14279"/>
              </a:lnTo>
            </a:path>
          </a:pathLst>
        </a:custGeom>
        <a:noFill/>
        <a:ln w="25400" cap="flat" cmpd="sng" algn="ctr">
          <a:solidFill>
            <a:schemeClr val="accent4">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baseline="0"/>
        </a:p>
      </dsp:txBody>
      <dsp:txXfrm rot="11834954">
        <a:off x="2391528" y="1480846"/>
        <a:ext cx="4506" cy="4506"/>
      </dsp:txXfrm>
    </dsp:sp>
    <dsp:sp modelId="{3292B1E7-1ABB-448C-B6A9-3AE56BB13375}">
      <dsp:nvSpPr>
        <dsp:cNvPr id="0" name=""/>
        <dsp:cNvSpPr/>
      </dsp:nvSpPr>
      <dsp:spPr>
        <a:xfrm>
          <a:off x="1181173" y="857529"/>
          <a:ext cx="1219545" cy="876787"/>
        </a:xfrm>
        <a:prstGeom prst="ellipse">
          <a:avLst/>
        </a:prstGeom>
        <a:solidFill>
          <a:schemeClr val="accent3">
            <a:hueOff val="11250264"/>
            <a:satOff val="-16880"/>
            <a:lumOff val="-2745"/>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ru-RU" sz="600" kern="1200" baseline="0" smtClean="0">
              <a:solidFill>
                <a:srgbClr val="002060"/>
              </a:solidFill>
              <a:latin typeface="Calibri"/>
            </a:rPr>
            <a:t>Взаимопосещение и </a:t>
          </a:r>
          <a:r>
            <a:rPr lang="ru-RU" sz="600" b="1" kern="1200" baseline="0" smtClean="0">
              <a:solidFill>
                <a:srgbClr val="002060"/>
              </a:solidFill>
              <a:latin typeface="Calibri"/>
            </a:rPr>
            <a:t>анализ</a:t>
          </a:r>
          <a:r>
            <a:rPr lang="ru-RU" sz="600" kern="1200" baseline="0" smtClean="0">
              <a:solidFill>
                <a:srgbClr val="002060"/>
              </a:solidFill>
              <a:latin typeface="Calibri"/>
            </a:rPr>
            <a:t> уроков</a:t>
          </a:r>
          <a:endParaRPr lang="ru-RU" sz="600" kern="1200" baseline="0" smtClean="0">
            <a:solidFill>
              <a:srgbClr val="002060"/>
            </a:solidFill>
          </a:endParaRPr>
        </a:p>
      </dsp:txBody>
      <dsp:txXfrm>
        <a:off x="1181173" y="857529"/>
        <a:ext cx="1219545" cy="876787"/>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2D0B8F-6417-4257-B463-A48328197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50</Pages>
  <Words>13267</Words>
  <Characters>75626</Characters>
  <Application>Microsoft Office Word</Application>
  <DocSecurity>0</DocSecurity>
  <Lines>630</Lines>
  <Paragraphs>177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Результаты ЕГЭ 2022 и контроль качества обученности обучающихся 11х классов выяв</vt:lpstr>
    </vt:vector>
  </TitlesOfParts>
  <Company/>
  <LinksUpToDate>false</LinksUpToDate>
  <CharactersWithSpaces>88716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2023-04-10T16:50:00Z</cp:lastPrinted>
  <dcterms:created xsi:type="dcterms:W3CDTF">2023-04-10T16:51:00Z</dcterms:created>
  <dcterms:modified xsi:type="dcterms:W3CDTF">2023-04-11T06:21:00Z</dcterms:modified>
</cp:coreProperties>
</file>