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D6" w:rsidRPr="00A64AD6" w:rsidRDefault="00A64AD6" w:rsidP="00A64AD6">
      <w:pPr>
        <w:jc w:val="center"/>
        <w:rPr>
          <w:sz w:val="28"/>
          <w:szCs w:val="28"/>
        </w:rPr>
      </w:pPr>
    </w:p>
    <w:p w:rsidR="00DD0A22" w:rsidRDefault="00DD0A22" w:rsidP="00A64AD6">
      <w:pPr>
        <w:jc w:val="center"/>
        <w:rPr>
          <w:rFonts w:ascii="Georgia" w:hAnsi="Georgia"/>
          <w:b/>
          <w:sz w:val="28"/>
          <w:szCs w:val="28"/>
        </w:rPr>
      </w:pPr>
    </w:p>
    <w:p w:rsidR="00DD0A22" w:rsidRDefault="00DD0A22" w:rsidP="00A64AD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inline distT="0" distB="0" distL="0" distR="0">
            <wp:extent cx="3616881" cy="1581150"/>
            <wp:effectExtent l="19050" t="0" r="26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81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22" w:rsidRDefault="00DD0A22" w:rsidP="00A64AD6">
      <w:pPr>
        <w:jc w:val="center"/>
        <w:rPr>
          <w:rFonts w:ascii="Georgia" w:hAnsi="Georgia"/>
          <w:b/>
          <w:sz w:val="28"/>
          <w:szCs w:val="28"/>
        </w:rPr>
      </w:pPr>
    </w:p>
    <w:p w:rsidR="00DD0A22" w:rsidRDefault="00DD0A22" w:rsidP="00A64AD6">
      <w:pPr>
        <w:jc w:val="center"/>
        <w:rPr>
          <w:rFonts w:ascii="Georgia" w:hAnsi="Georgia"/>
          <w:b/>
          <w:sz w:val="28"/>
          <w:szCs w:val="28"/>
        </w:rPr>
      </w:pPr>
    </w:p>
    <w:p w:rsidR="00DD0A22" w:rsidRDefault="00DD0A22" w:rsidP="00DD0A22">
      <w:pPr>
        <w:rPr>
          <w:rFonts w:ascii="Georgia" w:hAnsi="Georgia"/>
          <w:b/>
          <w:sz w:val="28"/>
          <w:szCs w:val="28"/>
        </w:rPr>
      </w:pPr>
    </w:p>
    <w:p w:rsidR="00A64AD6" w:rsidRPr="009B5970" w:rsidRDefault="00A64AD6" w:rsidP="00A64AD6">
      <w:pPr>
        <w:jc w:val="center"/>
        <w:rPr>
          <w:rFonts w:ascii="Georgia" w:hAnsi="Georgia"/>
          <w:b/>
          <w:sz w:val="28"/>
          <w:szCs w:val="28"/>
        </w:rPr>
      </w:pPr>
      <w:r w:rsidRPr="009B5970">
        <w:rPr>
          <w:rFonts w:ascii="Georgia" w:hAnsi="Georgia"/>
          <w:b/>
          <w:sz w:val="28"/>
          <w:szCs w:val="28"/>
        </w:rPr>
        <w:t>План</w:t>
      </w:r>
    </w:p>
    <w:p w:rsidR="00A64AD6" w:rsidRPr="009B5970" w:rsidRDefault="00A64AD6" w:rsidP="00A64AD6">
      <w:pPr>
        <w:jc w:val="center"/>
        <w:rPr>
          <w:rFonts w:ascii="Georgia" w:hAnsi="Georgia"/>
          <w:b/>
          <w:sz w:val="28"/>
          <w:szCs w:val="28"/>
        </w:rPr>
      </w:pPr>
      <w:r w:rsidRPr="009B5970">
        <w:rPr>
          <w:rFonts w:ascii="Georgia" w:hAnsi="Georgia"/>
          <w:b/>
          <w:sz w:val="28"/>
          <w:szCs w:val="28"/>
        </w:rPr>
        <w:t xml:space="preserve">мероприятий по формированию </w:t>
      </w:r>
      <w:proofErr w:type="spellStart"/>
      <w:r w:rsidRPr="009B5970">
        <w:rPr>
          <w:rFonts w:ascii="Georgia" w:hAnsi="Georgia"/>
          <w:b/>
          <w:sz w:val="28"/>
          <w:szCs w:val="28"/>
        </w:rPr>
        <w:t>антикоррупционного</w:t>
      </w:r>
      <w:proofErr w:type="spellEnd"/>
      <w:r w:rsidRPr="009B5970">
        <w:rPr>
          <w:rFonts w:ascii="Georgia" w:hAnsi="Georgia"/>
          <w:b/>
          <w:sz w:val="28"/>
          <w:szCs w:val="28"/>
        </w:rPr>
        <w:t xml:space="preserve"> мировоззрения обучающихся</w:t>
      </w:r>
      <w:r w:rsidR="009B5970" w:rsidRPr="009B5970">
        <w:rPr>
          <w:rFonts w:ascii="Georgia" w:hAnsi="Georgia"/>
          <w:b/>
          <w:sz w:val="28"/>
          <w:szCs w:val="28"/>
        </w:rPr>
        <w:t xml:space="preserve"> МБОУ ВСОШ №2</w:t>
      </w:r>
    </w:p>
    <w:p w:rsidR="009B5970" w:rsidRPr="009B5970" w:rsidRDefault="009B5970" w:rsidP="00A64AD6">
      <w:pPr>
        <w:jc w:val="center"/>
        <w:rPr>
          <w:rFonts w:ascii="Georgia" w:hAnsi="Georgia"/>
          <w:b/>
          <w:sz w:val="28"/>
          <w:szCs w:val="28"/>
        </w:rPr>
      </w:pPr>
      <w:r w:rsidRPr="009B5970">
        <w:rPr>
          <w:rFonts w:ascii="Georgia" w:hAnsi="Georgia"/>
          <w:b/>
          <w:sz w:val="28"/>
          <w:szCs w:val="28"/>
        </w:rPr>
        <w:t>на 2020-2021 учебный год</w:t>
      </w:r>
    </w:p>
    <w:p w:rsidR="00A64AD6" w:rsidRPr="00C92D68" w:rsidRDefault="00A64AD6" w:rsidP="00A64AD6">
      <w:pPr>
        <w:jc w:val="center"/>
        <w:rPr>
          <w:sz w:val="23"/>
          <w:szCs w:val="23"/>
        </w:rPr>
      </w:pPr>
    </w:p>
    <w:tbl>
      <w:tblPr>
        <w:tblStyle w:val="a4"/>
        <w:tblW w:w="10200" w:type="dxa"/>
        <w:tblInd w:w="-492" w:type="dxa"/>
        <w:tblLook w:val="04A0"/>
      </w:tblPr>
      <w:tblGrid>
        <w:gridCol w:w="497"/>
        <w:gridCol w:w="5332"/>
        <w:gridCol w:w="2297"/>
        <w:gridCol w:w="2074"/>
      </w:tblGrid>
      <w:tr w:rsidR="00A64AD6" w:rsidRPr="009B5970" w:rsidTr="009B5970">
        <w:trPr>
          <w:trHeight w:val="277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№</w:t>
            </w:r>
          </w:p>
        </w:tc>
        <w:tc>
          <w:tcPr>
            <w:tcW w:w="5469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Мероприятие </w:t>
            </w:r>
          </w:p>
        </w:tc>
        <w:tc>
          <w:tcPr>
            <w:tcW w:w="2336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Сроки проведения</w:t>
            </w:r>
          </w:p>
        </w:tc>
        <w:tc>
          <w:tcPr>
            <w:tcW w:w="1903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Ответственные </w:t>
            </w:r>
          </w:p>
        </w:tc>
      </w:tr>
      <w:tr w:rsidR="00A64AD6" w:rsidRPr="009B5970" w:rsidTr="009B5970">
        <w:trPr>
          <w:trHeight w:val="817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1</w:t>
            </w:r>
          </w:p>
        </w:tc>
        <w:tc>
          <w:tcPr>
            <w:tcW w:w="5469" w:type="dxa"/>
          </w:tcPr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Ознакомление учащихся с Уставом образовательного учреждения, Правилами внутреннего распорядка (инструктаж)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Сентябрь 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proofErr w:type="spellStart"/>
            <w:r w:rsidRPr="009B5970">
              <w:rPr>
                <w:rFonts w:ascii="Georgia" w:hAnsi="Georgia"/>
                <w:sz w:val="23"/>
                <w:szCs w:val="23"/>
              </w:rPr>
              <w:t>Кл</w:t>
            </w:r>
            <w:proofErr w:type="gramStart"/>
            <w:r w:rsidRPr="009B5970">
              <w:rPr>
                <w:rFonts w:ascii="Georgia" w:hAnsi="Georgia"/>
                <w:sz w:val="23"/>
                <w:szCs w:val="23"/>
              </w:rPr>
              <w:t>.р</w:t>
            </w:r>
            <w:proofErr w:type="gramEnd"/>
            <w:r w:rsidRPr="009B5970">
              <w:rPr>
                <w:rFonts w:ascii="Georgia" w:hAnsi="Georgia"/>
                <w:sz w:val="23"/>
                <w:szCs w:val="23"/>
              </w:rPr>
              <w:t>уководители</w:t>
            </w:r>
            <w:proofErr w:type="spellEnd"/>
          </w:p>
        </w:tc>
      </w:tr>
      <w:tr w:rsidR="00A64AD6" w:rsidRPr="009B5970" w:rsidTr="009B5970">
        <w:trPr>
          <w:trHeight w:val="801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5469" w:type="dxa"/>
          </w:tcPr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Размещение в школе, на сайте Устава, адреса и телефоны, куда должны обращаться граждане в случае фактов вымогательства, взяточничества.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Август 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Администрация школы</w:t>
            </w:r>
          </w:p>
        </w:tc>
      </w:tr>
      <w:tr w:rsidR="00A64AD6" w:rsidRPr="009B5970" w:rsidTr="009B5970">
        <w:trPr>
          <w:trHeight w:val="801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3</w:t>
            </w:r>
          </w:p>
        </w:tc>
        <w:tc>
          <w:tcPr>
            <w:tcW w:w="5469" w:type="dxa"/>
          </w:tcPr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Включение в рабочие программы по литературе, истории, обществознанию, окружающему миру элементов антикоррупционного воспитания.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Август 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Учителя-предметники</w:t>
            </w:r>
          </w:p>
        </w:tc>
      </w:tr>
      <w:tr w:rsidR="00A64AD6" w:rsidRPr="009B5970" w:rsidTr="009B5970">
        <w:trPr>
          <w:trHeight w:val="539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4</w:t>
            </w:r>
          </w:p>
        </w:tc>
        <w:tc>
          <w:tcPr>
            <w:tcW w:w="5469" w:type="dxa"/>
          </w:tcPr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Организация книжных выставок «Права человека», «Что такое закон» «Конвенция прав ребёнка»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Октябрь-май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библиотекарь</w:t>
            </w:r>
          </w:p>
        </w:tc>
      </w:tr>
      <w:tr w:rsidR="00A64AD6" w:rsidRPr="009B5970" w:rsidTr="009B5970">
        <w:trPr>
          <w:trHeight w:val="1895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5</w:t>
            </w:r>
          </w:p>
        </w:tc>
        <w:tc>
          <w:tcPr>
            <w:tcW w:w="5469" w:type="dxa"/>
          </w:tcPr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Часы общения</w:t>
            </w:r>
            <w:r w:rsidR="006307C8" w:rsidRPr="009B5970">
              <w:rPr>
                <w:rFonts w:ascii="Georgia" w:hAnsi="Georgia"/>
                <w:sz w:val="23"/>
                <w:szCs w:val="23"/>
              </w:rPr>
              <w:t xml:space="preserve">, посвященные Международному Дню </w:t>
            </w:r>
            <w:proofErr w:type="spellStart"/>
            <w:r w:rsidR="006307C8" w:rsidRPr="009B5970">
              <w:rPr>
                <w:rFonts w:ascii="Georgia" w:hAnsi="Georgia"/>
                <w:sz w:val="23"/>
                <w:szCs w:val="23"/>
              </w:rPr>
              <w:t>антикоррупции</w:t>
            </w:r>
            <w:proofErr w:type="spellEnd"/>
            <w:r w:rsidRPr="009B5970">
              <w:rPr>
                <w:rFonts w:ascii="Georgia" w:hAnsi="Georgia"/>
                <w:sz w:val="23"/>
                <w:szCs w:val="23"/>
              </w:rPr>
              <w:t>:</w:t>
            </w:r>
          </w:p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</w:p>
          <w:p w:rsidR="00A64AD6" w:rsidRPr="009B5970" w:rsidRDefault="009B5970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7</w:t>
            </w:r>
            <w:r w:rsidR="00A64AD6" w:rsidRPr="009B5970">
              <w:rPr>
                <w:rFonts w:ascii="Georgia" w:hAnsi="Georgia"/>
                <w:sz w:val="23"/>
                <w:szCs w:val="23"/>
              </w:rPr>
              <w:t>-8 классы «Государство и человек: конфликт интересов», «Жить по совести и по чести»;</w:t>
            </w:r>
          </w:p>
          <w:p w:rsidR="00A64AD6" w:rsidRPr="009B5970" w:rsidRDefault="00A64AD6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9-11 классы «Российское законодательство против коррупции»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Декабрь 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Кл</w:t>
            </w:r>
            <w:proofErr w:type="gramStart"/>
            <w:r w:rsidRPr="009B5970">
              <w:rPr>
                <w:rFonts w:ascii="Georgia" w:hAnsi="Georgia"/>
                <w:sz w:val="23"/>
                <w:szCs w:val="23"/>
              </w:rPr>
              <w:t>.</w:t>
            </w:r>
            <w:proofErr w:type="gramEnd"/>
            <w:r w:rsidR="00DD0A22">
              <w:rPr>
                <w:rFonts w:ascii="Georgia" w:hAnsi="Georgia"/>
                <w:sz w:val="23"/>
                <w:szCs w:val="23"/>
              </w:rPr>
              <w:t xml:space="preserve"> </w:t>
            </w:r>
            <w:proofErr w:type="gramStart"/>
            <w:r w:rsidRPr="009B5970">
              <w:rPr>
                <w:rFonts w:ascii="Georgia" w:hAnsi="Georgia"/>
                <w:sz w:val="23"/>
                <w:szCs w:val="23"/>
              </w:rPr>
              <w:t>р</w:t>
            </w:r>
            <w:proofErr w:type="gramEnd"/>
            <w:r w:rsidRPr="009B5970">
              <w:rPr>
                <w:rFonts w:ascii="Georgia" w:hAnsi="Georgia"/>
                <w:sz w:val="23"/>
                <w:szCs w:val="23"/>
              </w:rPr>
              <w:t>уководители</w:t>
            </w:r>
          </w:p>
        </w:tc>
      </w:tr>
      <w:tr w:rsidR="00A64AD6" w:rsidRPr="009B5970" w:rsidTr="009B5970">
        <w:trPr>
          <w:trHeight w:val="2172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6</w:t>
            </w:r>
          </w:p>
        </w:tc>
        <w:tc>
          <w:tcPr>
            <w:tcW w:w="5469" w:type="dxa"/>
          </w:tcPr>
          <w:p w:rsidR="00A64AD6" w:rsidRPr="009B5970" w:rsidRDefault="006307C8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Совершенствование </w:t>
            </w:r>
            <w:proofErr w:type="gramStart"/>
            <w:r w:rsidRPr="009B5970">
              <w:rPr>
                <w:rFonts w:ascii="Georgia" w:hAnsi="Georgia"/>
                <w:sz w:val="23"/>
                <w:szCs w:val="23"/>
              </w:rPr>
              <w:t>контроля за</w:t>
            </w:r>
            <w:proofErr w:type="gramEnd"/>
            <w:r w:rsidRPr="009B5970">
              <w:rPr>
                <w:rFonts w:ascii="Georgia" w:hAnsi="Georgia"/>
                <w:sz w:val="23"/>
                <w:szCs w:val="23"/>
              </w:rPr>
              <w:t xml:space="preserve"> организацией и проведением ЕГЭ (ОГЭ):</w:t>
            </w:r>
          </w:p>
          <w:p w:rsidR="006307C8" w:rsidRPr="009B5970" w:rsidRDefault="006307C8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1.Организация информирования участников ЕГЭ (ОГЭ) и их родителей;</w:t>
            </w:r>
          </w:p>
          <w:p w:rsidR="006307C8" w:rsidRPr="009B5970" w:rsidRDefault="006307C8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2.Обеспечение ознакомление участников ЕГЭ (ОГЭ) с результатами;</w:t>
            </w:r>
          </w:p>
          <w:p w:rsidR="006307C8" w:rsidRPr="009B5970" w:rsidRDefault="006307C8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3.Обеспечение присутствия наблюдателей во время проведения ЕГЭ (ОГЭ)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Апрель </w:t>
            </w:r>
            <w:proofErr w:type="gramStart"/>
            <w:r w:rsidRPr="009B5970">
              <w:rPr>
                <w:rFonts w:ascii="Georgia" w:hAnsi="Georgia"/>
                <w:sz w:val="23"/>
                <w:szCs w:val="23"/>
              </w:rPr>
              <w:t>-и</w:t>
            </w:r>
            <w:proofErr w:type="gramEnd"/>
            <w:r w:rsidRPr="009B5970">
              <w:rPr>
                <w:rFonts w:ascii="Georgia" w:hAnsi="Georgia"/>
                <w:sz w:val="23"/>
                <w:szCs w:val="23"/>
              </w:rPr>
              <w:t>юнь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Администрация школы</w:t>
            </w:r>
          </w:p>
        </w:tc>
      </w:tr>
      <w:tr w:rsidR="00A64AD6" w:rsidRPr="009B5970" w:rsidTr="009B5970">
        <w:trPr>
          <w:trHeight w:val="539"/>
        </w:trPr>
        <w:tc>
          <w:tcPr>
            <w:tcW w:w="492" w:type="dxa"/>
          </w:tcPr>
          <w:p w:rsidR="00A64AD6" w:rsidRPr="009B5970" w:rsidRDefault="00A64AD6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7</w:t>
            </w:r>
          </w:p>
        </w:tc>
        <w:tc>
          <w:tcPr>
            <w:tcW w:w="5469" w:type="dxa"/>
          </w:tcPr>
          <w:p w:rsidR="00A64AD6" w:rsidRPr="009B5970" w:rsidRDefault="006307C8" w:rsidP="00A64AD6">
            <w:pPr>
              <w:jc w:val="both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Проведение анкетирования учащихся 9-11 классов по отношению к проблемам коррупции</w:t>
            </w:r>
          </w:p>
        </w:tc>
        <w:tc>
          <w:tcPr>
            <w:tcW w:w="2336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 xml:space="preserve">Декабрь </w:t>
            </w:r>
          </w:p>
        </w:tc>
        <w:tc>
          <w:tcPr>
            <w:tcW w:w="1903" w:type="dxa"/>
          </w:tcPr>
          <w:p w:rsidR="00A64AD6" w:rsidRPr="009B5970" w:rsidRDefault="006307C8" w:rsidP="00A64AD6">
            <w:pPr>
              <w:jc w:val="center"/>
              <w:rPr>
                <w:rFonts w:ascii="Georgia" w:hAnsi="Georgia"/>
                <w:sz w:val="23"/>
                <w:szCs w:val="23"/>
              </w:rPr>
            </w:pPr>
            <w:r w:rsidRPr="009B5970">
              <w:rPr>
                <w:rFonts w:ascii="Georgia" w:hAnsi="Georgia"/>
                <w:sz w:val="23"/>
                <w:szCs w:val="23"/>
              </w:rPr>
              <w:t>Соц</w:t>
            </w:r>
            <w:proofErr w:type="gramStart"/>
            <w:r w:rsidRPr="009B5970">
              <w:rPr>
                <w:rFonts w:ascii="Georgia" w:hAnsi="Georgia"/>
                <w:sz w:val="23"/>
                <w:szCs w:val="23"/>
              </w:rPr>
              <w:t>.п</w:t>
            </w:r>
            <w:proofErr w:type="gramEnd"/>
            <w:r w:rsidRPr="009B5970">
              <w:rPr>
                <w:rFonts w:ascii="Georgia" w:hAnsi="Georgia"/>
                <w:sz w:val="23"/>
                <w:szCs w:val="23"/>
              </w:rPr>
              <w:t>едагог</w:t>
            </w:r>
          </w:p>
        </w:tc>
      </w:tr>
    </w:tbl>
    <w:p w:rsidR="00A64AD6" w:rsidRPr="009B5970" w:rsidRDefault="00A64AD6" w:rsidP="00A64AD6">
      <w:pPr>
        <w:jc w:val="center"/>
        <w:rPr>
          <w:rFonts w:ascii="Georgia" w:hAnsi="Georgia"/>
          <w:sz w:val="23"/>
          <w:szCs w:val="23"/>
        </w:rPr>
      </w:pPr>
    </w:p>
    <w:p w:rsidR="00A64AD6" w:rsidRPr="009B5970" w:rsidRDefault="00A64AD6" w:rsidP="00A64AD6">
      <w:pPr>
        <w:jc w:val="center"/>
        <w:rPr>
          <w:rFonts w:ascii="Georgia" w:hAnsi="Georgia"/>
          <w:sz w:val="23"/>
          <w:szCs w:val="23"/>
        </w:rPr>
      </w:pPr>
    </w:p>
    <w:p w:rsidR="00A46447" w:rsidRPr="009B5970" w:rsidRDefault="00A46447" w:rsidP="00A64AD6">
      <w:pPr>
        <w:jc w:val="center"/>
        <w:rPr>
          <w:rFonts w:ascii="Georgia" w:hAnsi="Georgia"/>
          <w:sz w:val="28"/>
          <w:szCs w:val="28"/>
        </w:rPr>
      </w:pPr>
    </w:p>
    <w:sectPr w:rsidR="00A46447" w:rsidRPr="009B5970" w:rsidSect="00A4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4AD6"/>
    <w:rsid w:val="006307C8"/>
    <w:rsid w:val="007511E2"/>
    <w:rsid w:val="008668FA"/>
    <w:rsid w:val="009B5970"/>
    <w:rsid w:val="00A46447"/>
    <w:rsid w:val="00A64AD6"/>
    <w:rsid w:val="00C86751"/>
    <w:rsid w:val="00DD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4AD6"/>
    <w:rPr>
      <w:color w:val="0000FF"/>
      <w:u w:val="single"/>
    </w:rPr>
  </w:style>
  <w:style w:type="table" w:styleId="a4">
    <w:name w:val="Table Grid"/>
    <w:basedOn w:val="a1"/>
    <w:uiPriority w:val="59"/>
    <w:rsid w:val="00A6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2017-11-10T06:21:00Z</dcterms:created>
  <dcterms:modified xsi:type="dcterms:W3CDTF">2021-02-01T11:29:00Z</dcterms:modified>
</cp:coreProperties>
</file>