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4" w:rsidRPr="001A3E88" w:rsidRDefault="00815B8B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44900" cy="1693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A24"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D1A24"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15B8B" w:rsidRDefault="00815B8B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D1A24" w:rsidRPr="001A3E88" w:rsidRDefault="007D1A24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работы МО классных руководителей МБОУ ВСОШ №2 на </w:t>
      </w:r>
      <w:r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деятельности  МО классных руководителей:</w:t>
      </w:r>
      <w:r w:rsidRPr="001A3E88">
        <w:rPr>
          <w:rFonts w:ascii="Times New Roman" w:hAnsi="Times New Roman" w:cs="Times New Roman"/>
          <w:sz w:val="24"/>
          <w:szCs w:val="24"/>
        </w:rPr>
        <w:t xml:space="preserve"> развитие воспитательной системы школы; совершенствование форм и методов воспитания в условиях современной школы через повышение уровня педагогического мастерства классного руководителя; анализ результатов работы, обобщение опыта работы классных руководителей.</w:t>
      </w:r>
    </w:p>
    <w:p w:rsidR="007D1A24" w:rsidRPr="001A3E88" w:rsidRDefault="007D1A24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Задачи: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 xml:space="preserve">1. Духовно-нравственное, патриотическое, гражданское воспитание </w:t>
      </w:r>
      <w:proofErr w:type="gramStart"/>
      <w:r w:rsidRPr="001A3E88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1A3E88">
        <w:rPr>
          <w:rFonts w:ascii="Times New Roman" w:hAnsi="Times New Roman" w:cs="Times New Roman"/>
          <w:sz w:val="24"/>
          <w:szCs w:val="24"/>
        </w:rPr>
        <w:t xml:space="preserve"> как в урочное, так и во внеурочное время.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2. Оказать помощь классным руководителям в совершенствовании форм и методов организации воспитательной работы ученического коллектива школы.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 xml:space="preserve">3. Обеспечить интеграцию воспитательного процесса в системе «урок - внеурочная деятельность - </w:t>
      </w:r>
      <w:proofErr w:type="spellStart"/>
      <w:r w:rsidRPr="001A3E88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1A3E88">
        <w:rPr>
          <w:rFonts w:ascii="Times New Roman" w:hAnsi="Times New Roman" w:cs="Times New Roman"/>
          <w:sz w:val="24"/>
          <w:szCs w:val="24"/>
        </w:rPr>
        <w:t xml:space="preserve">  деятельность».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4. Обеспечить школьникам разнообразную творческую среду, ситуации успеха как основы личностного развития, самореализации.</w:t>
      </w:r>
    </w:p>
    <w:p w:rsidR="007D1A24" w:rsidRPr="001A3E88" w:rsidRDefault="007D1A24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 xml:space="preserve">5. Продолжить профилактическую работу по предупреждению правонарушений среди несовершеннолетних, работу по правовому воспитанию учащихся.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2127"/>
        <w:gridCol w:w="1275"/>
        <w:gridCol w:w="2102"/>
      </w:tblGrid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Ответственные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Сроки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    «Практикум по планированию работы классных руководителей на новый учебный год»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директоре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(МО)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Обзор научно-методической литературы по проблемам организации воспитательно-образовательного процесса в условиях современной школы 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 по изучению уровня развития классных коллективов и личности ученика в вечерней школе.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2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 –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школы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психолого-педагогической диагностики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руководителей.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противоправного поведения </w:t>
            </w:r>
            <w:proofErr w:type="gramStart"/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по профилактике правонарушений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среди несовершеннолетних.</w:t>
            </w:r>
          </w:p>
        </w:tc>
        <w:tc>
          <w:tcPr>
            <w:tcW w:w="2127" w:type="dxa"/>
          </w:tcPr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Т.Г.</w:t>
            </w:r>
          </w:p>
          <w:p w:rsidR="006961C1" w:rsidRPr="00756642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 А.Т.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работы: О профилактике правонарушений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160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(МО)</w:t>
            </w:r>
          </w:p>
        </w:tc>
        <w:tc>
          <w:tcPr>
            <w:tcW w:w="2127" w:type="dxa"/>
          </w:tcPr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Т.Г.</w:t>
            </w:r>
          </w:p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информационных справок: составление банка  данных на детей из «группы риска»; успеваемость и посещаемость занятий учащимися с </w:t>
            </w:r>
            <w:proofErr w:type="spell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(МО)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961C1" w:rsidRPr="005B5B6D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 А.Т</w:t>
            </w:r>
            <w:r w:rsidRPr="0059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компетентности классных руководителей через освоение инновационных технологий воспитания»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</w:t>
            </w:r>
            <w:proofErr w:type="spellEnd"/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Т.Г.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справок: анализ работы классных руководителей за первое полугодие; контроль посещаемости учебных занятий учащимися; контроль вопроса профилактической работы по правонарушениям среди учащихся, анализ работы школы и городских ОДН с детьми из «группы риска» (МО)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6961C1" w:rsidRPr="00596542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ХетагуровА.Т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9,11х классов «Работа классных руководителей по профессиональной ориентации учащихся»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Реализация данного аспекта в планах воспитательной работы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классных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7-11х классов по профилактике и предупреждению правонарушений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6961C1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ХетагуровА.Т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аспекта в планах воспитательной работы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«Взаимодействие с органами  системы профилактики в организации раннего предупреждения  семейного неблагополучия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справок: контроль вопроса состояния военно-патриотического воспитания обучающихся; контроль проведения внеклассной работы в очных классах; контроль вопроса посещения занятий «трудными» учащимися (МО)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6961C1" w:rsidRPr="00596542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ХетагуровА.Т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42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6961C1" w:rsidRPr="001A3E88" w:rsidTr="00AB688E">
        <w:tc>
          <w:tcPr>
            <w:tcW w:w="534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классных руководителей. Планирование деятельности МО на новый учебный год (МО)</w:t>
            </w:r>
          </w:p>
        </w:tc>
        <w:tc>
          <w:tcPr>
            <w:tcW w:w="2127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275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961C1" w:rsidRPr="001A3E88" w:rsidRDefault="006961C1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классных руководителей</w:t>
            </w:r>
          </w:p>
        </w:tc>
      </w:tr>
    </w:tbl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3E8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</w:p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</w:p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</w:p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</w:p>
    <w:p w:rsidR="006961C1" w:rsidRPr="001A3E88" w:rsidRDefault="006961C1" w:rsidP="006961C1">
      <w:pPr>
        <w:rPr>
          <w:rFonts w:ascii="Times New Roman" w:hAnsi="Times New Roman" w:cs="Times New Roman"/>
          <w:sz w:val="24"/>
          <w:szCs w:val="24"/>
        </w:rPr>
      </w:pPr>
    </w:p>
    <w:p w:rsidR="009F7BBA" w:rsidRDefault="00815B8B"/>
    <w:sectPr w:rsidR="009F7BBA" w:rsidSect="00F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1A24"/>
    <w:rsid w:val="001669F6"/>
    <w:rsid w:val="004E40AF"/>
    <w:rsid w:val="00521C33"/>
    <w:rsid w:val="006961C1"/>
    <w:rsid w:val="007D1A24"/>
    <w:rsid w:val="00815B8B"/>
    <w:rsid w:val="008801E9"/>
    <w:rsid w:val="00BB1CC9"/>
    <w:rsid w:val="00BB5D6D"/>
    <w:rsid w:val="00C53D6E"/>
    <w:rsid w:val="00F650FB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4030</Characters>
  <Application>Microsoft Office Word</Application>
  <DocSecurity>0</DocSecurity>
  <Lines>33</Lines>
  <Paragraphs>9</Paragraphs>
  <ScaleCrop>false</ScaleCrop>
  <Company>МБОУ ВСОШ №2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2019-11-21T15:43:00Z</dcterms:created>
  <dcterms:modified xsi:type="dcterms:W3CDTF">2020-07-09T11:08:00Z</dcterms:modified>
</cp:coreProperties>
</file>