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08" w:rsidRPr="006238E9" w:rsidRDefault="00F95908" w:rsidP="00F9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95908" w:rsidRPr="006238E9" w:rsidRDefault="00F95908" w:rsidP="00F9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E9">
        <w:rPr>
          <w:rFonts w:ascii="Times New Roman" w:hAnsi="Times New Roman" w:cs="Times New Roman"/>
          <w:b/>
          <w:sz w:val="28"/>
          <w:szCs w:val="28"/>
        </w:rPr>
        <w:t xml:space="preserve">МНОГОПРОФИЛЬНАЯ СРЕДНЯЯ ОБЩЕОБРАЗОВАТЕЛЬНАЯ ШКОЛА № 2 </w:t>
      </w:r>
    </w:p>
    <w:p w:rsidR="00F95908" w:rsidRPr="006238E9" w:rsidRDefault="00230FE0" w:rsidP="00F9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45085</wp:posOffset>
            </wp:positionV>
            <wp:extent cx="1639570" cy="1618615"/>
            <wp:effectExtent l="0" t="0" r="0" b="0"/>
            <wp:wrapNone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8E9" w:rsidRPr="006238E9">
        <w:rPr>
          <w:rFonts w:ascii="Times New Roman" w:hAnsi="Times New Roman" w:cs="Times New Roman"/>
          <w:b/>
          <w:sz w:val="28"/>
          <w:szCs w:val="28"/>
        </w:rPr>
        <w:t>Г.ВЛАДИКАВКАЗА</w:t>
      </w:r>
    </w:p>
    <w:p w:rsidR="006238E9" w:rsidRDefault="006238E9" w:rsidP="00F95908">
      <w:pPr>
        <w:pStyle w:val="a3"/>
        <w:jc w:val="center"/>
        <w:rPr>
          <w:rFonts w:ascii="Times New Roman" w:hAnsi="Times New Roman" w:cs="Times New Roman"/>
          <w:b/>
        </w:rPr>
      </w:pPr>
    </w:p>
    <w:p w:rsidR="006238E9" w:rsidRDefault="006238E9" w:rsidP="00F95908">
      <w:pPr>
        <w:pStyle w:val="a3"/>
        <w:jc w:val="center"/>
        <w:rPr>
          <w:rFonts w:ascii="Times New Roman" w:hAnsi="Times New Roman" w:cs="Times New Roman"/>
          <w:b/>
        </w:rPr>
      </w:pPr>
    </w:p>
    <w:p w:rsidR="006238E9" w:rsidRPr="006238E9" w:rsidRDefault="006238E9" w:rsidP="00F9590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5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4"/>
        <w:gridCol w:w="249"/>
        <w:gridCol w:w="182"/>
        <w:gridCol w:w="9479"/>
      </w:tblGrid>
      <w:tr w:rsidR="00F95908" w:rsidRPr="006238E9" w:rsidTr="006238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908" w:rsidRPr="006238E9" w:rsidRDefault="00F95908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>СОГЛАСОВАНА</w:t>
            </w:r>
          </w:p>
          <w:p w:rsidR="00F95908" w:rsidRPr="006238E9" w:rsidRDefault="0003143D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2B10" w:rsidRPr="006238E9">
              <w:rPr>
                <w:rFonts w:ascii="Times New Roman" w:hAnsi="Times New Roman" w:cs="Times New Roman"/>
                <w:sz w:val="20"/>
                <w:szCs w:val="20"/>
              </w:rPr>
              <w:t>едсоветом МБОУ МСОШ № 2</w:t>
            </w:r>
          </w:p>
          <w:p w:rsidR="00A12B10" w:rsidRPr="006238E9" w:rsidRDefault="00A12B10" w:rsidP="00031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</w:t>
            </w:r>
            <w:r w:rsidR="000314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31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FF3B18" w:rsidRPr="006238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31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908" w:rsidRPr="006238E9" w:rsidRDefault="00F95908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908" w:rsidRPr="006238E9" w:rsidRDefault="006238E9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9479" w:type="dxa"/>
          </w:tcPr>
          <w:p w:rsidR="00F95908" w:rsidRPr="006238E9" w:rsidRDefault="00230FE0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66040</wp:posOffset>
                  </wp:positionV>
                  <wp:extent cx="1103630" cy="774700"/>
                  <wp:effectExtent l="19050" t="0" r="0" b="0"/>
                  <wp:wrapNone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Загалова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38E9"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F95908" w:rsidRPr="006238E9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F95908" w:rsidRPr="006238E9" w:rsidRDefault="006238E9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F95908" w:rsidRPr="006238E9">
              <w:rPr>
                <w:rFonts w:ascii="Times New Roman" w:hAnsi="Times New Roman" w:cs="Times New Roman"/>
                <w:sz w:val="20"/>
                <w:szCs w:val="20"/>
              </w:rPr>
              <w:t>приказом по МБОУ МСОШ № 2</w:t>
            </w:r>
          </w:p>
          <w:p w:rsidR="00F95908" w:rsidRPr="006238E9" w:rsidRDefault="006238E9" w:rsidP="00031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0314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5908"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3143D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A12B10" w:rsidRPr="00623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14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95908" w:rsidRPr="006238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F3B18" w:rsidRPr="006238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95908" w:rsidRPr="006238E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3143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95908" w:rsidRPr="006238E9" w:rsidTr="006238E9">
        <w:trPr>
          <w:gridAfter w:val="1"/>
          <w:wAfter w:w="9479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908" w:rsidRPr="006238E9" w:rsidRDefault="00F95908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>СОГЛАСОВАНА</w:t>
            </w:r>
          </w:p>
          <w:p w:rsidR="00F95908" w:rsidRPr="006238E9" w:rsidRDefault="00F95908" w:rsidP="00031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9">
              <w:rPr>
                <w:rFonts w:ascii="Times New Roman" w:hAnsi="Times New Roman" w:cs="Times New Roman"/>
                <w:sz w:val="20"/>
                <w:szCs w:val="20"/>
              </w:rPr>
              <w:t>Управляющим советом</w:t>
            </w:r>
            <w:r w:rsidRPr="006238E9">
              <w:rPr>
                <w:rFonts w:ascii="Times New Roman" w:hAnsi="Times New Roman" w:cs="Times New Roman"/>
                <w:sz w:val="20"/>
                <w:szCs w:val="20"/>
              </w:rPr>
              <w:br/>
              <w:t>МБОУ МСОШ №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908" w:rsidRPr="006238E9" w:rsidRDefault="00F95908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908" w:rsidRPr="006238E9" w:rsidRDefault="00F95908" w:rsidP="004D3D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908" w:rsidRPr="006238E9" w:rsidRDefault="00F95908" w:rsidP="00F95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908" w:rsidRDefault="00F95908" w:rsidP="00F95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537C" w:rsidRDefault="00E0537C" w:rsidP="00F95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537C" w:rsidRPr="006238E9" w:rsidRDefault="00E0537C" w:rsidP="00F95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908" w:rsidRPr="006238E9" w:rsidRDefault="00F95908" w:rsidP="00F9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E9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</w:p>
    <w:p w:rsidR="00F95908" w:rsidRPr="006238E9" w:rsidRDefault="00F95908" w:rsidP="00F9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E9">
        <w:rPr>
          <w:rFonts w:ascii="Times New Roman" w:hAnsi="Times New Roman" w:cs="Times New Roman"/>
          <w:b/>
          <w:sz w:val="28"/>
          <w:szCs w:val="28"/>
        </w:rPr>
        <w:t>«ПОВЫШЕНИЕ КАЧЕСТВА ОБРАЗОВАНИЯ</w:t>
      </w:r>
    </w:p>
    <w:p w:rsidR="00F95908" w:rsidRPr="006238E9" w:rsidRDefault="00F95908" w:rsidP="00F9590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8E9">
        <w:rPr>
          <w:rFonts w:ascii="Times New Roman" w:hAnsi="Times New Roman" w:cs="Times New Roman"/>
          <w:b/>
          <w:sz w:val="28"/>
          <w:szCs w:val="28"/>
        </w:rPr>
        <w:t>И ВОСПИТАНИЯ  ОБУЧАЮЩИХСЯ МБОУ МСОШ № 2»</w:t>
      </w:r>
    </w:p>
    <w:p w:rsidR="004D3D3B" w:rsidRPr="0003143D" w:rsidRDefault="00F95908" w:rsidP="00E053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2022–2024 годы</w:t>
      </w:r>
    </w:p>
    <w:p w:rsidR="004D3D3B" w:rsidRPr="006238E9" w:rsidRDefault="004D3D3B" w:rsidP="006238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908" w:rsidRPr="006238E9" w:rsidRDefault="00F95908" w:rsidP="006238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908" w:rsidRPr="006238E9" w:rsidRDefault="00F95908" w:rsidP="00F95908">
      <w:pPr>
        <w:jc w:val="center"/>
        <w:rPr>
          <w:rFonts w:ascii="Times New Roman" w:hAnsi="Times New Roman" w:cs="Times New Roman"/>
        </w:rPr>
      </w:pPr>
      <w:r w:rsidRPr="006238E9">
        <w:rPr>
          <w:rFonts w:ascii="Times New Roman" w:hAnsi="Times New Roman" w:cs="Times New Roman"/>
        </w:rPr>
        <w:t>г. ВЛАДИКАВКАЗ</w:t>
      </w:r>
    </w:p>
    <w:p w:rsidR="00F95908" w:rsidRDefault="00F95908" w:rsidP="004D3D3B">
      <w:pPr>
        <w:jc w:val="center"/>
        <w:rPr>
          <w:rFonts w:ascii="Times New Roman" w:hAnsi="Times New Roman" w:cs="Times New Roman"/>
        </w:rPr>
      </w:pPr>
      <w:r w:rsidRPr="006238E9">
        <w:rPr>
          <w:rFonts w:ascii="Times New Roman" w:hAnsi="Times New Roman" w:cs="Times New Roman"/>
        </w:rPr>
        <w:t>2022 г.</w:t>
      </w:r>
    </w:p>
    <w:p w:rsidR="0003143D" w:rsidRPr="006238E9" w:rsidRDefault="0003143D" w:rsidP="004D3D3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4254" w:rsidRPr="006238E9" w:rsidRDefault="00934254" w:rsidP="006238E9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Паспорт программы</w:t>
      </w:r>
    </w:p>
    <w:p w:rsidR="00934254" w:rsidRPr="0056707E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0"/>
        <w:gridCol w:w="11767"/>
      </w:tblGrid>
      <w:tr w:rsidR="00F95908" w:rsidRPr="0056707E" w:rsidTr="006238E9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908" w:rsidRPr="006238E9" w:rsidRDefault="00F95908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908" w:rsidRPr="006238E9" w:rsidRDefault="00F95908" w:rsidP="004D3D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Многопрофильная средняя общеобразовательная школа № 2 (МБОУ МСОШ № 2)</w:t>
            </w:r>
            <w:r w:rsidR="006238E9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г.Владикавказа</w:t>
            </w:r>
          </w:p>
        </w:tc>
      </w:tr>
      <w:tr w:rsidR="00F95908" w:rsidRPr="0056707E" w:rsidTr="006238E9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908" w:rsidRPr="006238E9" w:rsidRDefault="00F95908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908" w:rsidRPr="006238E9" w:rsidRDefault="00F95908" w:rsidP="00F95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«ПОВЫШЕНИЕ КАЧЕСТВА ОБРАЗОВАНИЯ и ВОСПИТАНИЯ  ОБУЧАЮЩИХСЯ МБОУ МСОШ № 2 </w:t>
            </w:r>
            <w:r w:rsidRPr="006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2022-2024 ГОД</w:t>
            </w:r>
            <w:r w:rsidRPr="0062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4254" w:rsidRPr="0056707E" w:rsidTr="006238E9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  <w:r w:rsidR="00F95908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F95908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Загалова А.Ю. –  врио директора МБОУ МСОШ № 2, заместитель директора по УВР;</w:t>
            </w:r>
          </w:p>
          <w:p w:rsidR="00F95908" w:rsidRPr="006238E9" w:rsidRDefault="00F95908" w:rsidP="00904F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Гиоева С.С. –</w:t>
            </w:r>
            <w:r w:rsidR="00904F75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методического совета 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МСОШ № 2</w:t>
            </w:r>
          </w:p>
        </w:tc>
      </w:tr>
      <w:tr w:rsidR="00934254" w:rsidRPr="0056707E" w:rsidTr="006238E9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исполнители</w:t>
            </w: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904F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школы, </w:t>
            </w:r>
            <w:r w:rsidR="00904F75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методсовет, 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934254" w:rsidRPr="0056707E" w:rsidTr="006238E9">
        <w:trPr>
          <w:trHeight w:val="636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A1638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9A1638">
            <w:pPr>
              <w:pStyle w:val="aa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социально – педагогических условий, способствующих повышению качества образования</w:t>
            </w:r>
            <w:r w:rsidR="00F95908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воспитания обучающихся 7-11 классов МБОУ МСОШ № 2</w:t>
            </w:r>
          </w:p>
          <w:p w:rsidR="009A1638" w:rsidRPr="006238E9" w:rsidRDefault="009A1638" w:rsidP="009A163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 w:rsidR="009A1638" w:rsidRPr="006238E9" w:rsidRDefault="009A1638" w:rsidP="009A163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</w:tc>
      </w:tr>
      <w:tr w:rsidR="009A1638" w:rsidRPr="0056707E" w:rsidTr="006238E9">
        <w:trPr>
          <w:trHeight w:val="636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1638" w:rsidRPr="006238E9" w:rsidRDefault="009A1638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1638" w:rsidRPr="006238E9" w:rsidRDefault="009A1638" w:rsidP="009A163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востребованной воспитательной системы для реализации современной молодежной политики.</w:t>
            </w:r>
          </w:p>
          <w:p w:rsidR="009A1638" w:rsidRPr="006238E9" w:rsidRDefault="009A1638" w:rsidP="009A163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безопасности в организации в отношении детей и работников, посетителей.</w:t>
            </w:r>
          </w:p>
          <w:p w:rsidR="009A1638" w:rsidRPr="006238E9" w:rsidRDefault="009A1638" w:rsidP="009A1638">
            <w:pPr>
              <w:pStyle w:val="aa"/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охраны труда организации</w:t>
            </w:r>
          </w:p>
        </w:tc>
      </w:tr>
      <w:tr w:rsidR="00934254" w:rsidRPr="0056707E" w:rsidTr="006238E9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состояния организации и управления мониторингом качества образования в школе.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Изучение опыта и достижений науки и практики в области построения и применения систем мониторинга в образовательных учреждениях.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Осуществление отбора, адаптации и проектирования оценочно-критериальных комплексов, методик и способов получения информации о качестве образования в образовательном учреждении.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Подготовка нормативно-методических документов для обеспечения мониторинга качества образования в 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школе.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Создание условий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9A1638" w:rsidRPr="006238E9" w:rsidRDefault="009A1638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Активизация работы по организации повышения мастерства учител</w:t>
            </w:r>
            <w:r w:rsidR="009A1638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через систему работы ШМО, 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самообразования, курсовой подготовки и т.д.</w:t>
            </w:r>
          </w:p>
          <w:p w:rsidR="00F95908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Более эффективная организация работы</w:t>
            </w:r>
          </w:p>
          <w:p w:rsidR="00F95908" w:rsidRPr="006238E9" w:rsidRDefault="00F95908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 слабоуспевающими обучающимися</w:t>
            </w:r>
          </w:p>
          <w:p w:rsidR="00934254" w:rsidRPr="006238E9" w:rsidRDefault="00F95908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34254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одарёнными и высокомотивированными обучающимися.</w:t>
            </w:r>
          </w:p>
          <w:p w:rsidR="009A1638" w:rsidRPr="006238E9" w:rsidRDefault="009A1638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Обеспечение разнообразия и доступности дополнительного образования с учётом потребностей и возможностей учащихся.</w:t>
            </w:r>
          </w:p>
        </w:tc>
      </w:tr>
      <w:tr w:rsidR="00934254" w:rsidRPr="0056707E" w:rsidTr="006238E9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26" w:rsidRPr="006238E9" w:rsidRDefault="00C10926" w:rsidP="0062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  <w:r w:rsidR="006238E9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2022-2023 уч.г.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действенной внутренней системы оценки качества образования.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инструментария для внутреннего мониторинга оценки качества образования, механизма его использования.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Реализация программы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методических объединений.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Снижение доли обучающихся, не освоивших основные образовательные программы и показавших образовательный результат ниже возможного.</w:t>
            </w:r>
          </w:p>
          <w:p w:rsidR="00934254" w:rsidRPr="006238E9" w:rsidRDefault="00934254" w:rsidP="0062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Повышение качества образования.</w:t>
            </w:r>
          </w:p>
          <w:p w:rsidR="00C10926" w:rsidRPr="006238E9" w:rsidRDefault="00934254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Повышение среднего балла ЕГЭ и ОГЭ.</w:t>
            </w:r>
            <w:r w:rsidR="00C10926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926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выпускников школы к дальнейшему обучению и деятельности.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 количества и масштабов социально-позитивных инициатив со стороны обучающихся.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перечня дополнительных образовательных услуг, предоставляемых обучающимся.</w:t>
            </w:r>
          </w:p>
        </w:tc>
      </w:tr>
      <w:tr w:rsidR="00C10926" w:rsidRPr="0056707E" w:rsidTr="006238E9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  <w:r w:rsidR="004D3D3B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уч.г.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общего и дополнительного образования, соответствующего ФГОС ООО и ФГОС СОО, социальному заказу, возможностям и потребностям обучающихся.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т.д.).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количества и масштабов социально-позитивных инициатив со стороны обучающихся.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 с социальными партнёрами.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информационного обеспечения образовательного процесса.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школьного медиа-центра виртуальных образовательных ресурсов и дистанционного образования.</w:t>
            </w:r>
          </w:p>
          <w:p w:rsidR="00C10926" w:rsidRPr="006238E9" w:rsidRDefault="00C10926" w:rsidP="006238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здоровых и безопасных условий труда и учебы</w:t>
            </w:r>
          </w:p>
        </w:tc>
      </w:tr>
      <w:tr w:rsidR="00934254" w:rsidRPr="006238E9" w:rsidTr="006238E9">
        <w:trPr>
          <w:trHeight w:val="615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 направлений программы</w:t>
            </w:r>
          </w:p>
          <w:p w:rsidR="00C10926" w:rsidRPr="006238E9" w:rsidRDefault="00C10926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 уч.г.</w:t>
            </w: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93425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управления качеством образования.</w:t>
            </w:r>
          </w:p>
          <w:p w:rsidR="00934254" w:rsidRPr="006238E9" w:rsidRDefault="00934254" w:rsidP="0093425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934254" w:rsidRPr="006238E9" w:rsidRDefault="00934254" w:rsidP="0093425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новых педагогических технологий, повышение качества преподавания.</w:t>
            </w:r>
          </w:p>
          <w:p w:rsidR="00934254" w:rsidRPr="006238E9" w:rsidRDefault="00934254" w:rsidP="0093425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педагогов.</w:t>
            </w:r>
          </w:p>
          <w:p w:rsidR="00934254" w:rsidRPr="006238E9" w:rsidRDefault="00934254" w:rsidP="0093425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учебной мотивации обучающихся.</w:t>
            </w:r>
          </w:p>
          <w:p w:rsidR="00934254" w:rsidRPr="006238E9" w:rsidRDefault="00934254" w:rsidP="0093425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взаимодействия с родителями, местным сообществом.</w:t>
            </w:r>
          </w:p>
        </w:tc>
      </w:tr>
      <w:tr w:rsidR="00C10926" w:rsidRPr="006238E9" w:rsidTr="006238E9">
        <w:trPr>
          <w:trHeight w:val="615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926" w:rsidRPr="006238E9" w:rsidRDefault="00C10926" w:rsidP="00C109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основных направлений программы</w:t>
            </w:r>
          </w:p>
          <w:p w:rsidR="00C10926" w:rsidRPr="006238E9" w:rsidRDefault="00C10926" w:rsidP="00C109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 уч.г.</w:t>
            </w:r>
          </w:p>
          <w:p w:rsidR="00C10926" w:rsidRPr="006238E9" w:rsidRDefault="00C10926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926" w:rsidRPr="00E64C1C" w:rsidRDefault="00C10926" w:rsidP="00E64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Успешная реализация  применения ФГОС ООО и ФГОС СОО</w:t>
            </w:r>
            <w:r w:rsidR="004D3D3B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Внутренний мониторинг условий организации на соответствие аккредитационным показателям.</w:t>
            </w:r>
            <w:r w:rsidR="004D3D3B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  <w:r w:rsidR="004D3D3B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E64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4D3D3B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Цифровизация рабочих и образовательных процессов в организации.</w:t>
            </w:r>
            <w:r w:rsidR="004D3D3B"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труда.</w:t>
            </w:r>
            <w:r w:rsidR="00E64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62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934254" w:rsidRPr="006238E9" w:rsidTr="006238E9">
        <w:trPr>
          <w:trHeight w:val="1050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</w:t>
            </w: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реализ</w:t>
            </w:r>
            <w:r w:rsidR="00904F75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уется в 3 этапа, в период с 2022 по 2024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год:</w:t>
            </w:r>
          </w:p>
          <w:p w:rsidR="00934254" w:rsidRPr="00E64C1C" w:rsidRDefault="00904F75" w:rsidP="00E64C1C">
            <w:pPr>
              <w:pStyle w:val="aa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 (май 2022</w:t>
            </w:r>
            <w:r w:rsidR="00F52B9C"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г.-август</w:t>
            </w: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934254"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  <w:p w:rsidR="00934254" w:rsidRPr="006238E9" w:rsidRDefault="00934254" w:rsidP="0093425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этап</w:t>
            </w:r>
            <w:r w:rsidR="00904F75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(этап внедрения) (сентябрь 2022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июнь</w:t>
            </w:r>
            <w:r w:rsidR="00904F75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934254" w:rsidRPr="00E64C1C" w:rsidRDefault="00934254" w:rsidP="00E64C1C">
            <w:pPr>
              <w:pStyle w:val="aa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обобщ</w:t>
            </w:r>
            <w:r w:rsidR="00904F75"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и коррекции (сентябрь 2023</w:t>
            </w:r>
            <w:r w:rsidR="00F52B9C"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– </w:t>
            </w:r>
            <w:r w:rsidR="00904F75"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2024</w:t>
            </w: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934254" w:rsidRPr="006238E9" w:rsidTr="006238E9">
        <w:trPr>
          <w:trHeight w:val="1515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1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Непосредственное управление реализацией Программы осуществляется </w:t>
            </w:r>
            <w:r w:rsidR="00904F75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врио директора</w:t>
            </w: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направлениям Програм</w:t>
            </w:r>
            <w:r w:rsidR="00904F75"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закрепляется за заместителем директора школы по УВР и председателем методсовета МБОУ МСОШ № 2</w:t>
            </w:r>
          </w:p>
          <w:p w:rsidR="00934254" w:rsidRPr="006238E9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программы производится Педагогическим советом.</w:t>
            </w:r>
          </w:p>
        </w:tc>
      </w:tr>
    </w:tbl>
    <w:p w:rsidR="00934254" w:rsidRPr="006238E9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E0537C" w:rsidRDefault="00E0537C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E0537C" w:rsidRPr="0056707E" w:rsidRDefault="00E0537C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934254" w:rsidRPr="006238E9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934254" w:rsidRPr="006238E9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Содержание проблемы и обоснование необходимости её решения программным методом</w:t>
      </w:r>
    </w:p>
    <w:p w:rsidR="00934254" w:rsidRPr="0056707E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6"/>
        <w:gridCol w:w="13041"/>
      </w:tblGrid>
      <w:tr w:rsidR="00934254" w:rsidRPr="0056707E" w:rsidTr="00E64C1C">
        <w:trPr>
          <w:trHeight w:val="615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64C1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для разработки</w:t>
            </w:r>
            <w:r w:rsidR="00E64C1C"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64C1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934254" w:rsidRPr="0056707E" w:rsidTr="00E64C1C">
        <w:trPr>
          <w:trHeight w:val="75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64C1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64C1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254" w:rsidRPr="0056707E" w:rsidTr="00E64C1C">
        <w:trPr>
          <w:trHeight w:val="2055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64C1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</w:p>
          <w:p w:rsidR="00934254" w:rsidRPr="00E64C1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64C1C" w:rsidRDefault="00934254" w:rsidP="0093425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934254" w:rsidRPr="00E64C1C" w:rsidRDefault="00934254" w:rsidP="0093425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Когнитивные способности учащихся развиваются недостаточно, не соответствуют среднему баллу школьных отметок</w:t>
            </w:r>
          </w:p>
          <w:p w:rsidR="00934254" w:rsidRPr="00E64C1C" w:rsidRDefault="00934254" w:rsidP="0093425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Недостаточная мотивированность на качественный результат участников образовательных отношений.</w:t>
            </w:r>
          </w:p>
          <w:p w:rsidR="00934254" w:rsidRPr="00E64C1C" w:rsidRDefault="00934254" w:rsidP="0093425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934254" w:rsidRPr="00E64C1C" w:rsidRDefault="00934254" w:rsidP="0093425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социально-психологический потенциал школы оптимальный для улучшения качества образовательных результатов обучающихся, однако отдельные педаг</w:t>
            </w:r>
            <w:r w:rsidR="00F52B9C"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E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слабо проявляют стремление к постоянному профессиональному совершенствованию .</w:t>
            </w:r>
          </w:p>
        </w:tc>
      </w:tr>
    </w:tbl>
    <w:p w:rsidR="00934254" w:rsidRPr="0056707E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</w:rPr>
      </w:pP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</w:r>
    </w:p>
    <w:p w:rsidR="00934254" w:rsidRPr="00E0537C" w:rsidRDefault="00934254" w:rsidP="00934254">
      <w:pPr>
        <w:numPr>
          <w:ilvl w:val="0"/>
          <w:numId w:val="4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участников образовательного процесса (учителя, ученика, родителя), её самооценка, развитие;</w:t>
      </w:r>
    </w:p>
    <w:p w:rsidR="00934254" w:rsidRPr="00E0537C" w:rsidRDefault="00934254" w:rsidP="00934254">
      <w:pPr>
        <w:numPr>
          <w:ilvl w:val="0"/>
          <w:numId w:val="4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гуманизм как основа образовательного процесса, определяющего место человека в обществе.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модели мониторинга качества образования за основу взяты оценочные базовые 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показатели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 (ИНДИКАТОРЫ), используемые в системе 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оценки качества образования, системные показатели организации образовательного процесса, функционирования и развития школы: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учащихся.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Семейное благополучие.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педагога.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управления.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обеспеченность ОО.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Социально-бытовая комфортность ОО.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Благоприятность социокультурной среды ОО.</w:t>
      </w:r>
    </w:p>
    <w:p w:rsidR="00934254" w:rsidRPr="00E0537C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Стабильность функционирования школы.</w:t>
      </w:r>
    </w:p>
    <w:p w:rsidR="00934254" w:rsidRDefault="00934254" w:rsidP="00934254">
      <w:pPr>
        <w:numPr>
          <w:ilvl w:val="0"/>
          <w:numId w:val="5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развития школы.</w:t>
      </w:r>
    </w:p>
    <w:p w:rsidR="00E0537C" w:rsidRPr="00E0537C" w:rsidRDefault="00E0537C" w:rsidP="00E0537C">
      <w:pPr>
        <w:shd w:val="clear" w:color="auto" w:fill="FFFFFF"/>
        <w:spacing w:after="150" w:line="25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и контроль выполнения Программы</w:t>
      </w:r>
    </w:p>
    <w:p w:rsidR="00E0537C" w:rsidRPr="00E0537C" w:rsidRDefault="00E0537C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Координируя и контролируя выполнение Программы</w:t>
      </w:r>
      <w:r w:rsidR="00904F75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04F75" w:rsidRPr="00E05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методсовет</w:t>
      </w:r>
      <w:r w:rsidRPr="00E05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школы:</w:t>
      </w:r>
    </w:p>
    <w:p w:rsidR="00934254" w:rsidRPr="00E0537C" w:rsidRDefault="00934254" w:rsidP="00934254">
      <w:pPr>
        <w:numPr>
          <w:ilvl w:val="0"/>
          <w:numId w:val="6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ход выполнения Программы, действий по ее реализации и вносит предложения на педагогический совет по его корректировке;</w:t>
      </w:r>
    </w:p>
    <w:p w:rsidR="00934254" w:rsidRPr="00E0537C" w:rsidRDefault="00934254" w:rsidP="00934254">
      <w:pPr>
        <w:numPr>
          <w:ilvl w:val="0"/>
          <w:numId w:val="6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информационное и методическое обеспечение реализации Программы;</w:t>
      </w:r>
    </w:p>
    <w:p w:rsidR="00934254" w:rsidRPr="00E0537C" w:rsidRDefault="00934254" w:rsidP="00934254">
      <w:pPr>
        <w:numPr>
          <w:ilvl w:val="0"/>
          <w:numId w:val="6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выполнения программы в соответствии с планом деятельности.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Материально-техническая база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материально-технической базы предполагается:</w:t>
      </w:r>
    </w:p>
    <w:p w:rsidR="00934254" w:rsidRPr="00E0537C" w:rsidRDefault="00934254" w:rsidP="00934254">
      <w:pPr>
        <w:numPr>
          <w:ilvl w:val="0"/>
          <w:numId w:val="7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обновление учебно-материальной базы (учебно-лабораторного оборудования, компьютерной и технологической базы);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Объемы и источники финансирования Программы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Программы осуществляется за счет бюджетных средств.</w:t>
      </w:r>
    </w:p>
    <w:p w:rsidR="00934254" w:rsidRPr="0056707E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</w:rPr>
      </w:pPr>
      <w:r w:rsidRPr="0056707E">
        <w:rPr>
          <w:rFonts w:ascii="Times New Roman" w:eastAsia="Times New Roman" w:hAnsi="Times New Roman" w:cs="Times New Roman"/>
          <w:b/>
          <w:bCs/>
          <w:color w:val="000000"/>
        </w:rPr>
        <w:t>2.4.Ожидаемые результаты:</w:t>
      </w:r>
    </w:p>
    <w:p w:rsidR="00934254" w:rsidRPr="00E0537C" w:rsidRDefault="00934254" w:rsidP="00934254">
      <w:pPr>
        <w:numPr>
          <w:ilvl w:val="0"/>
          <w:numId w:val="8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системы психолого-педагогической диагностики развития обучающихся и контроля за повышением качества образования.</w:t>
      </w:r>
    </w:p>
    <w:p w:rsidR="00934254" w:rsidRPr="00E0537C" w:rsidRDefault="00934254" w:rsidP="00934254">
      <w:pPr>
        <w:numPr>
          <w:ilvl w:val="0"/>
          <w:numId w:val="8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дидактико-методической системы по формированию творческих и интеллектуальных возможностей учащихся.</w:t>
      </w:r>
    </w:p>
    <w:p w:rsidR="006238E9" w:rsidRPr="00E0537C" w:rsidRDefault="00934254" w:rsidP="00E0537C">
      <w:pPr>
        <w:numPr>
          <w:ilvl w:val="0"/>
          <w:numId w:val="8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комплекта документов по диагностике и развитию личности учащегося, его возможностей и способностей.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Этапы реализации Программы: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этап</w:t>
      </w:r>
      <w:r w:rsidR="00904F75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май-2022- август 2022 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04F75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разработка программы: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условий, формирование системы, обеспечивающей развитие учебного потенциала школьников;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и внедрение в работу технологий по достижению максимально возможных образовательных результатов</w:t>
      </w:r>
      <w:r w:rsidR="00904F75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МБОУ МСОШ № 2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4F75" w:rsidRPr="00E0537C" w:rsidRDefault="00904F75" w:rsidP="00904F75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по изучению личности учащегося МБОУ МСОШ № 2 по выявлению его учебных затруднений, пробелов в знаниях с целью проведения коррекционной работы иразрабготки индивидуальной траектории обучения; создание банка данных по данной проблеме;</w:t>
      </w:r>
    </w:p>
    <w:p w:rsidR="00904F75" w:rsidRPr="00E0537C" w:rsidRDefault="00934254" w:rsidP="00904F75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</w:t>
      </w:r>
      <w:r w:rsidR="00904F75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 изучению личности учащегося МБОУ МСОШ № 2 по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выявлению творческих и интеллектуальных способностей школьников, развитию их;</w:t>
      </w:r>
      <w:r w:rsidR="00904F75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создание банка данных по данной проблеме;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по реализации задач Программы, оценка повышения качества образования в соответствии с целями и задачами, оформление результатов;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934254" w:rsidRPr="00E0537C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этап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2B9C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87119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сентябрь 2022г. – июнь 2023г.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практический этап;</w:t>
      </w:r>
    </w:p>
    <w:p w:rsidR="00934254" w:rsidRDefault="00934254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этап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7119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– 2023 -2024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– этап </w:t>
      </w:r>
      <w:r w:rsidR="00887119"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развития, </w:t>
      </w:r>
      <w:r w:rsidRPr="00E0537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 и коррекции.</w:t>
      </w:r>
    </w:p>
    <w:p w:rsidR="00E0537C" w:rsidRDefault="00E0537C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37C" w:rsidRDefault="00E0537C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37C" w:rsidRDefault="00E0537C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37C" w:rsidRDefault="00E0537C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37C" w:rsidRPr="00E0537C" w:rsidRDefault="00E0537C" w:rsidP="0093425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E0537C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План реализации ПРОГРАММЫ</w:t>
      </w:r>
    </w:p>
    <w:p w:rsidR="00934254" w:rsidRPr="0056707E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51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3118"/>
        <w:gridCol w:w="10915"/>
      </w:tblGrid>
      <w:tr w:rsidR="00934254" w:rsidRPr="0056707E" w:rsidTr="00E0537C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88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Содержательная характеристика компонентов деятельности</w:t>
            </w:r>
          </w:p>
        </w:tc>
      </w:tr>
      <w:tr w:rsidR="00934254" w:rsidRPr="0056707E" w:rsidTr="00E0537C">
        <w:tc>
          <w:tcPr>
            <w:tcW w:w="11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Программы повышения качества образования.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социального заказа школе (анкетирование родителей, учащихся).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Постановка целей и их конкретизация.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934254" w:rsidRPr="0056707E" w:rsidTr="00E0537C">
        <w:tc>
          <w:tcPr>
            <w:tcW w:w="11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34254" w:rsidRPr="00E0537C" w:rsidRDefault="00934254" w:rsidP="006B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Овладение методами изучения личности</w:t>
            </w:r>
            <w:r w:rsidR="00887119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учащегося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выявление потенциала школьников.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Кадровое обеспечение реализации программы.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Разработка необходимого учебно-методического комплекса.</w:t>
            </w:r>
          </w:p>
        </w:tc>
      </w:tr>
      <w:tr w:rsidR="00934254" w:rsidRPr="0056707E" w:rsidTr="00E0537C">
        <w:tc>
          <w:tcPr>
            <w:tcW w:w="11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этап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Выявление способностей школьников.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Индивидуальная оценка развития личности, возможностей и способностей школьников.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Диагностика профессиональных затруднений педагогов.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4.Формирование системы управления качеством образования в школе.</w:t>
            </w:r>
          </w:p>
        </w:tc>
      </w:tr>
      <w:tr w:rsidR="00934254" w:rsidRPr="0056707E" w:rsidTr="00E0537C">
        <w:tc>
          <w:tcPr>
            <w:tcW w:w="11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34254" w:rsidRPr="00E0537C" w:rsidRDefault="00934254" w:rsidP="006B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Развитие творческих и интеллектуальных способностей школьников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всех возрастных групп, повышение качества обучения и образования.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93425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программ коррекции индивидуальных образовательных маршрутов школьников.</w:t>
            </w:r>
          </w:p>
          <w:p w:rsidR="00934254" w:rsidRPr="00E0537C" w:rsidRDefault="00934254" w:rsidP="0093425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педагогов.</w:t>
            </w:r>
          </w:p>
          <w:p w:rsidR="00934254" w:rsidRPr="00E0537C" w:rsidRDefault="00934254" w:rsidP="0093425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работы методической службы школы</w:t>
            </w:r>
          </w:p>
          <w:p w:rsidR="00934254" w:rsidRPr="00E0537C" w:rsidRDefault="00934254" w:rsidP="0093425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934254" w:rsidRPr="00E0537C" w:rsidRDefault="00934254" w:rsidP="0093425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программ исследовательской деятельности, предусматривающим групповые и индивидуальные занятия.</w:t>
            </w:r>
          </w:p>
          <w:p w:rsidR="00934254" w:rsidRPr="00E0537C" w:rsidRDefault="00934254" w:rsidP="00F52B9C">
            <w:pPr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родительского сообщества.</w:t>
            </w:r>
          </w:p>
          <w:p w:rsidR="00934254" w:rsidRPr="00E0537C" w:rsidRDefault="00934254" w:rsidP="0093425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по вопросам оценки качества образования.</w:t>
            </w:r>
          </w:p>
        </w:tc>
      </w:tr>
      <w:tr w:rsidR="00934254" w:rsidRPr="0056707E" w:rsidTr="00E0537C">
        <w:trPr>
          <w:trHeight w:val="12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5B73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Обработка всех данных, сравнение результатов, полученных в ходе реализации Программы.</w:t>
            </w:r>
            <w:r w:rsidR="005B73FF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Корректировка, обработка Программы в соответствии с полученными результатами.</w:t>
            </w:r>
            <w:r w:rsidR="005B73FF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Подведение итогов на педагогическом и общественном совете школы.</w:t>
            </w:r>
            <w:r w:rsidR="005B73FF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Обобщение и описание хода и результатов, полученных в ходе реализации Программы.</w:t>
            </w:r>
            <w:r w:rsidR="005B73FF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Отчет по реализации Программы.</w:t>
            </w:r>
          </w:p>
        </w:tc>
      </w:tr>
    </w:tbl>
    <w:p w:rsidR="00E0537C" w:rsidRDefault="00E0537C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34254" w:rsidRPr="00E0537C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5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4.План программных мероприятий</w:t>
      </w:r>
    </w:p>
    <w:tbl>
      <w:tblPr>
        <w:tblW w:w="151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835"/>
        <w:gridCol w:w="6095"/>
        <w:gridCol w:w="3118"/>
        <w:gridCol w:w="2552"/>
      </w:tblGrid>
      <w:tr w:rsidR="00934254" w:rsidRPr="0056707E" w:rsidTr="001147B0">
        <w:trPr>
          <w:trHeight w:val="7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Цели, задачи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34254" w:rsidRPr="0056707E" w:rsidTr="001147B0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мониторинговых исследований в работе по повышению качества образования: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образовательных результатов учащихся;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-уровня профессионализма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педагогов;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-системы управления качеством образования.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887119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Для заместителя</w:t>
            </w:r>
            <w:r w:rsidR="00934254" w:rsidRPr="00E0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директора по УВР: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Обеспечить возможность последовательного контроля достижения обучающимися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обучающихся, используемых учителем.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Отследить уровень качественной успеваемости 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учителей-предметников: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Выявить уровень усвоения темы, раздела, учебного предмета и рассмотреть динамику его усвоения от уровня к уровню.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Определить типичные ошибки в освоении предметных результатов и проследить влияние данных ошибок на результативность обучения на последующих уровнях.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Определить значимые психолого-педагогические факторы, влияющие на уровень обученности обучающихся.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119" w:rsidRPr="00E0537C" w:rsidRDefault="00934254" w:rsidP="008871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результате своевременного выявления пробелов в освоении предметных результатов обучающихся,</w:t>
            </w:r>
          </w:p>
          <w:p w:rsidR="00934254" w:rsidRPr="00E0537C" w:rsidRDefault="00934254" w:rsidP="008871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затруднений по данной проблеме у учителей предупреждение дальнейших негативных </w:t>
            </w:r>
            <w:r w:rsidRPr="00E05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тенденций в образовательном процессе.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119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 w:rsidR="00887119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887119" w:rsidRPr="00E0537C" w:rsidRDefault="00E0537C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 w:rsidR="00887119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  <w:p w:rsidR="00887119" w:rsidRPr="00E0537C" w:rsidRDefault="00887119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E0537C" w:rsidRPr="00E0537C" w:rsidRDefault="00E0537C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</w:t>
            </w:r>
            <w:r w:rsidR="00887119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7B0" w:rsidRDefault="001147B0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F2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  <w:p w:rsidR="006E0F24" w:rsidRPr="00E0537C" w:rsidRDefault="00E0537C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 w:rsidR="006E0F2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  <w:p w:rsidR="006E0F2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E0F2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  <w:p w:rsidR="006E0F24" w:rsidRPr="00E0537C" w:rsidRDefault="006E0F2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254" w:rsidRPr="0056707E" w:rsidTr="001147B0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56707E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управления качеством образования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93425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овысить профессиональную компетенцию педагогических кадров как необходимого условия 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современного качества образования;</w:t>
            </w:r>
          </w:p>
          <w:p w:rsidR="0093425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93425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систему организации управления качеством образования на основе принципов взаимодействия, социального партнерства;</w:t>
            </w:r>
          </w:p>
          <w:p w:rsidR="00934254" w:rsidRPr="00E0537C" w:rsidRDefault="006E0F2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ыявить факторы, влияющие на качество образования и принятие обоснованных управленческих решений;</w:t>
            </w:r>
          </w:p>
          <w:p w:rsidR="00934254" w:rsidRPr="00E0537C" w:rsidRDefault="006E0F2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азработать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2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Создана инструментальная модель внутришкольной системы управления качеством образования, способствующая инновационному развитию образовательной среды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обеспечивающей удовлетворение образовательных потребностей личности, общества и государства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и результативности управленческой деятельности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24" w:rsidRPr="00E0537C" w:rsidRDefault="006E0F2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Врио директора МБОУ МСОШ № 2</w:t>
            </w:r>
          </w:p>
          <w:p w:rsidR="00934254" w:rsidRPr="00E0537C" w:rsidRDefault="00887119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Методсовет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934254" w:rsidRPr="0056707E" w:rsidTr="001147B0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56707E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кадрами по развитию и совершенствованию педагогического мастерства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оптимальный методический и технологический ресурс для педагогов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обучающиеся, но и учителя, родители).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педагогических работников.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школе «копилки» передового опыта педагогов.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="00887119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оводитель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254" w:rsidRPr="0056707E" w:rsidTr="001147B0">
        <w:trPr>
          <w:trHeight w:val="24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учебной мотивации обучающихся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учебно - познавательные мотивы;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удержанию внутренней позиции ученика;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формирование коммуникативных навыков сотрудничества в общении со сверстниками,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необходимые для успешного протекания процесса обучения;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уверенность в себе и развивать самостоятельность;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самосознание и адекватную самооценку;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рефлексию, возвращение чувства ответственности за результаты деятельности, воспитание воли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мотивационной готовности школьников к обучению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"внутренней позиции </w:t>
            </w: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ученика"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эмоционально - положительного отношения к школе</w:t>
            </w:r>
          </w:p>
          <w:p w:rsidR="00934254" w:rsidRPr="00E0537C" w:rsidRDefault="00934254" w:rsidP="006E0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уровень самосознания.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E0537C" w:rsidRDefault="001147B0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  <w:p w:rsidR="00934254" w:rsidRPr="00E0537C" w:rsidRDefault="001147B0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:rsidR="00934254" w:rsidRPr="00E0537C" w:rsidRDefault="001147B0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34254" w:rsidRPr="00E0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934254" w:rsidRPr="00E0537C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F24" w:rsidRDefault="006E0F24" w:rsidP="005B73F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</w:rPr>
      </w:pPr>
    </w:p>
    <w:p w:rsidR="006E0F24" w:rsidRPr="001147B0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Работа педагогического коллектива школы с обучающимися </w:t>
      </w:r>
    </w:p>
    <w:p w:rsidR="00934254" w:rsidRPr="001147B0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повышению качества образования</w:t>
      </w:r>
    </w:p>
    <w:tbl>
      <w:tblPr>
        <w:tblW w:w="1528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9"/>
        <w:gridCol w:w="8079"/>
        <w:gridCol w:w="4394"/>
      </w:tblGrid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и ее причина</w:t>
            </w: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обучения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Наличие обучающихся, переведенных условно.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Устранение неуспеваемости.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качества знаний учащихся.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Недостаточная готовность обучающихся к продолжению обучения в школе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</w:t>
            </w:r>
            <w:r w:rsidR="006E0F24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реемственности при </w:t>
            </w:r>
            <w:r w:rsidR="006E0F24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переходе на 3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 уровень обучения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Обмен педагогическим опытом в форме взаимопосещения уроков.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Активизация мотивации обучения.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Знакомство обучающихся с нормами и правилами проведения ГИА.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Адаптация обучающихся к учебному труду.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Повышение мотивации к обучению. Формирование духа взаимопомощи и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в коллективе школьников.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Рациональная организация повторения изученного материала. Ликвидация пробелов в знаниях обучающихся, повышение качества знаний.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Повышение имиджа школы.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Повышение качества преподавания, за счет знакомства с педагогическими приемами своих коллег.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Быстрое и безболезненное адаптация к новым предметам.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Возникновение пробелов в знаниях и трудности в освоении отдельных тем у некоторых обучающихся, снижение учебной мотивации.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результатов текущего контроля.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Консультации по запросам обучающихся и родителей.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Подготовка обучающихся выпускных классов к государственной итоговой аттестации в формате </w:t>
            </w:r>
            <w:r w:rsidR="006E0F24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ГВЭ,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 и ЕГЭ. Проведение диагностических работ и мониторинговых работ.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у обучающихся метапредметных знаний.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по восполнению знаний учащихся.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качества преподавания.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Разработка программы подготовки выпускников к </w:t>
            </w:r>
            <w:r w:rsidR="006E0F24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ГВЭ,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 и ЕГЭ.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Психологическая готовность к сдаче ОГЭ и ЕГЭ</w:t>
            </w:r>
            <w:r w:rsidR="006E0F24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/ГВЭ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Создание максимальной ситуации успеха в ГИА.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Возможная неблагоприятная оценочная ситуация для отдельных учащихся в связи с предстоящей аттестацией за четверть, полугодие.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отдельных учащихся, имеющих отставание в учебе и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резервы в повышении успеваемости.</w:t>
            </w: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1.Организация дополнительных занятий с обучающимися, имеющими спорные оценки по предмету, а так же со слабоуспевающими.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итогов четверти (полугодия).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диагностических работ и мониторинговых работ.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Ознакомление родителей с итогами успеваемости учащихся за четверть (полугодие).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Сокращение числа обучающихся окончивших четверть (полугодие) с одной «3» или «4».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Возрастание престижа знаний в детском коллективе.</w:t>
            </w:r>
            <w:r w:rsidR="001147B0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коммуникативных навыков и навыков презентовать себя.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Активизация контроля родителей за успеваемостью своих детей.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Повышение качества преподавания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(обмен опытом, работа в творческих группах).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Недостаточная информация о накопляемости и качестве оценок. Необходимость знакомства родителей с итогами полугодия.</w:t>
            </w: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Оперативная связь с родителями посредством контроля за ведением дневников, индивидуальная работа с родителями.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групп «взаимопомощи» среди обучающихся для помощи слабоуспевающим.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Консультирование обучающихся выпускных классов по вопросам ОГЭ и ЕГЭ.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Посещение педагогами курсов повышения квалификации, семинаров, круглых столов по вопросам подготовки к ЕГЭ, ОГЭ.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Подготовка обучающихся выпускных классов к государственной итоговой аттестации в форме ОГЭ и ЕГЭ. 6. Проведение диагностических работ и мониторинговых работ.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мотивации учения у слабоуспевающих.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Активизация контроля родителей за успеваемостью своих детей.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Выяснение причин пробелов в знаниях у учащихся и ликвидация данных пробелов.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Повышение качества подготовки к ОГЭ и ЕГЭ.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Психологическая готовность к сдаче ОГЭ и ЕГЭ.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Создание максимальной ситуации успеха в аттестации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Недостаточное внимание к обучающимся, с высокой мотивацией (одарённые дети)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престижа активной познавательной деятельности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Консультирование по вопросам ОГЭ и ЕГЭ.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предметных недель.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Посещение педагогами курсов повышения квалификации, семинаров, круглых 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Проведение репетиционных экзаменов на разных уровнях по разным предметам учебного плана.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Обмен педагогическим опытом в форме взаимопосещения уроков.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Возрастание престижа знаний в коллективе обучающихся. Увеличение числа мотивированных обучающихся (либо сохранение их числа постоянным).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максимальной ситуации успеха. Повышение качества знаний.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Возрастание престижа знаний в детском коллективе.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Повышение качества подготовки к ЕГЭ, ОГЭ.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Совершенствование коммуникативных и презентативных навыков. Повышение качества знаний по отдельным предметам и развитие метапредметных знаний.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Повышение качества преподавания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через ознакомление с педагогическим опытом своих коллег.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Повышение качества уроков.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Наличие обучающихся, испытывающих утомление от учебных нагрузок.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объема домашних заданий.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обучающихся выпускных классов к государственной итоговой аттестации в форме ОГЭ и ЕГЭ.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Консультирование по вопросам ОГЭ и ЕГЭ. Проведение репетиционных экзаменов по плану по разным предметам учебного плана.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Обмен педагогическим опытом в форме взаимопосещения уроков.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Анализ результатов диагностических работ.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Возможное облегчение учебного труда для быстро утомляющихся обучающихся.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Психологическая готовность к сдаче ОГЭ и ЕГЭ. Создание максимальной ситуации успеха в аттестации.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качества знаний.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Корректировка программы подготовки обучающихся к успешной сдачи ОГЭ и ЕГЭ.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Недостаточно прочное освоение учебного материала, пройденного за год.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текущего повторения материала, пройденного за год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обучающихся выпускных классов к государственной итоговой аттестации в формате ОГЭ и ЕГЭ.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Консультирование по вопросам ОГЭ и ЕГЭ.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Актуализация материала тем, пройденных за год. Более прочное закрепление материала.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Психологическая готовность к сдаче ОГЭ и ЕГЭ. Создание максимальной ситуации успеха в ГИА.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качества знаний.</w:t>
            </w:r>
          </w:p>
        </w:tc>
      </w:tr>
      <w:tr w:rsidR="00934254" w:rsidRPr="0056707E" w:rsidTr="001147B0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Низкое качество результатов ГИА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обучающихся выпускных классов к государственной итоговой аттестации в форме ОГЭ и ЕГЭ (в том числе психологическая).</w:t>
            </w:r>
          </w:p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результатов ГИА.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1147B0" w:rsidRDefault="00934254" w:rsidP="006B6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успеваемости и качества ГИА в форме ОГЭ и ЕГЭ.</w:t>
            </w:r>
            <w:r w:rsidR="005B73FF"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11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программы подготовки к ОГЭ и ЕГЭ.</w:t>
            </w:r>
          </w:p>
        </w:tc>
      </w:tr>
    </w:tbl>
    <w:p w:rsidR="00934254" w:rsidRDefault="00934254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47B0" w:rsidRPr="0056707E" w:rsidRDefault="001147B0" w:rsidP="0093425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6"/>
        <w:gridCol w:w="11484"/>
      </w:tblGrid>
      <w:tr w:rsidR="00A17522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и реализуются ООП ООО и ООП СОО, соответствующие ФГОС.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 учащихся включено в систему дополнительного образования школы.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 классных руководителей прошло обучение по программам, связанным с классным руководством.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Увеличилось на 35% число работников, использующих дистанционные технологии, ИКТ, инновационные педагогические технологии.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 педагогов обучилось по программам для работы с детьми с ОВЗ.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20 % снизилось количество несчастных случаев с работниками и детьми.</w:t>
            </w:r>
          </w:p>
          <w:p w:rsidR="00A17522" w:rsidRPr="001147B0" w:rsidRDefault="00A17522" w:rsidP="0011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происшествия, произошедшие на территории организации</w:t>
            </w:r>
          </w:p>
        </w:tc>
      </w:tr>
      <w:tr w:rsidR="00A17522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перечня дополнительных образовательных услуг, предоставляемых обучающимся.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т.д.).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количества и масштабов социально-позитивных инициатив со стороны обучающихся.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системы выявления, поддержки и развития талантливых детей на различных уровнях обучения в школе.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 с социальными партнёрами.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информационного обеспечения образовательного процесса.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школьного медиацентра виртуальных образовательных ресурсов и дистанционного образования.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здоровых и безопасных условий труда и учебы</w:t>
            </w:r>
          </w:p>
        </w:tc>
      </w:tr>
      <w:tr w:rsidR="00A17522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522" w:rsidRPr="001147B0" w:rsidRDefault="00A17522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МСОШ № 2</w:t>
            </w:r>
          </w:p>
          <w:p w:rsidR="00A17522" w:rsidRPr="001147B0" w:rsidRDefault="00A17522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Корректировку программы развития осуществляет директор МБОУ МСОШ № 2</w:t>
            </w:r>
          </w:p>
        </w:tc>
      </w:tr>
    </w:tbl>
    <w:p w:rsidR="005A5EB4" w:rsidRDefault="005A5EB4">
      <w:pPr>
        <w:rPr>
          <w:rFonts w:ascii="Times New Roman" w:hAnsi="Times New Roman" w:cs="Times New Roman"/>
        </w:rPr>
      </w:pPr>
    </w:p>
    <w:p w:rsidR="005A5EB4" w:rsidRDefault="005A5EB4">
      <w:pPr>
        <w:rPr>
          <w:rFonts w:ascii="Times New Roman" w:hAnsi="Times New Roman" w:cs="Times New Roman"/>
        </w:rPr>
      </w:pPr>
    </w:p>
    <w:p w:rsidR="001147B0" w:rsidRDefault="001147B0">
      <w:pPr>
        <w:rPr>
          <w:rFonts w:ascii="Times New Roman" w:hAnsi="Times New Roman" w:cs="Times New Roman"/>
        </w:rPr>
      </w:pPr>
    </w:p>
    <w:p w:rsidR="001147B0" w:rsidRDefault="001147B0">
      <w:pPr>
        <w:rPr>
          <w:rFonts w:ascii="Times New Roman" w:hAnsi="Times New Roman" w:cs="Times New Roman"/>
        </w:rPr>
      </w:pPr>
    </w:p>
    <w:p w:rsidR="001147B0" w:rsidRDefault="001147B0">
      <w:pPr>
        <w:rPr>
          <w:rFonts w:ascii="Times New Roman" w:hAnsi="Times New Roman" w:cs="Times New Roman"/>
        </w:rPr>
      </w:pPr>
    </w:p>
    <w:p w:rsidR="001147B0" w:rsidRDefault="001147B0">
      <w:pPr>
        <w:rPr>
          <w:rFonts w:ascii="Times New Roman" w:hAnsi="Times New Roman" w:cs="Times New Roman"/>
        </w:rPr>
      </w:pPr>
    </w:p>
    <w:p w:rsidR="005A5EB4" w:rsidRPr="001147B0" w:rsidRDefault="006B6D11" w:rsidP="006B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B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Перспективные цели Программы (2022-2024 уч.г.)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2"/>
        <w:gridCol w:w="11208"/>
      </w:tblGrid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Цифровизация образовательной деятельности, делопроизводства.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Внедрение ФГОС-2021 и проведение внутреннего мониторинга соответствия аккредитационным показателям.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разнообразия и доступности дополнительного образования с учётом потребностей и возможностей детей.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Модернизация системы охраны труда и повышение общей безопасности, в том числе усиление антитеррористической защищенности объектов организации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1147B0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Цифровизация системы управления образовательной организацией, в том числе документооборота.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Обучение по ООП, разработанных по ФГОС-2021, с 01.09.2022.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Создание востребованной воспитательной системы для реализации современной молодежной политики.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Повышения безопасности в организации в отношении детей и работников, посетителей.</w:t>
            </w:r>
          </w:p>
          <w:p w:rsidR="006B6D11" w:rsidRPr="001147B0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Повышение эффективности системы охраны труда организации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Успешное применения ФГОС-2021 с 01.09.22.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Внутренний мониторинг условий организации на соответствие аккредитационным показателям.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Цифровизация рабочих и образовательных процессов в организации.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2022 года по 2024 год – 3 года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 на муниципальное задание.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субсидии.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и реализуются ООП ООО и ООП СОО, соответствующие ФГОС.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 учащихся включено в систему дополнительного образования школы.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 классных руководителей прошло обучение по программам, связанным с классным руководством.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Увеличилось на 35% число работников, использующих дистанционные технологии, ИКТ, инновационные педагогические технологии.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 педагогов обучилось по программам для работы с детьми с ОВЗ.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Увеличилось финансирование организации на 30 % за счет дополнительных платных образовательных услуг, побед в грантовых конкурсах.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20 % снизилось количество несчастных случаев с работниками и детьми.</w:t>
            </w:r>
          </w:p>
          <w:p w:rsidR="006B6D11" w:rsidRPr="00F31E22" w:rsidRDefault="006B6D11" w:rsidP="005B73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происшествия, произошедшие на территории организации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перечня дополнительных образовательных услуг, предоставляемых обучающимся.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т.д.).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количества и масштабов социально-позитивных инициатив со стороны обучающихся.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 с социальными партнёрами.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педагогами цифровыми ресурсами, необходимыми для успешного решения задач современного 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условиях ФГОС.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информационного обеспечения образовательного процесса.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школьного медиацентра виртуальных образовательных ресурсов и дистанционного образования.</w:t>
            </w:r>
          </w:p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здоровых и безопасных условий труда и учебы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</w:t>
            </w:r>
            <w:r w:rsid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МСОШ № 2</w:t>
            </w:r>
          </w:p>
          <w:p w:rsidR="006B6D11" w:rsidRPr="004F1A3B" w:rsidRDefault="006B6D11" w:rsidP="0001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Корректировку программы развития осуществляет директор МБОУ </w:t>
            </w:r>
            <w:r w:rsidR="00016627"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МСОШ № 2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F1A3B" w:rsidRDefault="004F1A3B" w:rsidP="006B6D1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4F1A3B" w:rsidRDefault="004F1A3B" w:rsidP="006B6D1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4F1A3B" w:rsidRDefault="004F1A3B" w:rsidP="006B6D1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4F1A3B" w:rsidRDefault="004F1A3B" w:rsidP="006B6D1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4F1A3B" w:rsidRDefault="004F1A3B" w:rsidP="006B6D1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4F1A3B" w:rsidRDefault="004F1A3B" w:rsidP="006B6D1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4F1A3B" w:rsidRPr="004F1A3B" w:rsidRDefault="004F1A3B" w:rsidP="006B6D1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6B6D11" w:rsidRPr="004F1A3B" w:rsidRDefault="006B6D11" w:rsidP="006B6D1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Основания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>для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>разработки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1A3B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6B6D11" w:rsidRPr="004F1A3B" w:rsidRDefault="006B6D11" w:rsidP="006B6D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1A3B">
        <w:rPr>
          <w:rFonts w:ascii="Times New Roman" w:hAnsi="Times New Roman" w:cs="Times New Roman"/>
          <w:color w:val="000000"/>
          <w:sz w:val="24"/>
          <w:szCs w:val="24"/>
        </w:rPr>
        <w:t>Перед началом разработки программы рабочая группа проанализировала:</w:t>
      </w:r>
    </w:p>
    <w:p w:rsidR="006B6D11" w:rsidRPr="004F1A3B" w:rsidRDefault="006B6D11" w:rsidP="006B6D1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A3B">
        <w:rPr>
          <w:rFonts w:ascii="Times New Roman" w:hAnsi="Times New Roman" w:cs="Times New Roman"/>
          <w:color w:val="000000"/>
          <w:sz w:val="24"/>
          <w:szCs w:val="24"/>
        </w:rPr>
        <w:t>результативность реализации программы развития школы на 2019-2021 годы;</w:t>
      </w:r>
    </w:p>
    <w:p w:rsidR="006B6D11" w:rsidRPr="004F1A3B" w:rsidRDefault="006B6D11" w:rsidP="006B6D1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A3B">
        <w:rPr>
          <w:rFonts w:ascii="Times New Roman" w:hAnsi="Times New Roman" w:cs="Times New Roman"/>
          <w:color w:val="000000"/>
          <w:sz w:val="24"/>
          <w:szCs w:val="24"/>
        </w:rPr>
        <w:t>потенциал развития школы на основе SWOT–анализа возможностей и проблем образовательной организации;</w:t>
      </w:r>
    </w:p>
    <w:p w:rsidR="006B6D11" w:rsidRPr="004F1A3B" w:rsidRDefault="006B6D11" w:rsidP="006B6D1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F1A3B">
        <w:rPr>
          <w:rFonts w:ascii="Times New Roman" w:hAnsi="Times New Roman" w:cs="Times New Roman"/>
          <w:color w:val="000000"/>
          <w:sz w:val="24"/>
          <w:szCs w:val="24"/>
        </w:rPr>
        <w:t>возможные варианты развития.</w:t>
      </w:r>
    </w:p>
    <w:p w:rsidR="006B6D11" w:rsidRPr="004F1A3B" w:rsidRDefault="006B6D11" w:rsidP="006B6D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1A3B">
        <w:rPr>
          <w:rFonts w:ascii="Times New Roman" w:hAnsi="Times New Roman" w:cs="Times New Roman"/>
          <w:color w:val="000000"/>
          <w:sz w:val="24"/>
          <w:szCs w:val="24"/>
        </w:rPr>
        <w:t>Основания для разработки программы развития школы по итогам SWOT-анализа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67"/>
        <w:gridCol w:w="3236"/>
        <w:gridCol w:w="3910"/>
        <w:gridCol w:w="3507"/>
      </w:tblGrid>
      <w:tr w:rsidR="006B6D11" w:rsidRPr="004F1A3B" w:rsidTr="006B6D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E11751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Сильные стороны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E11751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E1175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Достаточный </w:t>
            </w:r>
            <w:r w:rsidR="006B6D11"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профессиональной подготовки преподавателей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Слабая 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Расширяется конкурентная среда</w:t>
            </w:r>
          </w:p>
        </w:tc>
      </w:tr>
      <w:tr w:rsidR="00E1175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спрос на профильное и предпрофильное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демографического спада в регионе</w:t>
            </w:r>
          </w:p>
        </w:tc>
      </w:tr>
      <w:tr w:rsidR="00E11751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эффективного механизма </w:t>
            </w:r>
            <w:r w:rsidR="00E11751"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финансирование дополнительного образования</w:t>
            </w:r>
          </w:p>
        </w:tc>
      </w:tr>
      <w:tr w:rsidR="00E1175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Школьники  не активно участвуют в городских, республиканских  олимпиадах, конкурсах, 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Библиотечный фонд укомплектован недостаточно, нет новых поступлений, в т. 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Школы </w:t>
            </w:r>
            <w:r w:rsidR="00E11751"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приступила к выстраиванию 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751"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школы с государственными и 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4F1A3B" w:rsidRDefault="006B6D11" w:rsidP="000166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полностью зависит от бюджетного финансирования в условиях экономической </w:t>
            </w:r>
            <w:r w:rsidRPr="004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нестабильности</w:t>
            </w:r>
          </w:p>
        </w:tc>
      </w:tr>
      <w:tr w:rsidR="00E1175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E6F14" w:rsidRDefault="006B6D11" w:rsidP="00016627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расположена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районе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016627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E6F14" w:rsidRDefault="00E11751" w:rsidP="00016627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предпосылки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11" w:rsidRPr="006E6F14">
              <w:rPr>
                <w:rFonts w:hAnsi="Times New Roman" w:cs="Times New Roman"/>
                <w:color w:val="000000"/>
                <w:sz w:val="24"/>
                <w:szCs w:val="24"/>
              </w:rPr>
              <w:t>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E6F14" w:rsidRDefault="006B6D11" w:rsidP="00016627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Слабый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спрос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культурные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14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</w:tbl>
    <w:p w:rsidR="006B6D11" w:rsidRDefault="006B6D11" w:rsidP="006B6D1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B6D11" w:rsidRPr="002E7209" w:rsidRDefault="006B6D11" w:rsidP="006B6D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7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развития МБОУ МСОШ № 2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1. Внедрение ФГОС-2021 с 01.09.22.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Создание рабочей группы по обеспечению перехода на обучение по ФГОС-2021. Проверка соответствия материально-технической базы новым требованиям стандартов, можно ли с помощью нее достичь результатов, которые устанавливают ФГОС-2021. Разработка новых ООП ООО в соответствии с ФГОС-2021.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2. Внутренний мониторинг условий организации на соответствие аккредитационным показателям.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3. Расширение спектра дополнительных образовательных услуг для детей и их родителей.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4. Цифровизация рабочих и образовательных процессов в организации.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6B6D11" w:rsidRPr="002E7209" w:rsidRDefault="006B6D11" w:rsidP="000166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6B6D11" w:rsidRPr="002E7209" w:rsidRDefault="006B6D11" w:rsidP="00EA3C91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4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специальную оценку условий труда, оценку уровней профессиональных рисков;</w:t>
      </w:r>
    </w:p>
    <w:p w:rsidR="006B6D11" w:rsidRPr="002E7209" w:rsidRDefault="006B6D11" w:rsidP="00EA3C91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4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6B6D11" w:rsidRPr="002E7209" w:rsidRDefault="006B6D11" w:rsidP="00EA3C91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4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6B6D11" w:rsidRPr="002E7209" w:rsidRDefault="006B6D11" w:rsidP="00EA3C91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6B6D11" w:rsidRPr="002E7209" w:rsidRDefault="006B6D11" w:rsidP="006B6D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6. Усиление антитеррористической защищенности организации.</w:t>
      </w:r>
    </w:p>
    <w:p w:rsidR="006B6D11" w:rsidRPr="002E7209" w:rsidRDefault="006B6D11" w:rsidP="00EA3C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209">
        <w:rPr>
          <w:rFonts w:ascii="Times New Roman" w:hAnsi="Times New Roman" w:cs="Times New Roman"/>
          <w:color w:val="000000"/>
          <w:sz w:val="24"/>
          <w:szCs w:val="24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E11751" w:rsidRPr="002E7209" w:rsidRDefault="006B6D11" w:rsidP="006B6D1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реализации программы развития</w:t>
      </w:r>
      <w:r w:rsidR="00E11751" w:rsidRPr="002E7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свете реализации</w:t>
      </w:r>
    </w:p>
    <w:p w:rsidR="006B6D11" w:rsidRPr="002E7209" w:rsidRDefault="00E11751" w:rsidP="006B6D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E7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новы</w:t>
      </w:r>
      <w:r w:rsidR="002E7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2E7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 (2021) для ООО</w:t>
      </w:r>
    </w:p>
    <w:tbl>
      <w:tblPr>
        <w:tblW w:w="1503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"/>
        <w:gridCol w:w="6454"/>
        <w:gridCol w:w="2204"/>
        <w:gridCol w:w="1383"/>
        <w:gridCol w:w="2910"/>
        <w:gridCol w:w="1519"/>
      </w:tblGrid>
      <w:tr w:rsidR="006B6D11" w:rsidTr="00A04C4B">
        <w:trPr>
          <w:trHeight w:val="6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6B6D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6B6D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6B6D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6B6D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6B6D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6B6D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6B6D11" w:rsidRPr="006E6F14" w:rsidTr="00A04C4B">
        <w:tc>
          <w:tcPr>
            <w:tcW w:w="15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25316F" w:rsidRDefault="006B6D11" w:rsidP="006B6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Внедрение новых ФГОС ООО (ФГОС-2021)</w:t>
            </w:r>
          </w:p>
        </w:tc>
      </w:tr>
      <w:tr w:rsidR="006B6D11" w:rsidRPr="0083182C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по обеспечению перехода на обучение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83182C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педсовета, посвященного внедрению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83182C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соответствия материально-технической базы школы требованиям ФГОС-2021, действующим санитарным и </w:t>
            </w: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 w:rsidR="006B6EC0"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Январь-февраль </w:t>
            </w: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83182C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имеющихся в школе ресурсов для изучения родного языка и родной литературы, а также второму иностранному языку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83182C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соответствия электронной образовательной среды, доступности информационно-образовательной среды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6B6D11" w:rsidRPr="0083182C" w:rsidRDefault="006B6D11" w:rsidP="006B6E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EC0"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A3C91"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авхоз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3182C" w:rsidRDefault="006B6D11" w:rsidP="006B6D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6E6F14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B6EC0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B6EC0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ООП ООО по ФГОС-2021, не включая рабочие программы учебных предметов, курсов, в 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B6EC0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B6EC0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B6EC0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рабочей группы, проекты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E6F14" w:rsidRDefault="006B6D11" w:rsidP="00EA3C91">
            <w:pPr>
              <w:spacing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6E6F14" w:rsidTr="00A04C4B">
        <w:tc>
          <w:tcPr>
            <w:tcW w:w="15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B6EC0" w:rsidRDefault="006B6D11" w:rsidP="00EA3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2.Мониторинг соответствия школы аккредитационным показателям</w:t>
            </w:r>
          </w:p>
        </w:tc>
      </w:tr>
      <w:tr w:rsidR="006B6D1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аккредитационных 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6E6F14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27373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6E6F14" w:rsidTr="00A04C4B">
        <w:tc>
          <w:tcPr>
            <w:tcW w:w="15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Расширение спектра дополнительных образовательных услуг для учащихся </w:t>
            </w:r>
          </w:p>
        </w:tc>
      </w:tr>
      <w:tr w:rsidR="006B6D1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6E6F14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6E6F14" w:rsidRDefault="006B6D1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045965" w:rsidRDefault="006B6D1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Default="006B6D1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11" w:rsidRPr="006E6F14" w:rsidTr="00A04C4B">
        <w:tc>
          <w:tcPr>
            <w:tcW w:w="15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D269ED" w:rsidRDefault="006B6D11" w:rsidP="00EA3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Цифровизация рабочих и образовательных процессов в организации</w:t>
            </w:r>
          </w:p>
        </w:tc>
      </w:tr>
      <w:tr w:rsidR="00EA3C9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цифровую инфраструктуру и какие цифровые технологии могут применяться в деятельности </w:t>
            </w: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091C69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A04C4B">
        <w:tc>
          <w:tcPr>
            <w:tcW w:w="15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2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Совершенствование системы охраны труда</w:t>
            </w:r>
          </w:p>
        </w:tc>
      </w:tr>
      <w:tr w:rsidR="00EA3C9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RPr="006E6F14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6E6F14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A04C4B">
        <w:tc>
          <w:tcPr>
            <w:tcW w:w="15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2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Усиление антитеррористической защищенности организации</w:t>
            </w:r>
          </w:p>
        </w:tc>
      </w:tr>
      <w:tr w:rsidR="00EA3C91" w:rsidRPr="006E6F14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  <w:p w:rsidR="00EA3C91" w:rsidRPr="002E72C5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6E6F14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E17BD1">
        <w:trPr>
          <w:trHeight w:val="10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91" w:rsidTr="00A0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6B6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Pr="00E17BD1" w:rsidRDefault="00EA3C91" w:rsidP="00EA3C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C91" w:rsidRDefault="00EA3C91" w:rsidP="00EA3C91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099C" w:rsidRDefault="00CE099C" w:rsidP="006B6D1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B6D11" w:rsidRPr="00CE099C" w:rsidRDefault="006B6D11" w:rsidP="006B6D1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Механизмы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школы</w:t>
      </w:r>
    </w:p>
    <w:p w:rsidR="006B6D11" w:rsidRPr="00BA2E0F" w:rsidRDefault="006B6D11" w:rsidP="004D3D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2E0F">
        <w:rPr>
          <w:rFonts w:ascii="Times New Roman" w:hAnsi="Times New Roman" w:cs="Times New Roman"/>
          <w:color w:val="000000"/>
          <w:sz w:val="24"/>
          <w:szCs w:val="24"/>
        </w:rPr>
        <w:t>1. Модернизация и цифровизация управленческих и образовательных процессов, документооборота.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A2E0F">
        <w:rPr>
          <w:rFonts w:ascii="Times New Roman" w:hAnsi="Times New Roman" w:cs="Times New Roman"/>
          <w:color w:val="000000"/>
          <w:sz w:val="24"/>
          <w:szCs w:val="24"/>
        </w:rPr>
        <w:t>2. Интеграция в образовательном процессе урочной, внеурочной и профориентационной деятельности.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A2E0F">
        <w:rPr>
          <w:rFonts w:ascii="Times New Roman" w:hAnsi="Times New Roman" w:cs="Times New Roman"/>
          <w:color w:val="000000"/>
          <w:sz w:val="24"/>
          <w:szCs w:val="24"/>
        </w:rPr>
        <w:t>3. Проведение опросов и анкетирований для оценки уровня удовлетворенности услугами школы, существующими в нем процессами.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BA2E0F">
        <w:rPr>
          <w:rFonts w:ascii="Times New Roman" w:hAnsi="Times New Roman" w:cs="Times New Roman"/>
          <w:color w:val="000000"/>
          <w:sz w:val="24"/>
          <w:szCs w:val="24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A2E0F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A2E0F">
        <w:rPr>
          <w:rFonts w:ascii="Times New Roman" w:hAnsi="Times New Roman" w:cs="Times New Roman"/>
          <w:color w:val="000000"/>
          <w:sz w:val="24"/>
          <w:szCs w:val="24"/>
        </w:rPr>
        <w:t>5. Организация стажировок и повышения квалификации педагогических работников, обмена опытом.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A2E0F">
        <w:rPr>
          <w:rFonts w:ascii="Times New Roman" w:hAnsi="Times New Roman" w:cs="Times New Roman"/>
          <w:color w:val="000000"/>
          <w:sz w:val="24"/>
          <w:szCs w:val="24"/>
        </w:rPr>
        <w:t>6. Обновление материально-технического оснащения школы.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A2E0F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4D3D3B" w:rsidRPr="00BA2E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A2E0F">
        <w:rPr>
          <w:rFonts w:ascii="Times New Roman" w:hAnsi="Times New Roman" w:cs="Times New Roman"/>
          <w:color w:val="000000"/>
          <w:sz w:val="24"/>
          <w:szCs w:val="24"/>
        </w:rPr>
        <w:t>7. Совершенствование системы мониторинга, статистики и оценки качества образования.</w:t>
      </w:r>
    </w:p>
    <w:p w:rsidR="006B6D11" w:rsidRPr="00CE099C" w:rsidRDefault="006B6D11" w:rsidP="006B6D1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Ожидаемые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результаты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99C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6B6D11" w:rsidRPr="009614DB" w:rsidRDefault="006B6D11" w:rsidP="006B6D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4DB">
        <w:rPr>
          <w:rFonts w:ascii="Times New Roman" w:hAnsi="Times New Roman" w:cs="Times New Roman"/>
          <w:color w:val="000000"/>
          <w:sz w:val="24"/>
          <w:szCs w:val="24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614D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14DB">
        <w:rPr>
          <w:rFonts w:ascii="Times New Roman" w:hAnsi="Times New Roman" w:cs="Times New Roman"/>
          <w:color w:val="000000"/>
          <w:sz w:val="24"/>
          <w:szCs w:val="24"/>
        </w:rPr>
        <w:t>2. Информатизация образовательного процесса и управления, делопроизводства.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614D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614DB">
        <w:rPr>
          <w:rFonts w:ascii="Times New Roman" w:hAnsi="Times New Roman" w:cs="Times New Roman"/>
          <w:color w:val="000000"/>
          <w:sz w:val="24"/>
          <w:szCs w:val="24"/>
        </w:rPr>
        <w:t>3. Расширение перечня образовательных возможностей, социально-образовательных партнерств.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614DB">
        <w:rPr>
          <w:rFonts w:ascii="Times New Roman" w:hAnsi="Times New Roman" w:cs="Times New Roman"/>
          <w:color w:val="000000"/>
          <w:sz w:val="24"/>
          <w:szCs w:val="24"/>
        </w:rPr>
        <w:t>4. Создание эффективной профильной системы обучения и развитие проектной деятельности обучающихся.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614D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Повышение эффективности системы по работе со слабоуспевающими учащимися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614D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614DB">
        <w:rPr>
          <w:rFonts w:ascii="Times New Roman" w:hAnsi="Times New Roman" w:cs="Times New Roman"/>
          <w:color w:val="000000"/>
          <w:sz w:val="24"/>
          <w:szCs w:val="24"/>
        </w:rPr>
        <w:t>5.1. Повышение эффективности системы по работе с одаренными и талантливыми детьми.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614D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14DB">
        <w:rPr>
          <w:rFonts w:ascii="Times New Roman" w:hAnsi="Times New Roman" w:cs="Times New Roman"/>
          <w:color w:val="000000"/>
          <w:sz w:val="24"/>
          <w:szCs w:val="24"/>
        </w:rPr>
        <w:t>6.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9614D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D3D3B" w:rsidRPr="009614D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614DB">
        <w:rPr>
          <w:rFonts w:ascii="Times New Roman" w:hAnsi="Times New Roman" w:cs="Times New Roman"/>
          <w:color w:val="000000"/>
          <w:sz w:val="24"/>
          <w:szCs w:val="24"/>
        </w:rPr>
        <w:t>7. Уменьшение замечаний от органов надзора и контроля в сфере охраны труда и безопасности.</w:t>
      </w:r>
    </w:p>
    <w:p w:rsidR="006B6D11" w:rsidRPr="0095189F" w:rsidRDefault="006B6D11" w:rsidP="006B6D1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>Критерии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>показатели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89F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3"/>
        <w:gridCol w:w="9017"/>
      </w:tblGrid>
      <w:tr w:rsidR="006B6D11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ФГОС ООО (ФГОС-2021)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и реализуются ООП ООО, соответствующие ФГОС-2021.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 классных руководителей прошло обучение по программам, связанным с классным руководством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соответствия школы аккредитационным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 учащихся включено в систему дополнительного образования школы.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финансирования организации на 30 % за счет дополнительных платных </w:t>
            </w: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услуг, побед в грантовых конкурсах.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20 % снизилось количество несчастных случаев с работниками и детьми.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 w:rsidR="006B6D11" w:rsidRPr="006E6F14" w:rsidTr="006B6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происшествий на территории организации.</w:t>
            </w:r>
          </w:p>
          <w:p w:rsidR="006B6D11" w:rsidRPr="008937AA" w:rsidRDefault="006B6D11" w:rsidP="00893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6B6D11" w:rsidRPr="006E6F14" w:rsidRDefault="006B6D11" w:rsidP="006B6D11">
      <w:pPr>
        <w:rPr>
          <w:rFonts w:hAnsi="Times New Roman" w:cs="Times New Roman"/>
          <w:color w:val="000000"/>
          <w:sz w:val="24"/>
          <w:szCs w:val="24"/>
        </w:rPr>
      </w:pPr>
    </w:p>
    <w:p w:rsidR="006B6D11" w:rsidRDefault="006B6D11">
      <w:pPr>
        <w:rPr>
          <w:rFonts w:ascii="Times New Roman" w:hAnsi="Times New Roman" w:cs="Times New Roman"/>
        </w:rPr>
      </w:pPr>
    </w:p>
    <w:p w:rsidR="005A5EB4" w:rsidRDefault="005A5EB4">
      <w:pPr>
        <w:rPr>
          <w:rFonts w:ascii="Times New Roman" w:hAnsi="Times New Roman" w:cs="Times New Roman"/>
        </w:rPr>
      </w:pPr>
    </w:p>
    <w:p w:rsidR="000845B6" w:rsidRDefault="000845B6">
      <w:pPr>
        <w:rPr>
          <w:rFonts w:ascii="Times New Roman" w:hAnsi="Times New Roman" w:cs="Times New Roman"/>
        </w:rPr>
      </w:pPr>
    </w:p>
    <w:p w:rsidR="005A5EB4" w:rsidRDefault="005A5EB4">
      <w:pPr>
        <w:rPr>
          <w:rFonts w:ascii="Times New Roman" w:hAnsi="Times New Roman" w:cs="Times New Roman"/>
        </w:rPr>
      </w:pPr>
    </w:p>
    <w:p w:rsidR="005A5EB4" w:rsidRPr="005A5EB4" w:rsidRDefault="005A5EB4" w:rsidP="005A5EB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5A5EB4" w:rsidRPr="005A5EB4" w:rsidSect="006238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2D" w:rsidRDefault="00DC112D" w:rsidP="00C74032">
      <w:pPr>
        <w:spacing w:after="0" w:line="240" w:lineRule="auto"/>
      </w:pPr>
      <w:r>
        <w:separator/>
      </w:r>
    </w:p>
  </w:endnote>
  <w:endnote w:type="continuationSeparator" w:id="1">
    <w:p w:rsidR="00DC112D" w:rsidRDefault="00DC112D" w:rsidP="00C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2D" w:rsidRDefault="00DC112D" w:rsidP="00C74032">
      <w:pPr>
        <w:spacing w:after="0" w:line="240" w:lineRule="auto"/>
      </w:pPr>
      <w:r>
        <w:separator/>
      </w:r>
    </w:p>
  </w:footnote>
  <w:footnote w:type="continuationSeparator" w:id="1">
    <w:p w:rsidR="00DC112D" w:rsidRDefault="00DC112D" w:rsidP="00C7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C7"/>
    <w:multiLevelType w:val="multilevel"/>
    <w:tmpl w:val="6D4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0A54"/>
    <w:multiLevelType w:val="multilevel"/>
    <w:tmpl w:val="363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5080"/>
    <w:multiLevelType w:val="multilevel"/>
    <w:tmpl w:val="00E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F0F"/>
    <w:multiLevelType w:val="multilevel"/>
    <w:tmpl w:val="828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34B5A"/>
    <w:multiLevelType w:val="multilevel"/>
    <w:tmpl w:val="EFA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965C6"/>
    <w:multiLevelType w:val="multilevel"/>
    <w:tmpl w:val="635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73D61"/>
    <w:multiLevelType w:val="hybridMultilevel"/>
    <w:tmpl w:val="F1BC3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602E"/>
    <w:multiLevelType w:val="multilevel"/>
    <w:tmpl w:val="11A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610B9"/>
    <w:multiLevelType w:val="multilevel"/>
    <w:tmpl w:val="6BA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C14FF"/>
    <w:multiLevelType w:val="multilevel"/>
    <w:tmpl w:val="54A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B6DCF"/>
    <w:multiLevelType w:val="multilevel"/>
    <w:tmpl w:val="C7C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672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26720"/>
    <w:multiLevelType w:val="hybridMultilevel"/>
    <w:tmpl w:val="F95AB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97D51"/>
    <w:multiLevelType w:val="multilevel"/>
    <w:tmpl w:val="BB7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92AFB"/>
    <w:multiLevelType w:val="multilevel"/>
    <w:tmpl w:val="27C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55858"/>
    <w:multiLevelType w:val="multilevel"/>
    <w:tmpl w:val="F35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D1EF7"/>
    <w:multiLevelType w:val="multilevel"/>
    <w:tmpl w:val="510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64C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94AF2"/>
    <w:multiLevelType w:val="multilevel"/>
    <w:tmpl w:val="E92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567A3"/>
    <w:multiLevelType w:val="hybridMultilevel"/>
    <w:tmpl w:val="2DB86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4"/>
  </w:num>
  <w:num w:numId="13">
    <w:abstractNumId w:val="0"/>
  </w:num>
  <w:num w:numId="14">
    <w:abstractNumId w:val="16"/>
  </w:num>
  <w:num w:numId="15">
    <w:abstractNumId w:val="7"/>
  </w:num>
  <w:num w:numId="16">
    <w:abstractNumId w:val="19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254"/>
    <w:rsid w:val="00016627"/>
    <w:rsid w:val="0003143D"/>
    <w:rsid w:val="00045965"/>
    <w:rsid w:val="000845B6"/>
    <w:rsid w:val="00091C69"/>
    <w:rsid w:val="000E19F1"/>
    <w:rsid w:val="001136BE"/>
    <w:rsid w:val="001147B0"/>
    <w:rsid w:val="00187397"/>
    <w:rsid w:val="001E76AE"/>
    <w:rsid w:val="00204FBC"/>
    <w:rsid w:val="00230FE0"/>
    <w:rsid w:val="0025316F"/>
    <w:rsid w:val="002E7209"/>
    <w:rsid w:val="002E72C5"/>
    <w:rsid w:val="00305A49"/>
    <w:rsid w:val="004D3D3B"/>
    <w:rsid w:val="004F1A3B"/>
    <w:rsid w:val="005176EF"/>
    <w:rsid w:val="0056707E"/>
    <w:rsid w:val="00575F18"/>
    <w:rsid w:val="005909C2"/>
    <w:rsid w:val="005A22C2"/>
    <w:rsid w:val="005A5EB4"/>
    <w:rsid w:val="005B3FD6"/>
    <w:rsid w:val="005B73FF"/>
    <w:rsid w:val="006238E9"/>
    <w:rsid w:val="006B6D11"/>
    <w:rsid w:val="006B6EC0"/>
    <w:rsid w:val="006E0F24"/>
    <w:rsid w:val="00827373"/>
    <w:rsid w:val="0083182C"/>
    <w:rsid w:val="00887119"/>
    <w:rsid w:val="008937AA"/>
    <w:rsid w:val="00904F75"/>
    <w:rsid w:val="0091293F"/>
    <w:rsid w:val="00934254"/>
    <w:rsid w:val="0095189F"/>
    <w:rsid w:val="009614DB"/>
    <w:rsid w:val="009A1638"/>
    <w:rsid w:val="009B50D6"/>
    <w:rsid w:val="00A04C4B"/>
    <w:rsid w:val="00A12B10"/>
    <w:rsid w:val="00A17522"/>
    <w:rsid w:val="00A47B3B"/>
    <w:rsid w:val="00B4594A"/>
    <w:rsid w:val="00BA2E0F"/>
    <w:rsid w:val="00C10926"/>
    <w:rsid w:val="00C74032"/>
    <w:rsid w:val="00CE099C"/>
    <w:rsid w:val="00CE20F3"/>
    <w:rsid w:val="00D269ED"/>
    <w:rsid w:val="00DC112D"/>
    <w:rsid w:val="00E0537C"/>
    <w:rsid w:val="00E11751"/>
    <w:rsid w:val="00E17BD1"/>
    <w:rsid w:val="00E64C1C"/>
    <w:rsid w:val="00EA3C91"/>
    <w:rsid w:val="00EC12D5"/>
    <w:rsid w:val="00F229A7"/>
    <w:rsid w:val="00F31E22"/>
    <w:rsid w:val="00F52B9C"/>
    <w:rsid w:val="00F91AAA"/>
    <w:rsid w:val="00F95908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4032"/>
  </w:style>
  <w:style w:type="paragraph" w:styleId="a8">
    <w:name w:val="footer"/>
    <w:basedOn w:val="a"/>
    <w:link w:val="a9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032"/>
  </w:style>
  <w:style w:type="paragraph" w:styleId="aa">
    <w:name w:val="List Paragraph"/>
    <w:basedOn w:val="a"/>
    <w:uiPriority w:val="34"/>
    <w:qFormat/>
    <w:rsid w:val="009A163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6B6EC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4032"/>
  </w:style>
  <w:style w:type="paragraph" w:styleId="a8">
    <w:name w:val="footer"/>
    <w:basedOn w:val="a"/>
    <w:link w:val="a9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032"/>
  </w:style>
  <w:style w:type="paragraph" w:styleId="aa">
    <w:name w:val="List Paragraph"/>
    <w:basedOn w:val="a"/>
    <w:uiPriority w:val="34"/>
    <w:qFormat/>
    <w:rsid w:val="009A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2022-11-26T11:07:00Z</cp:lastPrinted>
  <dcterms:created xsi:type="dcterms:W3CDTF">2022-12-17T10:01:00Z</dcterms:created>
  <dcterms:modified xsi:type="dcterms:W3CDTF">2022-12-17T10:01:00Z</dcterms:modified>
</cp:coreProperties>
</file>