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CD" w:rsidRPr="00C9799F" w:rsidRDefault="004170CD" w:rsidP="0041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0"/>
          <w:szCs w:val="20"/>
        </w:rPr>
      </w:pPr>
      <w:r w:rsidRPr="00C9799F">
        <w:rPr>
          <w:rFonts w:ascii="Times New Roman CYR" w:hAnsi="Times New Roman CYR" w:cs="Times New Roman CYR"/>
          <w:bCs/>
          <w:iCs/>
          <w:color w:val="000000"/>
          <w:sz w:val="20"/>
          <w:szCs w:val="20"/>
        </w:rPr>
        <w:t xml:space="preserve">Согласовано                                                                </w:t>
      </w:r>
      <w:r>
        <w:rPr>
          <w:rFonts w:ascii="Times New Roman CYR" w:hAnsi="Times New Roman CYR" w:cs="Times New Roman CYR"/>
          <w:bCs/>
          <w:iCs/>
          <w:color w:val="000000"/>
          <w:sz w:val="20"/>
          <w:szCs w:val="20"/>
        </w:rPr>
        <w:t xml:space="preserve">                                                 </w:t>
      </w:r>
      <w:r w:rsidRPr="00C9799F">
        <w:rPr>
          <w:rFonts w:ascii="Times New Roman CYR" w:hAnsi="Times New Roman CYR" w:cs="Times New Roman CYR"/>
          <w:bCs/>
          <w:iCs/>
          <w:color w:val="000000"/>
          <w:sz w:val="20"/>
          <w:szCs w:val="20"/>
        </w:rPr>
        <w:t xml:space="preserve">      Утверждено</w:t>
      </w:r>
    </w:p>
    <w:p w:rsidR="004170CD" w:rsidRDefault="004170CD" w:rsidP="0041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0"/>
          <w:szCs w:val="20"/>
        </w:rPr>
      </w:pPr>
      <w:r w:rsidRPr="00C9799F">
        <w:rPr>
          <w:rFonts w:ascii="Times New Roman CYR" w:hAnsi="Times New Roman CYR" w:cs="Times New Roman CYR"/>
          <w:bCs/>
          <w:iCs/>
          <w:color w:val="000000"/>
          <w:sz w:val="20"/>
          <w:szCs w:val="20"/>
        </w:rPr>
        <w:t>Педагогическим советом</w:t>
      </w:r>
      <w:r>
        <w:rPr>
          <w:rFonts w:ascii="Times New Roman CYR" w:hAnsi="Times New Roman CYR" w:cs="Times New Roman CYR"/>
          <w:bCs/>
          <w:iCs/>
          <w:color w:val="000000"/>
          <w:sz w:val="20"/>
          <w:szCs w:val="20"/>
        </w:rPr>
        <w:t xml:space="preserve">                                                                                 Врио директора МБОУ МСОШ № 2</w:t>
      </w:r>
    </w:p>
    <w:p w:rsidR="004170CD" w:rsidRDefault="004170CD" w:rsidP="0041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Cs/>
          <w:iCs/>
          <w:color w:val="000000"/>
          <w:sz w:val="20"/>
          <w:szCs w:val="20"/>
        </w:rPr>
        <w:t>МБОУ МСОШ № 2                                                                                           приказ .№ 97 от 01.09.2022</w:t>
      </w:r>
    </w:p>
    <w:p w:rsidR="004170CD" w:rsidRPr="00C9799F" w:rsidRDefault="004170CD" w:rsidP="0041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Cs/>
          <w:iCs/>
          <w:color w:val="000000"/>
          <w:sz w:val="20"/>
          <w:szCs w:val="20"/>
        </w:rPr>
        <w:t>Протокол № 1 от 01.09.2022г.</w:t>
      </w:r>
    </w:p>
    <w:p w:rsidR="0090662D" w:rsidRDefault="0090662D" w:rsidP="009804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170CD" w:rsidRDefault="004170CD" w:rsidP="009804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71154" w:rsidRPr="006606A9" w:rsidRDefault="00771154" w:rsidP="00980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4170CD" w:rsidRDefault="00B42E01" w:rsidP="0041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библиотеке  </w:t>
      </w:r>
    </w:p>
    <w:p w:rsidR="004170CD" w:rsidRDefault="004170CD" w:rsidP="004170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2C7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бюджетного </w:t>
      </w:r>
      <w:r w:rsidRPr="00E162C7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E162C7">
        <w:rPr>
          <w:rFonts w:ascii="Times New Roman" w:hAnsi="Times New Roman" w:cs="Times New Roman"/>
          <w:b/>
          <w:bCs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16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многопрофильной </w:t>
      </w:r>
      <w:r w:rsidRPr="00E162C7">
        <w:rPr>
          <w:rFonts w:ascii="Times New Roman" w:hAnsi="Times New Roman" w:cs="Times New Roman"/>
          <w:b/>
          <w:bCs/>
          <w:sz w:val="28"/>
          <w:szCs w:val="28"/>
        </w:rPr>
        <w:t>средн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 w:rsidRPr="00E162C7">
        <w:rPr>
          <w:rFonts w:ascii="Times New Roman" w:hAnsi="Times New Roman" w:cs="Times New Roman"/>
          <w:b/>
          <w:bCs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E162C7">
        <w:rPr>
          <w:rFonts w:ascii="Times New Roman" w:hAnsi="Times New Roman" w:cs="Times New Roman"/>
          <w:b/>
          <w:bCs/>
          <w:sz w:val="28"/>
          <w:szCs w:val="28"/>
        </w:rPr>
        <w:t xml:space="preserve"> 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162C7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>2 г.Владикавказа</w:t>
      </w:r>
      <w:r w:rsidRPr="00E16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2E01" w:rsidRPr="006606A9" w:rsidRDefault="00B42E01" w:rsidP="0041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410A" w:rsidRPr="006606A9" w:rsidRDefault="0011410A" w:rsidP="00980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1154" w:rsidRPr="006606A9" w:rsidRDefault="00771154" w:rsidP="00D00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80473" w:rsidRPr="00660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60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52A79" w:rsidRPr="006B6841" w:rsidRDefault="00C927B5" w:rsidP="008530E0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</w:t>
      </w:r>
      <w:r w:rsidR="00152A79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с:</w:t>
      </w:r>
    </w:p>
    <w:p w:rsidR="00ED0EEC" w:rsidRPr="006B6841" w:rsidRDefault="00ED0EEC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Российской Федерации </w:t>
      </w:r>
      <w:r w:rsidRPr="006B6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29 декабря 1994 г. N 78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библиотечном деле»;</w:t>
      </w:r>
    </w:p>
    <w:p w:rsidR="00494164" w:rsidRPr="006B6841" w:rsidRDefault="00152A79" w:rsidP="00853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4F39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C927B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от 29 декабря </w:t>
      </w:r>
      <w:r w:rsidR="00ED0EEC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7B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г. </w:t>
      </w:r>
    </w:p>
    <w:p w:rsidR="00152A79" w:rsidRPr="006B6841" w:rsidRDefault="00314F39" w:rsidP="00853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7B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 «Об образовании в</w:t>
      </w:r>
      <w:r w:rsidR="00BD3381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7B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 w:rsidR="00152A79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Федерации»;</w:t>
      </w:r>
    </w:p>
    <w:p w:rsidR="00152A79" w:rsidRPr="006B6841" w:rsidRDefault="00152A79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4F39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="00ED0EEC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Российской Федерации от 25</w:t>
      </w:r>
      <w:r w:rsidR="00ED0EEC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 г. № 114 «О противодейств</w:t>
      </w:r>
      <w:r w:rsidR="00DE662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экстремистской деятельности»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5EB0" w:rsidRPr="006B6841" w:rsidRDefault="00152A79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4F39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9A788E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="009A788E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</w:t>
      </w:r>
      <w:r w:rsidR="006644B2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9A788E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6644B2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9A788E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436 "О защите детей от информации, причиняющей вред их здоровью и развитию"</w:t>
      </w:r>
      <w:r w:rsid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2D1A" w:rsidRPr="006B6841" w:rsidRDefault="00826D2A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</w:t>
      </w:r>
      <w:r w:rsid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r w:rsid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</w:t>
      </w:r>
      <w:r w:rsidR="008A2D1A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8A2D1A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8A2D1A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152 «О персональных данных»</w:t>
      </w:r>
      <w:r w:rsid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5893" w:rsidRPr="004170CD" w:rsidRDefault="00A57F86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6B6841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просвещения Российской Федерации от 20 мая 2020 г. 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771154" w:rsidRPr="006B6841" w:rsidRDefault="00DC264E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5893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9E356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библиотечного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 участников образовательного процесса</w:t>
      </w:r>
      <w:r w:rsidR="009E356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в соответствии с правилами техн</w:t>
      </w:r>
      <w:r w:rsidR="003A5EB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безопасности, противопожарными и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санитарно-гигиеническими требованиями.</w:t>
      </w:r>
    </w:p>
    <w:p w:rsidR="00314F39" w:rsidRPr="006B6841" w:rsidRDefault="00314F39" w:rsidP="00D00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539" w:rsidRPr="006B6841" w:rsidRDefault="006A4459" w:rsidP="00D00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2.З</w:t>
      </w:r>
      <w:r w:rsidR="00DE6620" w:rsidRPr="006B6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адачи и функции </w:t>
      </w:r>
      <w:r w:rsidR="00633378" w:rsidRPr="006B6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библиотеки</w:t>
      </w:r>
    </w:p>
    <w:p w:rsidR="00DE6620" w:rsidRPr="006B6841" w:rsidRDefault="006644B2" w:rsidP="00853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A2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662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библиотеки являются:</w:t>
      </w:r>
    </w:p>
    <w:p w:rsidR="00771154" w:rsidRPr="006B6841" w:rsidRDefault="00DE6620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участникам образовательного процесса - обучающимся,</w:t>
      </w:r>
      <w:r w:rsidR="006A4459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работникам, родителям</w:t>
      </w:r>
      <w:r w:rsidR="00CC6EDC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 представителям)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доступа к</w:t>
      </w:r>
      <w:r w:rsidR="003A5EB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знаниям, культурным ценностям посредством использования</w:t>
      </w:r>
      <w:r w:rsidR="00CC6EDC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библиотечно-информационных ресурсов</w:t>
      </w:r>
      <w:r w:rsidR="00CC6EDC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1154" w:rsidRPr="006B6841" w:rsidRDefault="00DE6620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культурного и гражданского самосознания, помощь в</w:t>
      </w:r>
      <w:r w:rsidR="003A5EB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социализации обучающихся, развитии их </w:t>
      </w:r>
      <w:r w:rsidR="00CC6EDC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потенциала;</w:t>
      </w:r>
    </w:p>
    <w:p w:rsidR="00771154" w:rsidRPr="006B6841" w:rsidRDefault="00DE6620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навыков независимого библиотечного пользователя: обучение</w:t>
      </w:r>
      <w:r w:rsidR="003A5EB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поиску, отбору и критической оценке информации</w:t>
      </w:r>
      <w:r w:rsidR="00CC6EDC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7C17" w:rsidRPr="006B6841" w:rsidRDefault="00DE6620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предоставляемых библиотекой услуг на основе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 новых информационных технологий и компьютеризации</w:t>
      </w:r>
      <w:r w:rsidR="003A5EB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библиотечно-информационных процессов, формирование комфортной</w:t>
      </w:r>
      <w:r w:rsidR="003A5EB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библиотечной среды</w:t>
      </w:r>
      <w:r w:rsidR="0041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1CA9" w:rsidRPr="006B6841" w:rsidRDefault="006644B2" w:rsidP="00853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14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6D6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</w:t>
      </w:r>
      <w:r w:rsidR="00DE662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основных задач библиотека выполняет следующие функции:</w:t>
      </w:r>
    </w:p>
    <w:p w:rsidR="00771154" w:rsidRPr="006B6841" w:rsidRDefault="00DE6620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ормирует</w:t>
      </w:r>
      <w:r w:rsidR="0062140D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</w:t>
      </w:r>
      <w:r w:rsidR="0062140D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библиотечно-информационных</w:t>
      </w:r>
      <w:r w:rsidR="0062140D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 w:rsidR="0062140D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62140D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1154" w:rsidRPr="006B6841" w:rsidRDefault="0062140D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комплектует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учебными, художественными, научными,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справочными, педагогическими и научно-популярными документами на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бумажных </w:t>
      </w:r>
      <w:r w:rsidR="0041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038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ствляет размещение и </w:t>
      </w:r>
      <w:r w:rsidR="00CC6EDC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библиотечного фонда;</w:t>
      </w:r>
    </w:p>
    <w:p w:rsidR="00771154" w:rsidRPr="006B6841" w:rsidRDefault="00DE6620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314F39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14F39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лиотечно-информационное</w:t>
      </w:r>
      <w:r w:rsidR="0062140D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обслуживание </w:t>
      </w:r>
      <w:r w:rsidR="00767DFE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образовательного процесса;</w:t>
      </w:r>
    </w:p>
    <w:p w:rsidR="00314F39" w:rsidRPr="006B6841" w:rsidRDefault="00DE6620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68038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 информационную поддержку в решении задач, возникающих в процессе учебной, самообразоват</w:t>
      </w:r>
      <w:r w:rsidR="005C2386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ельной и досуговой деятельности;</w:t>
      </w:r>
      <w:r w:rsidR="0068038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560" w:rsidRPr="006B6841" w:rsidRDefault="009E3560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выявляет информационные потребности и удовлетворяет запросы, связанные с обучением, воспитанием и здоровьем детей;</w:t>
      </w:r>
    </w:p>
    <w:p w:rsidR="009E3560" w:rsidRPr="006B6841" w:rsidRDefault="009E3560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удовлетворяет запросы пользователей и информирует о новых поступлениях в библиотеку, в том числе  изданиях, </w:t>
      </w:r>
      <w:r w:rsidR="0097567B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способствующих реализации </w:t>
      </w:r>
      <w:r w:rsidR="00CD6ED6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(далее - ФГОС);</w:t>
      </w:r>
    </w:p>
    <w:p w:rsidR="00771154" w:rsidRPr="006B6841" w:rsidRDefault="00DE6620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 содействие при организации</w:t>
      </w:r>
      <w:r w:rsidR="0062140D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деятельности, организуемой в условиях реализации </w:t>
      </w:r>
      <w:r w:rsidR="008153EB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560" w:rsidRPr="006B6841" w:rsidRDefault="009E3560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допускает обучающихся к Интернет-ресурсам, электронным документам экстремистского характера</w:t>
      </w:r>
      <w:r w:rsidR="001B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914" w:rsidRPr="006B6841" w:rsidRDefault="003E3914" w:rsidP="00D004E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539" w:rsidRPr="006B6841" w:rsidRDefault="006644B2" w:rsidP="00D00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71154" w:rsidRPr="006B6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.Орг</w:t>
      </w:r>
      <w:r w:rsidR="00822DC5" w:rsidRPr="006B6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анизация </w:t>
      </w:r>
      <w:r w:rsidRPr="006B6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библиотек</w:t>
      </w:r>
      <w:r w:rsidR="00822DC5" w:rsidRPr="006B6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6644B2" w:rsidRPr="006B6841" w:rsidRDefault="006644B2" w:rsidP="008530E0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A2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библиотеки определяется в соответствии с правилами внутреннего распорядка </w:t>
      </w:r>
      <w:r w:rsidR="0041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определении режима работы библиотеки предусматривается выделение времени для ежедневного выполнения внутрибиблиотечной работы</w:t>
      </w:r>
      <w:r w:rsidR="00865A86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A86" w:rsidRPr="006B6841" w:rsidRDefault="00865A86" w:rsidP="008530E0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A2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библиотекой осуществляет библиотекарь, который несет ответственность в пределах своей компетенции за организацию и результаты деятельности библиотеки в соответствии с должностными обязанностями, предусмотренными трудовым договором и уставом </w:t>
      </w:r>
      <w:r w:rsidR="0041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A86" w:rsidRDefault="00865A86" w:rsidP="008530E0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A2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отношения с библиотекарем регулируются трудовым договором.</w:t>
      </w:r>
    </w:p>
    <w:p w:rsidR="006644B2" w:rsidRPr="006B6841" w:rsidRDefault="00557EC4" w:rsidP="008530E0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="006644B2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щее руководство деятельностью библиотеки осуществляет </w:t>
      </w:r>
      <w:r w:rsidR="00865A86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  <w:r w:rsidR="0041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865A86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41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УВР</w:t>
      </w:r>
      <w:r w:rsidR="00865A86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44B2" w:rsidRPr="006B6841" w:rsidRDefault="00865A86" w:rsidP="008530E0">
      <w:pPr>
        <w:pStyle w:val="20"/>
        <w:shd w:val="clear" w:color="auto" w:fill="auto"/>
        <w:tabs>
          <w:tab w:val="left" w:pos="594"/>
        </w:tabs>
        <w:spacing w:before="0" w:after="0" w:line="240" w:lineRule="auto"/>
        <w:ind w:left="-142" w:firstLine="142"/>
      </w:pPr>
      <w:r w:rsidRPr="006B6841">
        <w:t>3</w:t>
      </w:r>
      <w:r w:rsidR="006644B2" w:rsidRPr="006B6841">
        <w:t>.</w:t>
      </w:r>
      <w:r w:rsidRPr="006B6841">
        <w:t>5</w:t>
      </w:r>
      <w:r w:rsidR="006644B2" w:rsidRPr="006B6841">
        <w:t>.</w:t>
      </w:r>
      <w:r w:rsidR="00A27DDD">
        <w:tab/>
        <w:t xml:space="preserve"> </w:t>
      </w:r>
      <w:r w:rsidR="006644B2" w:rsidRPr="006B6841">
        <w:t>В библиотеке запрещено распространение, производство, хранение и использование литературы экстремистской направленности.</w:t>
      </w:r>
    </w:p>
    <w:p w:rsidR="006644B2" w:rsidRPr="006B6841" w:rsidRDefault="006644B2" w:rsidP="008530E0">
      <w:pPr>
        <w:pStyle w:val="20"/>
        <w:shd w:val="clear" w:color="auto" w:fill="auto"/>
        <w:tabs>
          <w:tab w:val="left" w:pos="594"/>
        </w:tabs>
        <w:spacing w:before="0" w:after="0" w:line="240" w:lineRule="auto"/>
        <w:ind w:firstLine="0"/>
      </w:pPr>
      <w:r w:rsidRPr="006B6841">
        <w:t>Библиотекарь осуществляет проверк</w:t>
      </w:r>
      <w:r w:rsidR="008D270E" w:rsidRPr="006B6841">
        <w:t>и</w:t>
      </w:r>
      <w:r w:rsidRPr="006B6841">
        <w:t xml:space="preserve"> фонда на предмет наличия в нем печатных изданий, включенных в федеральный список экстремистских материалов</w:t>
      </w:r>
      <w:r w:rsidR="00865A86" w:rsidRPr="006B6841">
        <w:t xml:space="preserve"> (далее – ФСЭМ)</w:t>
      </w:r>
      <w:r w:rsidRPr="006B6841">
        <w:t>, котор</w:t>
      </w:r>
      <w:r w:rsidR="008D270E" w:rsidRPr="006B6841">
        <w:t>ые</w:t>
      </w:r>
      <w:r w:rsidRPr="006B6841">
        <w:t xml:space="preserve"> </w:t>
      </w:r>
      <w:r w:rsidR="008D270E" w:rsidRPr="006B6841">
        <w:t xml:space="preserve">осуществляются </w:t>
      </w:r>
      <w:r w:rsidRPr="006B6841">
        <w:t xml:space="preserve">при поступлении новых </w:t>
      </w:r>
      <w:r w:rsidR="00865A86" w:rsidRPr="006B6841">
        <w:t xml:space="preserve">документов </w:t>
      </w:r>
      <w:r w:rsidRPr="006B6841">
        <w:t>в фонд и систематически (не реже одного раза в три месяца)</w:t>
      </w:r>
      <w:r w:rsidR="00865A86" w:rsidRPr="006B6841">
        <w:t xml:space="preserve"> путем сверки ФСЭМ со справочно-библиографическим аппаратом фонда библиотеки</w:t>
      </w:r>
      <w:r w:rsidR="008D270E" w:rsidRPr="006B6841">
        <w:t>. При выявлении указанных материалов библиотекарь принимает незамедлительные меры к</w:t>
      </w:r>
      <w:r w:rsidRPr="006B6841">
        <w:t xml:space="preserve"> из</w:t>
      </w:r>
      <w:r w:rsidR="008D270E" w:rsidRPr="006B6841">
        <w:t xml:space="preserve">ъятию </w:t>
      </w:r>
      <w:r w:rsidRPr="006B6841">
        <w:t>их из оборота библиотеки.</w:t>
      </w:r>
    </w:p>
    <w:p w:rsidR="006644B2" w:rsidRPr="006B6841" w:rsidRDefault="006644B2" w:rsidP="008530E0">
      <w:pPr>
        <w:pStyle w:val="20"/>
        <w:shd w:val="clear" w:color="auto" w:fill="auto"/>
        <w:tabs>
          <w:tab w:val="left" w:pos="594"/>
        </w:tabs>
        <w:spacing w:before="0" w:after="0" w:line="240" w:lineRule="auto"/>
        <w:ind w:firstLine="0"/>
      </w:pPr>
      <w:r w:rsidRPr="006B6841">
        <w:t>В целях исключения возможности массового распространения материалов, включенных в ФЭСМ, в библиотеке не реже одного раза в три месяца ответственными лицами по вопросам информационных технологий осуществляется блокировка доступа с компьютеров библиотеки к Интернет-ресурсам, включенным в ФСЭМ.</w:t>
      </w:r>
    </w:p>
    <w:p w:rsidR="00B94429" w:rsidRPr="006B6841" w:rsidRDefault="00B94429" w:rsidP="008530E0">
      <w:pPr>
        <w:pStyle w:val="20"/>
        <w:shd w:val="clear" w:color="auto" w:fill="auto"/>
        <w:tabs>
          <w:tab w:val="left" w:pos="594"/>
        </w:tabs>
        <w:spacing w:before="0" w:after="0" w:line="240" w:lineRule="auto"/>
        <w:ind w:firstLine="0"/>
      </w:pPr>
      <w:r w:rsidRPr="006B6841">
        <w:t>По результатам сверки ФСЭМ с электронными документами и Интернет-сайтами, доступ к которым возможен с компьютеров, установленных в библиотеке, составляется Акт о блокировке Интернет-ресурсов, включенных с ФСЭМ</w:t>
      </w:r>
      <w:r w:rsidR="004170CD">
        <w:t>.</w:t>
      </w:r>
    </w:p>
    <w:p w:rsidR="00DF7799" w:rsidRPr="006B6841" w:rsidRDefault="00DF7799" w:rsidP="00D004EE">
      <w:pPr>
        <w:pStyle w:val="20"/>
        <w:shd w:val="clear" w:color="auto" w:fill="auto"/>
        <w:tabs>
          <w:tab w:val="left" w:pos="594"/>
        </w:tabs>
        <w:spacing w:before="0" w:after="0" w:line="240" w:lineRule="auto"/>
        <w:ind w:firstLine="0"/>
      </w:pPr>
    </w:p>
    <w:p w:rsidR="006A5B03" w:rsidRPr="00557EC4" w:rsidRDefault="00DF7799" w:rsidP="00D00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EC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A5B03" w:rsidRPr="00557EC4">
        <w:rPr>
          <w:rFonts w:ascii="Times New Roman" w:hAnsi="Times New Roman" w:cs="Times New Roman"/>
          <w:b/>
          <w:bCs/>
          <w:sz w:val="28"/>
          <w:szCs w:val="28"/>
        </w:rPr>
        <w:t>. Общие принципы и порядок комплектования</w:t>
      </w:r>
      <w:r w:rsidR="00557EC4" w:rsidRPr="00557EC4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библиотеки</w:t>
      </w:r>
    </w:p>
    <w:p w:rsidR="006A5B03" w:rsidRPr="00557EC4" w:rsidRDefault="00DF7799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5B03"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D7B03"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5B03"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библиотеки состоит из различных видов отечественных и зарубежных изданий (учебной, научной, художественной литературы) на традиционных носителях </w:t>
      </w:r>
      <w:r w:rsidR="0085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A5B03"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в соответствии с учебными планами и программами образовательного процесса и запросами читателей</w:t>
      </w:r>
      <w:r w:rsidR="00DA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DDD" w:rsidRDefault="00061E88" w:rsidP="00853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C4">
        <w:rPr>
          <w:rFonts w:ascii="Times New Roman" w:hAnsi="Times New Roman" w:cs="Times New Roman"/>
          <w:sz w:val="28"/>
          <w:szCs w:val="28"/>
        </w:rPr>
        <w:t>4.2</w:t>
      </w:r>
      <w:r w:rsidR="00A27DDD">
        <w:rPr>
          <w:rFonts w:ascii="Times New Roman" w:hAnsi="Times New Roman" w:cs="Times New Roman"/>
          <w:sz w:val="28"/>
          <w:szCs w:val="28"/>
        </w:rPr>
        <w:tab/>
      </w:r>
      <w:r w:rsidR="000260B5" w:rsidRPr="00557EC4">
        <w:rPr>
          <w:rFonts w:ascii="Times New Roman" w:hAnsi="Times New Roman" w:cs="Times New Roman"/>
          <w:sz w:val="28"/>
          <w:szCs w:val="28"/>
        </w:rPr>
        <w:t xml:space="preserve">Учебные издания основной литературы приобретаются в соответствии с требованиями </w:t>
      </w:r>
      <w:r w:rsidR="00CD6ED6">
        <w:rPr>
          <w:rFonts w:ascii="Times New Roman" w:hAnsi="Times New Roman" w:cs="Times New Roman"/>
          <w:sz w:val="28"/>
          <w:szCs w:val="28"/>
        </w:rPr>
        <w:t>ф</w:t>
      </w:r>
      <w:r w:rsidR="000260B5" w:rsidRPr="00557EC4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</w:t>
      </w:r>
      <w:r w:rsidRPr="00557EC4">
        <w:rPr>
          <w:rFonts w:ascii="Times New Roman" w:hAnsi="Times New Roman" w:cs="Times New Roman"/>
          <w:sz w:val="28"/>
          <w:szCs w:val="28"/>
        </w:rPr>
        <w:t>а по реализуемой специальности. К</w:t>
      </w:r>
      <w:r w:rsidR="000260B5" w:rsidRPr="00557EC4">
        <w:rPr>
          <w:rFonts w:ascii="Times New Roman" w:hAnsi="Times New Roman" w:cs="Times New Roman"/>
          <w:sz w:val="28"/>
          <w:szCs w:val="28"/>
        </w:rPr>
        <w:t xml:space="preserve">аждый обучающийся должен быть обеспечен не менее чем одним учебным печатным </w:t>
      </w:r>
      <w:r w:rsidR="008530E0">
        <w:rPr>
          <w:rFonts w:ascii="Times New Roman" w:hAnsi="Times New Roman" w:cs="Times New Roman"/>
          <w:sz w:val="28"/>
          <w:szCs w:val="28"/>
        </w:rPr>
        <w:t>изданием по каждой дисциплине.</w:t>
      </w:r>
    </w:p>
    <w:p w:rsidR="00CD6ED6" w:rsidRPr="00557EC4" w:rsidRDefault="00CD6ED6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В еди</w:t>
      </w:r>
      <w:r w:rsidRPr="00557EC4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EC4">
        <w:rPr>
          <w:rFonts w:ascii="Times New Roman" w:hAnsi="Times New Roman" w:cs="Times New Roman"/>
          <w:sz w:val="28"/>
          <w:szCs w:val="28"/>
        </w:rPr>
        <w:t>библиотечный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EC4">
        <w:rPr>
          <w:rFonts w:ascii="Times New Roman" w:hAnsi="Times New Roman" w:cs="Times New Roman"/>
          <w:sz w:val="28"/>
          <w:szCs w:val="28"/>
        </w:rPr>
        <w:t>поступают печатные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EC4">
        <w:rPr>
          <w:rFonts w:ascii="Times New Roman" w:hAnsi="Times New Roman" w:cs="Times New Roman"/>
          <w:sz w:val="28"/>
          <w:szCs w:val="28"/>
        </w:rPr>
        <w:t>и другие документы, полученные посредством покупки, подписки на периодические издания.</w:t>
      </w:r>
    </w:p>
    <w:p w:rsidR="00CD6ED6" w:rsidRPr="00557EC4" w:rsidRDefault="00CD6ED6" w:rsidP="00853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7E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57EC4">
        <w:rPr>
          <w:rFonts w:ascii="Times New Roman" w:hAnsi="Times New Roman" w:cs="Times New Roman"/>
          <w:sz w:val="28"/>
          <w:szCs w:val="28"/>
        </w:rPr>
        <w:t>Все документы, полученные библиотекой, принимаются, подвергаются технической обработке, ставятся на учет. Прием документов включает следующие операции: сверка поступлений с первичным учетным документом (накладная, акт),  регистрация поступивших документов в электронном каталоге.</w:t>
      </w:r>
      <w:r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0E0" w:rsidRDefault="00CD6ED6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Периодические издания приобретаются путем подписки по полугодиям в соответствии с ФГОС</w:t>
      </w:r>
      <w:r w:rsidR="0085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ED6" w:rsidRPr="00557EC4" w:rsidRDefault="00CD6ED6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фонд библиотеки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для каких целей </w:t>
      </w:r>
      <w:r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приобретаются издания, включенные в Федеральный список экстремистских материалов.</w:t>
      </w:r>
    </w:p>
    <w:p w:rsidR="00E06034" w:rsidRPr="00557EC4" w:rsidRDefault="00AD256B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C4">
        <w:rPr>
          <w:rFonts w:ascii="Times New Roman" w:hAnsi="Times New Roman" w:cs="Times New Roman"/>
          <w:sz w:val="28"/>
          <w:szCs w:val="28"/>
        </w:rPr>
        <w:t>4.</w:t>
      </w:r>
      <w:r w:rsidR="00CD6ED6">
        <w:rPr>
          <w:rFonts w:ascii="Times New Roman" w:hAnsi="Times New Roman" w:cs="Times New Roman"/>
          <w:sz w:val="28"/>
          <w:szCs w:val="28"/>
        </w:rPr>
        <w:t>7</w:t>
      </w:r>
      <w:r w:rsidRPr="00557EC4">
        <w:rPr>
          <w:rFonts w:ascii="Times New Roman" w:hAnsi="Times New Roman" w:cs="Times New Roman"/>
          <w:sz w:val="28"/>
          <w:szCs w:val="28"/>
        </w:rPr>
        <w:t>.</w:t>
      </w:r>
      <w:r w:rsidR="00A27DDD">
        <w:rPr>
          <w:rFonts w:ascii="Times New Roman" w:hAnsi="Times New Roman" w:cs="Times New Roman"/>
          <w:sz w:val="28"/>
          <w:szCs w:val="28"/>
        </w:rPr>
        <w:tab/>
      </w:r>
      <w:r w:rsidRPr="00557EC4">
        <w:rPr>
          <w:rFonts w:ascii="Times New Roman" w:hAnsi="Times New Roman" w:cs="Times New Roman"/>
          <w:sz w:val="28"/>
          <w:szCs w:val="28"/>
        </w:rPr>
        <w:t>Фонд печатных документов, обеспечивающих учебный процесс, дополняется документами, входящими в состав полноте</w:t>
      </w:r>
      <w:r w:rsidR="006618EF" w:rsidRPr="00557EC4">
        <w:rPr>
          <w:rFonts w:ascii="Times New Roman" w:hAnsi="Times New Roman" w:cs="Times New Roman"/>
          <w:sz w:val="28"/>
          <w:szCs w:val="28"/>
        </w:rPr>
        <w:t>кстовых баз данных</w:t>
      </w:r>
      <w:r w:rsidR="008530E0">
        <w:rPr>
          <w:rFonts w:ascii="Times New Roman" w:hAnsi="Times New Roman" w:cs="Times New Roman"/>
          <w:sz w:val="28"/>
          <w:szCs w:val="28"/>
        </w:rPr>
        <w:t>.</w:t>
      </w:r>
    </w:p>
    <w:p w:rsidR="00C554F3" w:rsidRPr="00557EC4" w:rsidRDefault="00DF7799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5B03"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5B03"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издания и документы приобретаются по письменной заявке преподавателей </w:t>
      </w:r>
      <w:r w:rsidR="0085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6A5B03"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Библиотека имеет право корректировать экземплярность заказываемого издания исходя из обеспеченности предмета и установленных нормативов. </w:t>
      </w:r>
      <w:r w:rsidR="00AB5447"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Предпочтение отдается учебным </w:t>
      </w:r>
      <w:r w:rsidR="005412E4"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B5447"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зданиям, имеющим гриф Министерства</w:t>
      </w:r>
      <w:r w:rsidR="00061E88"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EC4"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="00A2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(Министерства образования и науки) </w:t>
      </w:r>
      <w:r w:rsidR="00AB5447"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C554F3"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5447" w:rsidRPr="0055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7EC4" w:rsidRDefault="00DF7799" w:rsidP="00853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C4">
        <w:rPr>
          <w:rFonts w:ascii="Times New Roman" w:hAnsi="Times New Roman" w:cs="Times New Roman"/>
          <w:sz w:val="28"/>
          <w:szCs w:val="28"/>
        </w:rPr>
        <w:t>4</w:t>
      </w:r>
      <w:r w:rsidR="006A5B03" w:rsidRPr="00557EC4">
        <w:rPr>
          <w:rFonts w:ascii="Times New Roman" w:hAnsi="Times New Roman" w:cs="Times New Roman"/>
          <w:sz w:val="28"/>
          <w:szCs w:val="28"/>
        </w:rPr>
        <w:t>.</w:t>
      </w:r>
      <w:r w:rsidR="00CD6ED6">
        <w:rPr>
          <w:rFonts w:ascii="Times New Roman" w:hAnsi="Times New Roman" w:cs="Times New Roman"/>
          <w:sz w:val="28"/>
          <w:szCs w:val="28"/>
        </w:rPr>
        <w:t>9</w:t>
      </w:r>
      <w:r w:rsidR="006A5B03" w:rsidRPr="00557EC4">
        <w:rPr>
          <w:rFonts w:ascii="Times New Roman" w:hAnsi="Times New Roman" w:cs="Times New Roman"/>
          <w:sz w:val="28"/>
          <w:szCs w:val="28"/>
        </w:rPr>
        <w:t>.</w:t>
      </w:r>
      <w:r w:rsidR="00A27DDD">
        <w:rPr>
          <w:rFonts w:ascii="Times New Roman" w:hAnsi="Times New Roman" w:cs="Times New Roman"/>
          <w:sz w:val="28"/>
          <w:szCs w:val="28"/>
        </w:rPr>
        <w:tab/>
      </w:r>
      <w:r w:rsidR="006A5B03" w:rsidRPr="00557EC4">
        <w:rPr>
          <w:rFonts w:ascii="Times New Roman" w:hAnsi="Times New Roman" w:cs="Times New Roman"/>
          <w:sz w:val="28"/>
          <w:szCs w:val="28"/>
        </w:rPr>
        <w:t>Педагогические работники осуществляют выбор учебников, учебных пособий, материалов и иных средств обучения и воспитания в соответствии с образовательной программой Учреждения и Федеральным перечнем учебников, рекомендованных (допущенных) к использованию в образовательном процесс</w:t>
      </w:r>
      <w:r w:rsidR="005412E4" w:rsidRPr="00557EC4">
        <w:rPr>
          <w:rFonts w:ascii="Times New Roman" w:hAnsi="Times New Roman" w:cs="Times New Roman"/>
          <w:sz w:val="28"/>
          <w:szCs w:val="28"/>
        </w:rPr>
        <w:t>е в образовательных учреждениях</w:t>
      </w:r>
      <w:r w:rsidR="00557EC4">
        <w:rPr>
          <w:rFonts w:ascii="Times New Roman" w:hAnsi="Times New Roman" w:cs="Times New Roman"/>
          <w:sz w:val="28"/>
          <w:szCs w:val="28"/>
        </w:rPr>
        <w:t>.</w:t>
      </w:r>
    </w:p>
    <w:p w:rsidR="00F25DDF" w:rsidRPr="00557EC4" w:rsidRDefault="00F25DDF" w:rsidP="008530E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C4">
        <w:rPr>
          <w:rFonts w:ascii="Times New Roman" w:hAnsi="Times New Roman" w:cs="Times New Roman"/>
          <w:sz w:val="28"/>
          <w:szCs w:val="28"/>
        </w:rPr>
        <w:t>4.</w:t>
      </w:r>
      <w:r w:rsidR="00DA1783">
        <w:rPr>
          <w:rFonts w:ascii="Times New Roman" w:hAnsi="Times New Roman" w:cs="Times New Roman"/>
          <w:sz w:val="28"/>
          <w:szCs w:val="28"/>
        </w:rPr>
        <w:t>10</w:t>
      </w:r>
      <w:r w:rsidRPr="00557EC4">
        <w:rPr>
          <w:rFonts w:ascii="Times New Roman" w:hAnsi="Times New Roman" w:cs="Times New Roman"/>
          <w:sz w:val="28"/>
          <w:szCs w:val="28"/>
        </w:rPr>
        <w:t>.</w:t>
      </w:r>
      <w:r w:rsidR="00A27DDD">
        <w:rPr>
          <w:rFonts w:ascii="Times New Roman" w:hAnsi="Times New Roman" w:cs="Times New Roman"/>
          <w:sz w:val="28"/>
          <w:szCs w:val="28"/>
        </w:rPr>
        <w:tab/>
      </w:r>
      <w:r w:rsidR="00D432FF" w:rsidRPr="00557EC4">
        <w:rPr>
          <w:rFonts w:ascii="Times New Roman" w:hAnsi="Times New Roman" w:cs="Times New Roman"/>
          <w:sz w:val="28"/>
          <w:szCs w:val="28"/>
        </w:rPr>
        <w:t xml:space="preserve">Библиотекой ежегодно проводит анализ фонда с целью выявления малоиспользуемых изданий и документов для исключения из фонда. При исключении из библиотечного фонда многоэкземплярной литературы один экземпляр издания не подлежит списанию и остается в фонде библиотеки. </w:t>
      </w:r>
    </w:p>
    <w:p w:rsidR="004805A2" w:rsidRPr="006B6841" w:rsidRDefault="00DF7799" w:rsidP="00D004EE">
      <w:pPr>
        <w:pStyle w:val="20"/>
        <w:shd w:val="clear" w:color="auto" w:fill="auto"/>
        <w:tabs>
          <w:tab w:val="left" w:pos="594"/>
        </w:tabs>
        <w:spacing w:before="0" w:after="0" w:line="240" w:lineRule="auto"/>
        <w:ind w:firstLine="0"/>
        <w:jc w:val="left"/>
        <w:rPr>
          <w:b/>
        </w:rPr>
      </w:pPr>
      <w:r w:rsidRPr="006B6841">
        <w:rPr>
          <w:b/>
        </w:rPr>
        <w:t>5</w:t>
      </w:r>
      <w:r w:rsidR="0090662D" w:rsidRPr="006B6841">
        <w:rPr>
          <w:b/>
        </w:rPr>
        <w:t>. Правила пользования библиотекой</w:t>
      </w:r>
    </w:p>
    <w:p w:rsidR="00B67D25" w:rsidRPr="006B6841" w:rsidRDefault="00DF7799" w:rsidP="008530E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000000"/>
          <w:lang w:eastAsia="ru-RU"/>
        </w:rPr>
      </w:pPr>
      <w:r w:rsidRPr="006B6841">
        <w:rPr>
          <w:color w:val="000000"/>
          <w:lang w:eastAsia="ru-RU"/>
        </w:rPr>
        <w:t>5</w:t>
      </w:r>
      <w:r w:rsidR="00B67D25" w:rsidRPr="006B6841">
        <w:rPr>
          <w:color w:val="000000"/>
          <w:lang w:eastAsia="ru-RU"/>
        </w:rPr>
        <w:t>.</w:t>
      </w:r>
      <w:r w:rsidR="0090662D" w:rsidRPr="006B6841">
        <w:rPr>
          <w:color w:val="000000"/>
          <w:lang w:eastAsia="ru-RU"/>
        </w:rPr>
        <w:t>1</w:t>
      </w:r>
      <w:r w:rsidR="00B67D25" w:rsidRPr="006B6841">
        <w:rPr>
          <w:color w:val="000000"/>
          <w:lang w:eastAsia="ru-RU"/>
        </w:rPr>
        <w:t>.</w:t>
      </w:r>
      <w:r w:rsidR="00A27DDD">
        <w:rPr>
          <w:color w:val="000000"/>
          <w:lang w:eastAsia="ru-RU"/>
        </w:rPr>
        <w:tab/>
      </w:r>
      <w:r w:rsidR="00B67D25" w:rsidRPr="006B6841">
        <w:rPr>
          <w:color w:val="000000"/>
          <w:lang w:eastAsia="ru-RU"/>
        </w:rPr>
        <w:t>Запись обучающихся в библиотеку производится по списочному составу класса или группы в индивидуальном порядке, педагогических и иных работников образовательного учреждения - по паспорту.</w:t>
      </w:r>
    </w:p>
    <w:p w:rsidR="00B67D25" w:rsidRPr="006B6841" w:rsidRDefault="00DF7799" w:rsidP="008530E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67D2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662D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67D2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7D2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9E356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67D2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подтверждающими право пользования библиотекой, является формуляр, находящийся в библиотеке.</w:t>
      </w:r>
    </w:p>
    <w:p w:rsidR="00B67D25" w:rsidRPr="006B6841" w:rsidRDefault="00DF7799" w:rsidP="008530E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67D2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662D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12CA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7D2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B67D25" w:rsidRPr="006B6841" w:rsidRDefault="00DF7799" w:rsidP="008530E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67D2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44EB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7D2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7D2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Максимальные сроки пользования учебниками</w:t>
      </w:r>
      <w:r w:rsidR="009E356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67D2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учебными</w:t>
      </w:r>
      <w:r w:rsidR="009E356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D2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пособиями - учебный год. Срок пользования научно-популярной, познавательной, художественной литературой - 10 дней.</w:t>
      </w:r>
      <w:r w:rsidR="000C12CA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67D2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ользователи могут продлить срок пользования документами, если на них отсутствует спрос со стороны других пользователей.</w:t>
      </w:r>
    </w:p>
    <w:p w:rsidR="00B67D25" w:rsidRPr="006B6841" w:rsidRDefault="00DF7799" w:rsidP="008530E0">
      <w:pPr>
        <w:tabs>
          <w:tab w:val="left" w:pos="0"/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841">
        <w:rPr>
          <w:rFonts w:ascii="Times New Roman" w:hAnsi="Times New Roman" w:cs="Times New Roman"/>
          <w:sz w:val="28"/>
          <w:szCs w:val="28"/>
        </w:rPr>
        <w:t>5</w:t>
      </w:r>
      <w:r w:rsidR="001C44EB" w:rsidRPr="006B6841">
        <w:rPr>
          <w:rFonts w:ascii="Times New Roman" w:hAnsi="Times New Roman" w:cs="Times New Roman"/>
          <w:sz w:val="28"/>
          <w:szCs w:val="28"/>
        </w:rPr>
        <w:t>.5</w:t>
      </w:r>
      <w:r w:rsidR="00B67D25" w:rsidRPr="006B6841">
        <w:rPr>
          <w:rFonts w:ascii="Times New Roman" w:hAnsi="Times New Roman" w:cs="Times New Roman"/>
          <w:sz w:val="28"/>
          <w:szCs w:val="28"/>
        </w:rPr>
        <w:t>.</w:t>
      </w:r>
      <w:r w:rsidR="00DA1783">
        <w:rPr>
          <w:rFonts w:ascii="Times New Roman" w:hAnsi="Times New Roman" w:cs="Times New Roman"/>
          <w:sz w:val="28"/>
          <w:szCs w:val="28"/>
        </w:rPr>
        <w:tab/>
      </w:r>
      <w:r w:rsidR="009E3560" w:rsidRPr="006B6841">
        <w:rPr>
          <w:rFonts w:ascii="Times New Roman" w:hAnsi="Times New Roman" w:cs="Times New Roman"/>
          <w:sz w:val="28"/>
          <w:szCs w:val="28"/>
        </w:rPr>
        <w:t>Э</w:t>
      </w:r>
      <w:r w:rsidR="00D65E91" w:rsidRPr="006B6841">
        <w:rPr>
          <w:rFonts w:ascii="Times New Roman" w:hAnsi="Times New Roman" w:cs="Times New Roman"/>
          <w:sz w:val="28"/>
          <w:szCs w:val="28"/>
        </w:rPr>
        <w:t>н</w:t>
      </w:r>
      <w:r w:rsidR="00B67D25" w:rsidRPr="006B6841">
        <w:rPr>
          <w:rFonts w:ascii="Times New Roman" w:hAnsi="Times New Roman" w:cs="Times New Roman"/>
          <w:sz w:val="28"/>
          <w:szCs w:val="28"/>
        </w:rPr>
        <w:t>циклопедии, справочники, редкие, ценные и имеющиеся в единственном экземпляре</w:t>
      </w:r>
      <w:r w:rsidR="00D65E91" w:rsidRPr="006B6841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="00B67D25" w:rsidRPr="006B6841">
        <w:rPr>
          <w:rFonts w:ascii="Times New Roman" w:hAnsi="Times New Roman" w:cs="Times New Roman"/>
          <w:sz w:val="28"/>
          <w:szCs w:val="28"/>
        </w:rPr>
        <w:t xml:space="preserve"> выдаются только для работы в читальном зале.</w:t>
      </w:r>
    </w:p>
    <w:p w:rsidR="00726D08" w:rsidRPr="006B6841" w:rsidRDefault="00DF7799" w:rsidP="00D00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26D08" w:rsidRPr="006B6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71154" w:rsidRPr="006B6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библиотек</w:t>
      </w:r>
      <w:r w:rsidR="00633378" w:rsidRPr="006B6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аря</w:t>
      </w:r>
    </w:p>
    <w:p w:rsidR="00771154" w:rsidRPr="006B6841" w:rsidRDefault="00DF7799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F50FF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DA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50FF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133D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иблиотекарь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771154" w:rsidRPr="006B6841" w:rsidRDefault="00726D08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выбирать формы, средства и методы библиотечно-информационного обслуживания образовательного и воспитательного</w:t>
      </w:r>
      <w:r w:rsidR="00705569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 в соответствии с целями и задачами, указанными в Уставе</w:t>
      </w:r>
      <w:r w:rsidR="00D5133D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D5133D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5133D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 w:rsidR="00D5133D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5133D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B1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библиотеке.</w:t>
      </w:r>
    </w:p>
    <w:p w:rsidR="00771154" w:rsidRPr="006B6841" w:rsidRDefault="00DF7799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18A6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DA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05569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D0344C" w:rsidRPr="00DA1783" w:rsidRDefault="00D0344C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обеспечивать обучающимся бесплатный  и свободный доступ к учебникам и учебным пособиям и выдачу </w:t>
      </w:r>
      <w:r w:rsidR="006A5B03" w:rsidRPr="00DA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DA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временное пользование</w:t>
      </w:r>
      <w:r w:rsidR="00E53B37" w:rsidRPr="00DA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2FD7" w:rsidRPr="006B6841" w:rsidRDefault="008E74FF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83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DA1783">
        <w:rPr>
          <w:rFonts w:ascii="Times New Roman" w:hAnsi="Times New Roman" w:cs="Times New Roman"/>
          <w:sz w:val="28"/>
          <w:szCs w:val="28"/>
        </w:rPr>
        <w:t xml:space="preserve"> оказывать помощь обучающимся в выборе необходимой литературы</w:t>
      </w:r>
      <w:r w:rsidR="001B2FD7">
        <w:rPr>
          <w:rFonts w:ascii="Times New Roman" w:hAnsi="Times New Roman" w:cs="Times New Roman"/>
          <w:sz w:val="28"/>
          <w:szCs w:val="28"/>
        </w:rPr>
        <w:t>,</w:t>
      </w:r>
      <w:r w:rsidR="001B2FD7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информировать о видах предоставляемых библиотекой услуг;</w:t>
      </w:r>
    </w:p>
    <w:p w:rsidR="0047604C" w:rsidRPr="006B6841" w:rsidRDefault="0047604C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фонды в соответствии с утвержденными федеральными перечнями учебных изданий, требованиями ФГОС, образовательными программам</w:t>
      </w:r>
      <w:r w:rsidR="0085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интересами, потребностями и запросами всех категорий пользователей;</w:t>
      </w:r>
    </w:p>
    <w:p w:rsidR="003E6F70" w:rsidRPr="006B6841" w:rsidRDefault="003E6F70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издания, поступающие в библиотеку</w:t>
      </w:r>
      <w:r w:rsidR="008F1C89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сопроводительному документу (счет, накладная, акт);</w:t>
      </w:r>
    </w:p>
    <w:p w:rsidR="007C2F71" w:rsidRPr="006B6841" w:rsidRDefault="007C2F71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</w:t>
      </w:r>
      <w:r w:rsidR="00300168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</w:t>
      </w:r>
      <w:r w:rsidR="00DA0369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библиотечного фонда</w:t>
      </w:r>
      <w:r w:rsidR="00300168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виде;</w:t>
      </w:r>
    </w:p>
    <w:p w:rsidR="00300168" w:rsidRPr="006B6841" w:rsidRDefault="00300168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 просматривать фонд с целью списания ветхих, дефектных, дублетных, устаревших по содержанию и утраченных  изданий;</w:t>
      </w:r>
    </w:p>
    <w:p w:rsidR="0047604C" w:rsidRPr="006B6841" w:rsidRDefault="0047604C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сохранность использования носителей информации, их систематизацию, размещение и хранение</w:t>
      </w:r>
      <w:r w:rsidR="00D65E91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1154" w:rsidRPr="006B6841" w:rsidRDefault="00726D08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74CE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беспечить пользователям </w:t>
      </w:r>
      <w:r w:rsidR="0085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работы с информационными</w:t>
      </w:r>
      <w:r w:rsidR="009C56A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 библиотеки;</w:t>
      </w:r>
    </w:p>
    <w:p w:rsidR="00771154" w:rsidRPr="006B6841" w:rsidRDefault="00726D08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информационно-библиографическое и библиотечное</w:t>
      </w:r>
      <w:r w:rsidR="009C56A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04C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бслуживание пользователей</w:t>
      </w:r>
      <w:r w:rsidR="001B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B15" w:rsidRPr="001B2FD7" w:rsidRDefault="008E74FF" w:rsidP="0085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8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2FD7">
        <w:rPr>
          <w:rFonts w:ascii="Times New Roman" w:hAnsi="Times New Roman" w:cs="Times New Roman"/>
          <w:sz w:val="28"/>
          <w:szCs w:val="28"/>
        </w:rPr>
        <w:t xml:space="preserve">осуществлять  постоянный  контроль  за  возвращением  выданных  учебников  в библиотеку;  </w:t>
      </w:r>
    </w:p>
    <w:p w:rsidR="008E74FF" w:rsidRPr="001B2FD7" w:rsidRDefault="003C5B15" w:rsidP="0085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D7">
        <w:rPr>
          <w:rFonts w:ascii="Times New Roman" w:hAnsi="Times New Roman" w:cs="Times New Roman"/>
          <w:sz w:val="28"/>
          <w:szCs w:val="28"/>
        </w:rPr>
        <w:t xml:space="preserve">- </w:t>
      </w:r>
      <w:r w:rsidR="008E74FF" w:rsidRPr="001B2FD7">
        <w:rPr>
          <w:rFonts w:ascii="Times New Roman" w:hAnsi="Times New Roman" w:cs="Times New Roman"/>
          <w:sz w:val="28"/>
          <w:szCs w:val="28"/>
        </w:rPr>
        <w:t>создавать и  поддержать   в  библиотеке  комфортные  условия  для работы уча</w:t>
      </w:r>
      <w:r w:rsidR="00CD6ED6">
        <w:rPr>
          <w:rFonts w:ascii="Times New Roman" w:hAnsi="Times New Roman" w:cs="Times New Roman"/>
          <w:sz w:val="28"/>
          <w:szCs w:val="28"/>
        </w:rPr>
        <w:t>стников образовательного процесса</w:t>
      </w:r>
      <w:r w:rsidR="008E74FF" w:rsidRPr="001B2FD7">
        <w:rPr>
          <w:rFonts w:ascii="Times New Roman" w:hAnsi="Times New Roman" w:cs="Times New Roman"/>
          <w:sz w:val="28"/>
          <w:szCs w:val="28"/>
        </w:rPr>
        <w:t>.</w:t>
      </w:r>
    </w:p>
    <w:p w:rsidR="0090662D" w:rsidRPr="006B6841" w:rsidRDefault="0090662D" w:rsidP="00D00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6D08" w:rsidRPr="001B2FD7" w:rsidRDefault="00DF7799" w:rsidP="00D00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726D08" w:rsidRPr="001B2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A788E" w:rsidRPr="001B2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71154" w:rsidRPr="001B2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пользователей библиотеки</w:t>
      </w:r>
    </w:p>
    <w:p w:rsidR="00771154" w:rsidRPr="006B6841" w:rsidRDefault="00DF7799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B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Пользователи библиотек</w:t>
      </w:r>
      <w:r w:rsidR="001B732F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право:</w:t>
      </w:r>
      <w:r w:rsidR="00EB7EE1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5E91" w:rsidRPr="006B6841" w:rsidRDefault="009C56A0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291B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D08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олучать полную информацию о составе библиотечного фонда,</w:t>
      </w:r>
      <w:r w:rsidR="0095087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ресурсах и предоставляемых библиотекой услугах</w:t>
      </w:r>
      <w:r w:rsidR="00D65E91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A4459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E91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тематические, фактографические, библиографические справки на основе фонда библиотеки;</w:t>
      </w:r>
    </w:p>
    <w:p w:rsidR="00771154" w:rsidRPr="006B6841" w:rsidRDefault="00F774CE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C56A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D08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олучать консультационную помощь в поиске и выборе источников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E356B5" w:rsidRPr="006B6841" w:rsidRDefault="009C56A0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D08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олучать во временное пользование на абонементе и в читальном зале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D08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издания</w:t>
      </w:r>
      <w:r w:rsidR="00A2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D08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родлева</w:t>
      </w:r>
      <w:r w:rsidR="00726D08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срок пользования </w:t>
      </w:r>
      <w:r w:rsidR="001B732F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печатными изданиями;</w:t>
      </w:r>
    </w:p>
    <w:p w:rsidR="00771154" w:rsidRPr="006B6841" w:rsidRDefault="00DF7799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B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Пользователи библиотеки обязаны:</w:t>
      </w:r>
    </w:p>
    <w:p w:rsidR="00771154" w:rsidRPr="006B6841" w:rsidRDefault="00726D08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 правила пользования библиотекой;</w:t>
      </w:r>
    </w:p>
    <w:p w:rsidR="00771154" w:rsidRPr="006B6841" w:rsidRDefault="00726D08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7BA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ережно относиться к </w:t>
      </w:r>
      <w:r w:rsidR="0047604C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документам на различных носителях, оборудованию, инвентарю, </w:t>
      </w:r>
      <w:r w:rsidR="00B67D2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печатным документам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 вырывать, </w:t>
      </w:r>
      <w:r w:rsidR="00F774CE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загибать</w:t>
      </w:r>
      <w:r w:rsidR="00F774CE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страниц, не делать в книгах подчеркиваний, пометок)</w:t>
      </w:r>
      <w:r w:rsidR="0047604C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1154" w:rsidRPr="006B6841" w:rsidRDefault="00726D08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оддерживать порядок расстановки документов в открытом доступе</w:t>
      </w:r>
      <w:r w:rsidR="00F774CE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библиотеки, расположения карто</w:t>
      </w:r>
      <w:r w:rsidR="00B67D2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 в каталогах и картотеках;</w:t>
      </w:r>
    </w:p>
    <w:p w:rsidR="00EA66F2" w:rsidRPr="006B6841" w:rsidRDefault="00726D08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бедиться при получении </w:t>
      </w:r>
      <w:r w:rsidR="00D65E91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печатных изданий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отсутствии </w:t>
      </w:r>
      <w:r w:rsidR="00B67D25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них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дефектов, а при</w:t>
      </w:r>
      <w:r w:rsidR="001B732F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F774CE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обнаружении проинформировать об этом </w:t>
      </w:r>
      <w:r w:rsidR="001B732F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библиотекаря</w:t>
      </w:r>
      <w:r w:rsidR="00FC374C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A66F2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обнаруженные дефекты в сдаваемых печатных изданиях несет последний пользователь</w:t>
      </w:r>
      <w:r w:rsidR="00FC374C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771154" w:rsidRPr="006B6841" w:rsidRDefault="001B732F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возвращать </w:t>
      </w:r>
      <w:r w:rsidR="00490A5B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печатные издания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библиотеку в</w:t>
      </w: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сроки;</w:t>
      </w:r>
    </w:p>
    <w:p w:rsidR="00771154" w:rsidRPr="006B6841" w:rsidRDefault="00857BA0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аменять</w:t>
      </w:r>
      <w:r w:rsidR="001B732F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0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32F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печатные издания </w:t>
      </w:r>
      <w:r w:rsidR="00771154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 в случае их утраты или порчи равноценными </w:t>
      </w:r>
      <w:r w:rsidR="0047604C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содержанию или </w:t>
      </w:r>
      <w:r w:rsidR="009A2CC0" w:rsidRPr="006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возместить ущерб путем денежной компенсации;</w:t>
      </w:r>
    </w:p>
    <w:p w:rsidR="00EB7EE1" w:rsidRPr="006B6841" w:rsidRDefault="00EB7EE1" w:rsidP="0085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B7EE1" w:rsidRPr="006B6841" w:rsidSect="00147FD3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EE" w:rsidRDefault="004F4AEE" w:rsidP="00955CFA">
      <w:pPr>
        <w:spacing w:after="0" w:line="240" w:lineRule="auto"/>
      </w:pPr>
      <w:r>
        <w:separator/>
      </w:r>
    </w:p>
  </w:endnote>
  <w:endnote w:type="continuationSeparator" w:id="0">
    <w:p w:rsidR="004F4AEE" w:rsidRDefault="004F4AEE" w:rsidP="0095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61094"/>
      <w:docPartObj>
        <w:docPartGallery w:val="Page Numbers (Bottom of Page)"/>
        <w:docPartUnique/>
      </w:docPartObj>
    </w:sdtPr>
    <w:sdtContent>
      <w:p w:rsidR="00955CFA" w:rsidRDefault="003A1C0D">
        <w:pPr>
          <w:pStyle w:val="a8"/>
          <w:jc w:val="right"/>
        </w:pPr>
        <w:r>
          <w:fldChar w:fldCharType="begin"/>
        </w:r>
        <w:r w:rsidR="005B3E10">
          <w:instrText xml:space="preserve"> PAGE   \* MERGEFORMAT </w:instrText>
        </w:r>
        <w:r>
          <w:fldChar w:fldCharType="separate"/>
        </w:r>
        <w:r w:rsidR="004F4A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CFA" w:rsidRDefault="00955C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EE" w:rsidRDefault="004F4AEE" w:rsidP="00955CFA">
      <w:pPr>
        <w:spacing w:after="0" w:line="240" w:lineRule="auto"/>
      </w:pPr>
      <w:r>
        <w:separator/>
      </w:r>
    </w:p>
  </w:footnote>
  <w:footnote w:type="continuationSeparator" w:id="0">
    <w:p w:rsidR="004F4AEE" w:rsidRDefault="004F4AEE" w:rsidP="0095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D10"/>
    <w:multiLevelType w:val="multilevel"/>
    <w:tmpl w:val="3F1C9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65C2E95"/>
    <w:multiLevelType w:val="multilevel"/>
    <w:tmpl w:val="7C38E9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EE138F"/>
    <w:multiLevelType w:val="multilevel"/>
    <w:tmpl w:val="05005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4108"/>
    <w:rsid w:val="000260B5"/>
    <w:rsid w:val="00034395"/>
    <w:rsid w:val="00061E88"/>
    <w:rsid w:val="000852C5"/>
    <w:rsid w:val="000A36B1"/>
    <w:rsid w:val="000C12CA"/>
    <w:rsid w:val="0011410A"/>
    <w:rsid w:val="00130848"/>
    <w:rsid w:val="00147FD3"/>
    <w:rsid w:val="00152A79"/>
    <w:rsid w:val="00157FA3"/>
    <w:rsid w:val="00160273"/>
    <w:rsid w:val="00192971"/>
    <w:rsid w:val="001A0FFD"/>
    <w:rsid w:val="001B2FD7"/>
    <w:rsid w:val="001B732F"/>
    <w:rsid w:val="001C44EB"/>
    <w:rsid w:val="001F5930"/>
    <w:rsid w:val="00244D69"/>
    <w:rsid w:val="0025205E"/>
    <w:rsid w:val="00262C4E"/>
    <w:rsid w:val="0027280B"/>
    <w:rsid w:val="00283725"/>
    <w:rsid w:val="0029721F"/>
    <w:rsid w:val="002A7851"/>
    <w:rsid w:val="00300168"/>
    <w:rsid w:val="00314F39"/>
    <w:rsid w:val="00321FF9"/>
    <w:rsid w:val="00334002"/>
    <w:rsid w:val="003971AA"/>
    <w:rsid w:val="003A1C0D"/>
    <w:rsid w:val="003A5EB0"/>
    <w:rsid w:val="003C5B15"/>
    <w:rsid w:val="003E3914"/>
    <w:rsid w:val="003E6F70"/>
    <w:rsid w:val="004151D9"/>
    <w:rsid w:val="004170CD"/>
    <w:rsid w:val="00417539"/>
    <w:rsid w:val="004327DD"/>
    <w:rsid w:val="00441831"/>
    <w:rsid w:val="00471766"/>
    <w:rsid w:val="0047604C"/>
    <w:rsid w:val="004805A2"/>
    <w:rsid w:val="00490A5B"/>
    <w:rsid w:val="00494164"/>
    <w:rsid w:val="004D0C3D"/>
    <w:rsid w:val="004F4AEE"/>
    <w:rsid w:val="005412E4"/>
    <w:rsid w:val="00553774"/>
    <w:rsid w:val="00557EC4"/>
    <w:rsid w:val="005657BD"/>
    <w:rsid w:val="0059411B"/>
    <w:rsid w:val="005B3E10"/>
    <w:rsid w:val="005C2386"/>
    <w:rsid w:val="00607E25"/>
    <w:rsid w:val="0062140D"/>
    <w:rsid w:val="00633378"/>
    <w:rsid w:val="006529D4"/>
    <w:rsid w:val="006606A9"/>
    <w:rsid w:val="006618EF"/>
    <w:rsid w:val="006644B2"/>
    <w:rsid w:val="00680384"/>
    <w:rsid w:val="006A4459"/>
    <w:rsid w:val="006A5B03"/>
    <w:rsid w:val="006B1D59"/>
    <w:rsid w:val="006B3A7A"/>
    <w:rsid w:val="006B6841"/>
    <w:rsid w:val="006B6A18"/>
    <w:rsid w:val="006E46C1"/>
    <w:rsid w:val="00705569"/>
    <w:rsid w:val="00726D08"/>
    <w:rsid w:val="00767DFE"/>
    <w:rsid w:val="00771154"/>
    <w:rsid w:val="00772FAF"/>
    <w:rsid w:val="00784887"/>
    <w:rsid w:val="00784A64"/>
    <w:rsid w:val="007A12CD"/>
    <w:rsid w:val="007B0979"/>
    <w:rsid w:val="007C2F71"/>
    <w:rsid w:val="007C4C02"/>
    <w:rsid w:val="007E6DD7"/>
    <w:rsid w:val="00803D56"/>
    <w:rsid w:val="00804B61"/>
    <w:rsid w:val="008153EB"/>
    <w:rsid w:val="00822CBC"/>
    <w:rsid w:val="00822DC5"/>
    <w:rsid w:val="00826D2A"/>
    <w:rsid w:val="008318A6"/>
    <w:rsid w:val="008530E0"/>
    <w:rsid w:val="00857BA0"/>
    <w:rsid w:val="0086545C"/>
    <w:rsid w:val="00865A86"/>
    <w:rsid w:val="008A2D1A"/>
    <w:rsid w:val="008D270E"/>
    <w:rsid w:val="008E74FF"/>
    <w:rsid w:val="008F1C89"/>
    <w:rsid w:val="0090662D"/>
    <w:rsid w:val="00907C17"/>
    <w:rsid w:val="00941010"/>
    <w:rsid w:val="00950750"/>
    <w:rsid w:val="00950875"/>
    <w:rsid w:val="00955CFA"/>
    <w:rsid w:val="00956054"/>
    <w:rsid w:val="0097567B"/>
    <w:rsid w:val="00980473"/>
    <w:rsid w:val="00990326"/>
    <w:rsid w:val="009A2CC0"/>
    <w:rsid w:val="009A788E"/>
    <w:rsid w:val="009A7D16"/>
    <w:rsid w:val="009B48A7"/>
    <w:rsid w:val="009B72AC"/>
    <w:rsid w:val="009C56A0"/>
    <w:rsid w:val="009C6311"/>
    <w:rsid w:val="009D7B03"/>
    <w:rsid w:val="009E23B2"/>
    <w:rsid w:val="009E3560"/>
    <w:rsid w:val="00A01789"/>
    <w:rsid w:val="00A27DDD"/>
    <w:rsid w:val="00A33DDC"/>
    <w:rsid w:val="00A57F86"/>
    <w:rsid w:val="00A65ACF"/>
    <w:rsid w:val="00AB5447"/>
    <w:rsid w:val="00AC5D0C"/>
    <w:rsid w:val="00AD256B"/>
    <w:rsid w:val="00AD7B77"/>
    <w:rsid w:val="00AF50FF"/>
    <w:rsid w:val="00B375D4"/>
    <w:rsid w:val="00B42035"/>
    <w:rsid w:val="00B42E01"/>
    <w:rsid w:val="00B56564"/>
    <w:rsid w:val="00B62653"/>
    <w:rsid w:val="00B67D25"/>
    <w:rsid w:val="00B877C9"/>
    <w:rsid w:val="00B94429"/>
    <w:rsid w:val="00BD3381"/>
    <w:rsid w:val="00C15893"/>
    <w:rsid w:val="00C475BC"/>
    <w:rsid w:val="00C554F3"/>
    <w:rsid w:val="00C63628"/>
    <w:rsid w:val="00C86B19"/>
    <w:rsid w:val="00C927B5"/>
    <w:rsid w:val="00CB127B"/>
    <w:rsid w:val="00CC6EDC"/>
    <w:rsid w:val="00CD6ED6"/>
    <w:rsid w:val="00CE1907"/>
    <w:rsid w:val="00D004EE"/>
    <w:rsid w:val="00D0344C"/>
    <w:rsid w:val="00D134ED"/>
    <w:rsid w:val="00D25AD3"/>
    <w:rsid w:val="00D432FF"/>
    <w:rsid w:val="00D5133D"/>
    <w:rsid w:val="00D5293D"/>
    <w:rsid w:val="00D577BF"/>
    <w:rsid w:val="00D65E91"/>
    <w:rsid w:val="00D67BA9"/>
    <w:rsid w:val="00D74108"/>
    <w:rsid w:val="00D823BD"/>
    <w:rsid w:val="00DA0369"/>
    <w:rsid w:val="00DA09B0"/>
    <w:rsid w:val="00DA1783"/>
    <w:rsid w:val="00DC264E"/>
    <w:rsid w:val="00DC291B"/>
    <w:rsid w:val="00DC725C"/>
    <w:rsid w:val="00DE6620"/>
    <w:rsid w:val="00DF4094"/>
    <w:rsid w:val="00DF70C0"/>
    <w:rsid w:val="00DF7799"/>
    <w:rsid w:val="00E06034"/>
    <w:rsid w:val="00E356B5"/>
    <w:rsid w:val="00E53B37"/>
    <w:rsid w:val="00E71B3E"/>
    <w:rsid w:val="00E72AC8"/>
    <w:rsid w:val="00E7655C"/>
    <w:rsid w:val="00EA0452"/>
    <w:rsid w:val="00EA5202"/>
    <w:rsid w:val="00EA66F2"/>
    <w:rsid w:val="00EB7EE1"/>
    <w:rsid w:val="00ED0D14"/>
    <w:rsid w:val="00ED0EEC"/>
    <w:rsid w:val="00EE6D65"/>
    <w:rsid w:val="00EF4210"/>
    <w:rsid w:val="00F25DDF"/>
    <w:rsid w:val="00F578B1"/>
    <w:rsid w:val="00F72ABB"/>
    <w:rsid w:val="00F774CE"/>
    <w:rsid w:val="00FA1CA9"/>
    <w:rsid w:val="00FB2A46"/>
    <w:rsid w:val="00FC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1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893"/>
    <w:pPr>
      <w:widowControl w:val="0"/>
      <w:shd w:val="clear" w:color="auto" w:fill="FFFFFF"/>
      <w:spacing w:before="540" w:after="300"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FA1CA9"/>
    <w:pPr>
      <w:widowControl w:val="0"/>
      <w:autoSpaceDE w:val="0"/>
      <w:autoSpaceDN w:val="0"/>
      <w:adjustRightInd w:val="0"/>
      <w:spacing w:after="0" w:line="240" w:lineRule="auto"/>
      <w:ind w:left="113" w:right="1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2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5CFA"/>
  </w:style>
  <w:style w:type="paragraph" w:styleId="a8">
    <w:name w:val="footer"/>
    <w:basedOn w:val="a"/>
    <w:link w:val="a9"/>
    <w:uiPriority w:val="99"/>
    <w:unhideWhenUsed/>
    <w:rsid w:val="0095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1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893"/>
    <w:pPr>
      <w:widowControl w:val="0"/>
      <w:shd w:val="clear" w:color="auto" w:fill="FFFFFF"/>
      <w:spacing w:before="540" w:after="300"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FA1CA9"/>
    <w:pPr>
      <w:widowControl w:val="0"/>
      <w:autoSpaceDE w:val="0"/>
      <w:autoSpaceDN w:val="0"/>
      <w:adjustRightInd w:val="0"/>
      <w:spacing w:after="0" w:line="240" w:lineRule="auto"/>
      <w:ind w:left="113" w:right="1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2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5CFA"/>
  </w:style>
  <w:style w:type="paragraph" w:styleId="a8">
    <w:name w:val="footer"/>
    <w:basedOn w:val="a"/>
    <w:link w:val="a9"/>
    <w:uiPriority w:val="99"/>
    <w:unhideWhenUsed/>
    <w:rsid w:val="0095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8EDF-74BA-4B50-8C18-E04947F0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buh07</dc:creator>
  <cp:lastModifiedBy>user</cp:lastModifiedBy>
  <cp:revision>2</cp:revision>
  <cp:lastPrinted>2023-04-10T10:02:00Z</cp:lastPrinted>
  <dcterms:created xsi:type="dcterms:W3CDTF">2023-04-10T10:05:00Z</dcterms:created>
  <dcterms:modified xsi:type="dcterms:W3CDTF">2023-04-10T10:05:00Z</dcterms:modified>
</cp:coreProperties>
</file>