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1A" w:rsidRDefault="0017671A" w:rsidP="00334DDE">
      <w:pPr>
        <w:spacing w:line="240" w:lineRule="auto"/>
      </w:pPr>
    </w:p>
    <w:p w:rsidR="0017671A" w:rsidRPr="002F2D4D" w:rsidRDefault="0017671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18.5pt">
            <v:imagedata r:id="rId5" o:title=""/>
          </v:shape>
        </w:pict>
      </w:r>
    </w:p>
    <w:p w:rsidR="0017671A" w:rsidRDefault="0017671A"/>
    <w:p w:rsidR="0017671A" w:rsidRDefault="0017671A"/>
    <w:p w:rsidR="0017671A" w:rsidRDefault="0017671A"/>
    <w:p w:rsidR="0017671A" w:rsidRDefault="0017671A"/>
    <w:p w:rsidR="0017671A" w:rsidRPr="00DF1635" w:rsidRDefault="0017671A" w:rsidP="00B942F6">
      <w:pPr>
        <w:jc w:val="center"/>
        <w:rPr>
          <w:rFonts w:ascii="Times New Roman" w:hAnsi="Times New Roman" w:cs="Times New Roman"/>
          <w:sz w:val="28"/>
          <w:szCs w:val="28"/>
        </w:rPr>
      </w:pPr>
      <w:r>
        <w:rPr>
          <w:rFonts w:ascii="Times New Roman" w:hAnsi="Times New Roman" w:cs="Times New Roman"/>
          <w:sz w:val="28"/>
          <w:szCs w:val="28"/>
        </w:rPr>
        <w:t xml:space="preserve">                </w:t>
      </w:r>
      <w:r w:rsidRPr="00DF1635">
        <w:rPr>
          <w:rFonts w:ascii="Times New Roman" w:hAnsi="Times New Roman" w:cs="Times New Roman"/>
          <w:sz w:val="28"/>
          <w:szCs w:val="28"/>
        </w:rPr>
        <w:t>Отчет</w:t>
      </w:r>
      <w:r>
        <w:rPr>
          <w:rFonts w:ascii="Times New Roman" w:hAnsi="Times New Roman" w:cs="Times New Roman"/>
          <w:sz w:val="28"/>
          <w:szCs w:val="28"/>
        </w:rPr>
        <w:t xml:space="preserve">                                                                                                                         </w:t>
      </w:r>
      <w:r w:rsidRPr="00DF1635">
        <w:rPr>
          <w:rFonts w:ascii="Times New Roman" w:hAnsi="Times New Roman" w:cs="Times New Roman"/>
          <w:sz w:val="28"/>
          <w:szCs w:val="28"/>
        </w:rPr>
        <w:t xml:space="preserve">по результатам самообследования </w:t>
      </w:r>
      <w:r>
        <w:rPr>
          <w:rFonts w:ascii="Times New Roman" w:hAnsi="Times New Roman" w:cs="Times New Roman"/>
          <w:sz w:val="28"/>
          <w:szCs w:val="28"/>
        </w:rPr>
        <w:t xml:space="preserve"> </w:t>
      </w:r>
      <w:r w:rsidRPr="00DF1635">
        <w:rPr>
          <w:rFonts w:ascii="Times New Roman" w:hAnsi="Times New Roman" w:cs="Times New Roman"/>
          <w:sz w:val="28"/>
          <w:szCs w:val="28"/>
        </w:rPr>
        <w:t>за 2020г.</w:t>
      </w:r>
      <w:r>
        <w:rPr>
          <w:rFonts w:ascii="Times New Roman" w:hAnsi="Times New Roman" w:cs="Times New Roman"/>
          <w:sz w:val="28"/>
          <w:szCs w:val="28"/>
        </w:rPr>
        <w:t xml:space="preserve">                                                                                                         м</w:t>
      </w:r>
      <w:r w:rsidRPr="00DF1635">
        <w:rPr>
          <w:rFonts w:ascii="Times New Roman" w:hAnsi="Times New Roman" w:cs="Times New Roman"/>
          <w:sz w:val="28"/>
          <w:szCs w:val="28"/>
        </w:rPr>
        <w:t>униципального бюджетного общеобразовательного учреждения</w:t>
      </w:r>
      <w:r>
        <w:rPr>
          <w:rFonts w:ascii="Times New Roman" w:hAnsi="Times New Roman" w:cs="Times New Roman"/>
          <w:sz w:val="28"/>
          <w:szCs w:val="28"/>
        </w:rPr>
        <w:t xml:space="preserve">                            </w:t>
      </w:r>
      <w:r w:rsidRPr="00DF1635">
        <w:rPr>
          <w:rFonts w:ascii="Times New Roman" w:hAnsi="Times New Roman" w:cs="Times New Roman"/>
          <w:sz w:val="28"/>
          <w:szCs w:val="28"/>
        </w:rPr>
        <w:t xml:space="preserve"> вечерняя (сменная) общеобразовательная школа № 2</w:t>
      </w: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Default="0017671A" w:rsidP="003D213D">
      <w:pPr>
        <w:spacing w:after="0" w:line="240" w:lineRule="auto"/>
        <w:rPr>
          <w:rFonts w:ascii="Times New Roman" w:hAnsi="Times New Roman" w:cs="Times New Roman"/>
          <w:b/>
          <w:bCs/>
          <w:sz w:val="24"/>
          <w:szCs w:val="24"/>
          <w:lang w:eastAsia="ru-RU"/>
        </w:rPr>
      </w:pPr>
    </w:p>
    <w:p w:rsidR="0017671A" w:rsidRPr="006B1BE8" w:rsidRDefault="0017671A" w:rsidP="003D213D">
      <w:pPr>
        <w:spacing w:after="0" w:line="240" w:lineRule="auto"/>
        <w:rPr>
          <w:rFonts w:ascii="Times New Roman" w:hAnsi="Times New Roman" w:cs="Times New Roman"/>
          <w:b/>
          <w:bCs/>
          <w:sz w:val="24"/>
          <w:szCs w:val="24"/>
          <w:lang w:eastAsia="ru-RU"/>
        </w:rPr>
      </w:pPr>
      <w:r w:rsidRPr="006B1BE8">
        <w:rPr>
          <w:rFonts w:ascii="Times New Roman" w:hAnsi="Times New Roman" w:cs="Times New Roman"/>
          <w:b/>
          <w:bCs/>
          <w:sz w:val="24"/>
          <w:szCs w:val="24"/>
          <w:lang w:eastAsia="ru-RU"/>
        </w:rPr>
        <w:t>Содержание</w:t>
      </w:r>
    </w:p>
    <w:p w:rsidR="0017671A" w:rsidRPr="006B1BE8" w:rsidRDefault="0017671A" w:rsidP="003D213D">
      <w:pPr>
        <w:spacing w:after="0" w:line="240" w:lineRule="auto"/>
        <w:ind w:firstLine="709"/>
        <w:jc w:val="center"/>
        <w:rPr>
          <w:rFonts w:ascii="Times New Roman" w:hAnsi="Times New Roman" w:cs="Times New Roman"/>
          <w:b/>
          <w:bCs/>
          <w:sz w:val="24"/>
          <w:szCs w:val="24"/>
          <w:lang w:eastAsia="ru-RU"/>
        </w:rPr>
      </w:pPr>
    </w:p>
    <w:p w:rsidR="0017671A" w:rsidRPr="00193F47" w:rsidRDefault="0017671A" w:rsidP="003D213D">
      <w:pPr>
        <w:spacing w:after="0" w:line="240" w:lineRule="auto"/>
        <w:ind w:firstLine="709"/>
        <w:jc w:val="both"/>
        <w:rPr>
          <w:rFonts w:ascii="Times New Roman" w:hAnsi="Times New Roman" w:cs="Times New Roman"/>
          <w:b/>
          <w:bCs/>
          <w:sz w:val="24"/>
          <w:szCs w:val="24"/>
          <w:lang w:eastAsia="ru-RU"/>
        </w:rPr>
      </w:pPr>
    </w:p>
    <w:p w:rsidR="0017671A" w:rsidRPr="00193F47" w:rsidRDefault="0017671A" w:rsidP="00193F47">
      <w:pPr>
        <w:spacing w:after="0" w:line="240" w:lineRule="auto"/>
        <w:ind w:firstLine="709"/>
        <w:jc w:val="both"/>
        <w:rPr>
          <w:rFonts w:ascii="Times New Roman" w:hAnsi="Times New Roman" w:cs="Times New Roman"/>
          <w:sz w:val="24"/>
          <w:szCs w:val="24"/>
          <w:lang w:eastAsia="ru-RU"/>
        </w:rPr>
      </w:pPr>
      <w:r w:rsidRPr="00193F47">
        <w:rPr>
          <w:rFonts w:ascii="Times New Roman" w:hAnsi="Times New Roman" w:cs="Times New Roman"/>
          <w:sz w:val="24"/>
          <w:szCs w:val="24"/>
          <w:lang w:eastAsia="ru-RU"/>
        </w:rPr>
        <w:t>Введение                                                                                                 2</w:t>
      </w:r>
    </w:p>
    <w:p w:rsidR="0017671A" w:rsidRPr="00193F47" w:rsidRDefault="0017671A" w:rsidP="003D213D">
      <w:pPr>
        <w:pStyle w:val="ListParagraph"/>
        <w:spacing w:after="0" w:line="240" w:lineRule="auto"/>
        <w:ind w:left="709"/>
        <w:rPr>
          <w:rFonts w:ascii="Times New Roman" w:hAnsi="Times New Roman" w:cs="Times New Roman"/>
          <w:sz w:val="24"/>
          <w:szCs w:val="24"/>
          <w:lang w:eastAsia="ru-RU"/>
        </w:rPr>
      </w:pPr>
      <w:r w:rsidRPr="00193F47">
        <w:rPr>
          <w:rFonts w:ascii="Times New Roman" w:hAnsi="Times New Roman" w:cs="Times New Roman"/>
          <w:sz w:val="24"/>
          <w:szCs w:val="24"/>
          <w:lang w:eastAsia="ru-RU"/>
        </w:rPr>
        <w:t>Раздел 1.</w:t>
      </w:r>
    </w:p>
    <w:p w:rsidR="0017671A" w:rsidRPr="00193F47" w:rsidRDefault="0017671A" w:rsidP="003D213D">
      <w:pPr>
        <w:pStyle w:val="ListParagraph"/>
        <w:spacing w:after="0" w:line="240" w:lineRule="auto"/>
        <w:ind w:left="567" w:firstLine="142"/>
        <w:rPr>
          <w:rFonts w:ascii="Times New Roman" w:hAnsi="Times New Roman" w:cs="Times New Roman"/>
          <w:sz w:val="24"/>
          <w:szCs w:val="24"/>
          <w:lang w:eastAsia="ru-RU"/>
        </w:rPr>
      </w:pPr>
      <w:r w:rsidRPr="00193F47">
        <w:rPr>
          <w:rFonts w:ascii="Times New Roman" w:hAnsi="Times New Roman" w:cs="Times New Roman"/>
          <w:sz w:val="24"/>
          <w:szCs w:val="24"/>
          <w:lang w:eastAsia="ru-RU"/>
        </w:rPr>
        <w:t xml:space="preserve">1. Аналитическая часть                                                                         </w:t>
      </w:r>
      <w:r>
        <w:rPr>
          <w:rFonts w:ascii="Times New Roman" w:hAnsi="Times New Roman" w:cs="Times New Roman"/>
          <w:sz w:val="24"/>
          <w:szCs w:val="24"/>
          <w:lang w:eastAsia="ru-RU"/>
        </w:rPr>
        <w:t>7</w:t>
      </w:r>
    </w:p>
    <w:p w:rsidR="0017671A" w:rsidRPr="006B1BE8" w:rsidRDefault="0017671A" w:rsidP="003D213D">
      <w:pPr>
        <w:spacing w:after="0" w:line="240" w:lineRule="auto"/>
        <w:rPr>
          <w:rFonts w:ascii="Times New Roman" w:hAnsi="Times New Roman" w:cs="Times New Roman"/>
          <w:sz w:val="24"/>
          <w:szCs w:val="24"/>
          <w:lang w:eastAsia="ru-RU"/>
        </w:rPr>
      </w:pPr>
      <w:r w:rsidRPr="006B1BE8">
        <w:rPr>
          <w:rFonts w:ascii="Times New Roman" w:hAnsi="Times New Roman" w:cs="Times New Roman"/>
          <w:sz w:val="24"/>
          <w:szCs w:val="24"/>
          <w:lang w:eastAsia="ru-RU"/>
        </w:rPr>
        <w:t xml:space="preserve">            1.1.Общие сведения об</w:t>
      </w:r>
      <w:r>
        <w:rPr>
          <w:rFonts w:ascii="Times New Roman" w:hAnsi="Times New Roman" w:cs="Times New Roman"/>
          <w:sz w:val="24"/>
          <w:szCs w:val="24"/>
          <w:lang w:eastAsia="ru-RU"/>
        </w:rPr>
        <w:t xml:space="preserve"> организации</w:t>
      </w:r>
    </w:p>
    <w:p w:rsidR="0017671A" w:rsidRPr="006B1BE8" w:rsidRDefault="0017671A" w:rsidP="003D213D">
      <w:p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 xml:space="preserve">1.2. Система управления </w:t>
      </w:r>
      <w:r>
        <w:rPr>
          <w:rFonts w:ascii="Times New Roman" w:hAnsi="Times New Roman" w:cs="Times New Roman"/>
          <w:sz w:val="24"/>
          <w:szCs w:val="24"/>
          <w:lang w:eastAsia="ru-RU"/>
        </w:rPr>
        <w:t>МБОУ ВСОШ №2                                      10</w:t>
      </w:r>
    </w:p>
    <w:p w:rsidR="0017671A" w:rsidRPr="006B1BE8" w:rsidRDefault="0017671A" w:rsidP="003D213D">
      <w:pPr>
        <w:spacing w:after="0" w:line="240" w:lineRule="auto"/>
        <w:rPr>
          <w:rFonts w:ascii="Times New Roman" w:hAnsi="Times New Roman" w:cs="Times New Roman"/>
          <w:sz w:val="24"/>
          <w:szCs w:val="24"/>
          <w:lang w:eastAsia="ru-RU"/>
        </w:rPr>
      </w:pPr>
      <w:r w:rsidRPr="006B1BE8">
        <w:rPr>
          <w:rFonts w:ascii="Times New Roman" w:hAnsi="Times New Roman" w:cs="Times New Roman"/>
          <w:sz w:val="24"/>
          <w:szCs w:val="24"/>
          <w:lang w:eastAsia="ru-RU"/>
        </w:rPr>
        <w:t xml:space="preserve">            1.3. Образовательная </w:t>
      </w:r>
      <w:r>
        <w:rPr>
          <w:rFonts w:ascii="Times New Roman" w:hAnsi="Times New Roman" w:cs="Times New Roman"/>
          <w:sz w:val="24"/>
          <w:szCs w:val="24"/>
          <w:lang w:eastAsia="ru-RU"/>
        </w:rPr>
        <w:t>деятельность                                                     14</w:t>
      </w:r>
    </w:p>
    <w:p w:rsidR="0017671A" w:rsidRPr="006B1BE8" w:rsidRDefault="0017671A" w:rsidP="003D213D">
      <w:pPr>
        <w:spacing w:after="0" w:line="240" w:lineRule="auto"/>
        <w:ind w:left="567" w:firstLine="142"/>
        <w:rPr>
          <w:rFonts w:ascii="Times New Roman" w:hAnsi="Times New Roman" w:cs="Times New Roman"/>
          <w:sz w:val="24"/>
          <w:szCs w:val="24"/>
        </w:rPr>
      </w:pPr>
      <w:r w:rsidRPr="006B1BE8">
        <w:rPr>
          <w:rFonts w:ascii="Times New Roman" w:hAnsi="Times New Roman" w:cs="Times New Roman"/>
          <w:sz w:val="24"/>
          <w:szCs w:val="24"/>
        </w:rPr>
        <w:t>1.4. Содержание и качество подг</w:t>
      </w:r>
      <w:r>
        <w:rPr>
          <w:rFonts w:ascii="Times New Roman" w:hAnsi="Times New Roman" w:cs="Times New Roman"/>
          <w:sz w:val="24"/>
          <w:szCs w:val="24"/>
        </w:rPr>
        <w:t>отовки обучающихся                     17</w:t>
      </w:r>
    </w:p>
    <w:p w:rsidR="0017671A" w:rsidRPr="006B1BE8" w:rsidRDefault="0017671A" w:rsidP="003D213D">
      <w:pPr>
        <w:pStyle w:val="ListParagraph"/>
        <w:numPr>
          <w:ilvl w:val="1"/>
          <w:numId w:val="6"/>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Востребованност</w:t>
      </w:r>
      <w:r>
        <w:rPr>
          <w:rFonts w:ascii="Times New Roman" w:hAnsi="Times New Roman" w:cs="Times New Roman"/>
          <w:sz w:val="24"/>
          <w:szCs w:val="24"/>
          <w:lang w:eastAsia="ru-RU"/>
        </w:rPr>
        <w:t>ь выпускников                                               32</w:t>
      </w:r>
    </w:p>
    <w:p w:rsidR="0017671A" w:rsidRPr="006B1BE8" w:rsidRDefault="0017671A" w:rsidP="003D213D">
      <w:pPr>
        <w:pStyle w:val="ListParagraph"/>
        <w:numPr>
          <w:ilvl w:val="1"/>
          <w:numId w:val="6"/>
        </w:numPr>
        <w:ind w:left="567" w:right="-5" w:firstLine="142"/>
        <w:rPr>
          <w:rFonts w:ascii="Times New Roman" w:hAnsi="Times New Roman" w:cs="Times New Roman"/>
          <w:sz w:val="24"/>
          <w:szCs w:val="24"/>
        </w:rPr>
      </w:pPr>
      <w:r w:rsidRPr="006B1BE8">
        <w:rPr>
          <w:rFonts w:ascii="Times New Roman" w:hAnsi="Times New Roman" w:cs="Times New Roman"/>
          <w:sz w:val="24"/>
          <w:szCs w:val="24"/>
        </w:rPr>
        <w:t>Внутренняя система оценки</w:t>
      </w:r>
      <w:r>
        <w:rPr>
          <w:rFonts w:ascii="Times New Roman" w:hAnsi="Times New Roman" w:cs="Times New Roman"/>
          <w:sz w:val="24"/>
          <w:szCs w:val="24"/>
        </w:rPr>
        <w:t xml:space="preserve"> качества образования                33</w:t>
      </w:r>
    </w:p>
    <w:p w:rsidR="0017671A" w:rsidRPr="006B1BE8" w:rsidRDefault="0017671A" w:rsidP="003D213D">
      <w:pPr>
        <w:pStyle w:val="ListParagraph"/>
        <w:numPr>
          <w:ilvl w:val="1"/>
          <w:numId w:val="6"/>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Кадровое об</w:t>
      </w:r>
      <w:r>
        <w:rPr>
          <w:rFonts w:ascii="Times New Roman" w:hAnsi="Times New Roman" w:cs="Times New Roman"/>
          <w:sz w:val="24"/>
          <w:szCs w:val="24"/>
          <w:lang w:eastAsia="ru-RU"/>
        </w:rPr>
        <w:t>еспечение                                                               53</w:t>
      </w:r>
    </w:p>
    <w:p w:rsidR="0017671A" w:rsidRPr="006B1BE8" w:rsidRDefault="0017671A" w:rsidP="003D213D">
      <w:pPr>
        <w:pStyle w:val="ListParagraph"/>
        <w:widowControl w:val="0"/>
        <w:numPr>
          <w:ilvl w:val="1"/>
          <w:numId w:val="6"/>
        </w:numPr>
        <w:autoSpaceDE w:val="0"/>
        <w:autoSpaceDN w:val="0"/>
        <w:adjustRightInd w:val="0"/>
        <w:spacing w:line="360" w:lineRule="auto"/>
        <w:ind w:left="567" w:right="142" w:firstLine="142"/>
        <w:rPr>
          <w:rFonts w:ascii="Times New Roman" w:hAnsi="Times New Roman" w:cs="Times New Roman"/>
          <w:sz w:val="24"/>
          <w:szCs w:val="24"/>
        </w:rPr>
      </w:pPr>
      <w:r w:rsidRPr="006B1BE8">
        <w:rPr>
          <w:rFonts w:ascii="Times New Roman" w:hAnsi="Times New Roman" w:cs="Times New Roman"/>
          <w:sz w:val="24"/>
          <w:szCs w:val="24"/>
        </w:rPr>
        <w:t>Учебно-методиче</w:t>
      </w:r>
      <w:r>
        <w:rPr>
          <w:rFonts w:ascii="Times New Roman" w:hAnsi="Times New Roman" w:cs="Times New Roman"/>
          <w:sz w:val="24"/>
          <w:szCs w:val="24"/>
        </w:rPr>
        <w:t>ское обеспечение                                          56</w:t>
      </w:r>
    </w:p>
    <w:p w:rsidR="0017671A" w:rsidRPr="006B1BE8" w:rsidRDefault="0017671A" w:rsidP="003D213D">
      <w:pPr>
        <w:pStyle w:val="ListParagraph"/>
        <w:numPr>
          <w:ilvl w:val="1"/>
          <w:numId w:val="6"/>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Библиотечно-информа</w:t>
      </w:r>
      <w:r>
        <w:rPr>
          <w:rFonts w:ascii="Times New Roman" w:hAnsi="Times New Roman" w:cs="Times New Roman"/>
          <w:sz w:val="24"/>
          <w:szCs w:val="24"/>
          <w:lang w:eastAsia="ru-RU"/>
        </w:rPr>
        <w:t>ционное обеспечение</w:t>
      </w:r>
      <w:r w:rsidRPr="006B1B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57</w:t>
      </w:r>
      <w:r w:rsidRPr="006B1BE8">
        <w:rPr>
          <w:rFonts w:ascii="Times New Roman" w:hAnsi="Times New Roman" w:cs="Times New Roman"/>
          <w:sz w:val="24"/>
          <w:szCs w:val="24"/>
          <w:lang w:eastAsia="ru-RU"/>
        </w:rPr>
        <w:t xml:space="preserve">                                                                                     </w:t>
      </w:r>
    </w:p>
    <w:p w:rsidR="0017671A" w:rsidRPr="006B1BE8" w:rsidRDefault="0017671A" w:rsidP="003D213D">
      <w:pPr>
        <w:pStyle w:val="ListParagraph"/>
        <w:numPr>
          <w:ilvl w:val="1"/>
          <w:numId w:val="6"/>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Материально-техническ</w:t>
      </w:r>
      <w:r>
        <w:rPr>
          <w:rFonts w:ascii="Times New Roman" w:hAnsi="Times New Roman" w:cs="Times New Roman"/>
          <w:sz w:val="24"/>
          <w:szCs w:val="24"/>
          <w:lang w:eastAsia="ru-RU"/>
        </w:rPr>
        <w:t>ая база                                                58</w:t>
      </w:r>
    </w:p>
    <w:p w:rsidR="0017671A" w:rsidRPr="006B1BE8" w:rsidRDefault="0017671A" w:rsidP="003D213D">
      <w:pPr>
        <w:spacing w:after="0" w:line="240" w:lineRule="auto"/>
        <w:ind w:left="567" w:firstLine="142"/>
        <w:rPr>
          <w:rFonts w:ascii="Times New Roman" w:hAnsi="Times New Roman" w:cs="Times New Roman"/>
          <w:sz w:val="24"/>
          <w:szCs w:val="24"/>
          <w:lang w:eastAsia="ru-RU"/>
        </w:rPr>
      </w:pPr>
    </w:p>
    <w:p w:rsidR="0017671A" w:rsidRPr="006B1BE8" w:rsidRDefault="0017671A" w:rsidP="003D213D">
      <w:p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Раздел 2. Результаты анализа показателей деятельности</w:t>
      </w:r>
      <w:r>
        <w:rPr>
          <w:rFonts w:ascii="Times New Roman" w:hAnsi="Times New Roman" w:cs="Times New Roman"/>
          <w:sz w:val="24"/>
          <w:szCs w:val="24"/>
          <w:lang w:eastAsia="ru-RU"/>
        </w:rPr>
        <w:t xml:space="preserve">                  60</w:t>
      </w:r>
    </w:p>
    <w:p w:rsidR="0017671A" w:rsidRPr="006B1BE8" w:rsidRDefault="0017671A" w:rsidP="003D213D">
      <w:pPr>
        <w:pStyle w:val="ListParagraph"/>
        <w:numPr>
          <w:ilvl w:val="1"/>
          <w:numId w:val="5"/>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Показатели де</w:t>
      </w:r>
      <w:r>
        <w:rPr>
          <w:rFonts w:ascii="Times New Roman" w:hAnsi="Times New Roman" w:cs="Times New Roman"/>
          <w:sz w:val="24"/>
          <w:szCs w:val="24"/>
          <w:lang w:eastAsia="ru-RU"/>
        </w:rPr>
        <w:t>ятельности                                                          60</w:t>
      </w:r>
    </w:p>
    <w:p w:rsidR="0017671A" w:rsidRPr="006B1BE8" w:rsidRDefault="0017671A" w:rsidP="003D213D">
      <w:pPr>
        <w:pStyle w:val="ListParagraph"/>
        <w:numPr>
          <w:ilvl w:val="1"/>
          <w:numId w:val="5"/>
        </w:numPr>
        <w:spacing w:after="0" w:line="240" w:lineRule="auto"/>
        <w:ind w:left="567" w:firstLine="142"/>
        <w:rPr>
          <w:rFonts w:ascii="Times New Roman" w:hAnsi="Times New Roman" w:cs="Times New Roman"/>
          <w:sz w:val="24"/>
          <w:szCs w:val="24"/>
          <w:lang w:eastAsia="ru-RU"/>
        </w:rPr>
      </w:pPr>
      <w:r w:rsidRPr="006B1BE8">
        <w:rPr>
          <w:rFonts w:ascii="Times New Roman" w:hAnsi="Times New Roman" w:cs="Times New Roman"/>
          <w:sz w:val="24"/>
          <w:szCs w:val="24"/>
          <w:lang w:eastAsia="ru-RU"/>
        </w:rPr>
        <w:t>Общие выводы по результатам само</w:t>
      </w:r>
      <w:r>
        <w:rPr>
          <w:rFonts w:ascii="Times New Roman" w:hAnsi="Times New Roman" w:cs="Times New Roman"/>
          <w:sz w:val="24"/>
          <w:szCs w:val="24"/>
          <w:lang w:eastAsia="ru-RU"/>
        </w:rPr>
        <w:t>анализа деятельности школы    64</w:t>
      </w:r>
    </w:p>
    <w:p w:rsidR="0017671A" w:rsidRPr="007F3176" w:rsidRDefault="0017671A" w:rsidP="003D213D">
      <w:pPr>
        <w:pStyle w:val="NormalWeb"/>
        <w:numPr>
          <w:ilvl w:val="1"/>
          <w:numId w:val="5"/>
        </w:numPr>
        <w:spacing w:before="120" w:beforeAutospacing="0" w:after="120" w:afterAutospacing="0" w:line="270" w:lineRule="atLeast"/>
        <w:ind w:left="567" w:firstLine="142"/>
        <w:rPr>
          <w:rStyle w:val="Strong"/>
          <w:b w:val="0"/>
          <w:bCs w:val="0"/>
        </w:rPr>
      </w:pPr>
      <w:r w:rsidRPr="007F3176">
        <w:rPr>
          <w:rStyle w:val="Strong"/>
          <w:b w:val="0"/>
          <w:bCs w:val="0"/>
        </w:rPr>
        <w:t xml:space="preserve">Перспективы                                                                          </w:t>
      </w:r>
      <w:r>
        <w:rPr>
          <w:rStyle w:val="Strong"/>
          <w:b w:val="0"/>
          <w:bCs w:val="0"/>
        </w:rPr>
        <w:t xml:space="preserve">  </w:t>
      </w:r>
      <w:r w:rsidRPr="007F3176">
        <w:rPr>
          <w:rStyle w:val="Strong"/>
          <w:b w:val="0"/>
          <w:bCs w:val="0"/>
        </w:rPr>
        <w:t xml:space="preserve">   65</w:t>
      </w:r>
    </w:p>
    <w:p w:rsidR="0017671A" w:rsidRPr="006B1BE8" w:rsidRDefault="0017671A" w:rsidP="003D213D">
      <w:pPr>
        <w:spacing w:after="0" w:line="240" w:lineRule="auto"/>
        <w:ind w:left="567" w:firstLine="142"/>
        <w:rPr>
          <w:rFonts w:ascii="Times New Roman" w:hAnsi="Times New Roman" w:cs="Times New Roman"/>
          <w:sz w:val="24"/>
          <w:szCs w:val="24"/>
          <w:lang w:eastAsia="ru-RU"/>
        </w:rPr>
      </w:pPr>
    </w:p>
    <w:p w:rsidR="0017671A" w:rsidRPr="006B1BE8" w:rsidRDefault="0017671A" w:rsidP="003D213D">
      <w:pPr>
        <w:spacing w:after="0" w:line="240" w:lineRule="auto"/>
        <w:ind w:firstLine="709"/>
        <w:jc w:val="both"/>
        <w:rPr>
          <w:rFonts w:ascii="Times New Roman" w:hAnsi="Times New Roman" w:cs="Times New Roman"/>
          <w:b/>
          <w:bCs/>
          <w:sz w:val="24"/>
          <w:szCs w:val="24"/>
          <w:lang w:eastAsia="ru-RU"/>
        </w:rPr>
      </w:pPr>
    </w:p>
    <w:p w:rsidR="0017671A" w:rsidRPr="006B1BE8" w:rsidRDefault="0017671A" w:rsidP="003D213D">
      <w:pPr>
        <w:spacing w:after="0" w:line="240" w:lineRule="auto"/>
        <w:ind w:firstLine="709"/>
        <w:jc w:val="both"/>
        <w:rPr>
          <w:rFonts w:ascii="Times New Roman" w:hAnsi="Times New Roman" w:cs="Times New Roman"/>
          <w:b/>
          <w:bCs/>
          <w:sz w:val="24"/>
          <w:szCs w:val="24"/>
          <w:lang w:eastAsia="ru-RU"/>
        </w:rPr>
      </w:pPr>
    </w:p>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Default="0017671A"/>
    <w:p w:rsidR="0017671A" w:rsidRPr="00AF6542" w:rsidRDefault="0017671A" w:rsidP="003D213D">
      <w:pPr>
        <w:spacing w:after="0" w:line="240" w:lineRule="auto"/>
        <w:jc w:val="both"/>
        <w:rPr>
          <w:rFonts w:ascii="Times New Roman" w:hAnsi="Times New Roman" w:cs="Times New Roman"/>
          <w:b/>
          <w:bCs/>
          <w:sz w:val="24"/>
          <w:szCs w:val="24"/>
          <w:lang w:eastAsia="ru-RU"/>
        </w:rPr>
      </w:pPr>
      <w:r w:rsidRPr="00AF6542">
        <w:rPr>
          <w:rFonts w:ascii="Times New Roman" w:hAnsi="Times New Roman" w:cs="Times New Roman"/>
          <w:b/>
          <w:bCs/>
          <w:sz w:val="24"/>
          <w:szCs w:val="24"/>
          <w:lang w:eastAsia="ru-RU"/>
        </w:rPr>
        <w:t xml:space="preserve">          Введение.</w:t>
      </w:r>
    </w:p>
    <w:p w:rsidR="0017671A" w:rsidRPr="00AF6542" w:rsidRDefault="0017671A" w:rsidP="003D213D">
      <w:pPr>
        <w:spacing w:after="0" w:line="240" w:lineRule="auto"/>
        <w:jc w:val="both"/>
        <w:rPr>
          <w:rFonts w:ascii="Times New Roman" w:hAnsi="Times New Roman" w:cs="Times New Roman"/>
          <w:b/>
          <w:bCs/>
          <w:sz w:val="24"/>
          <w:szCs w:val="24"/>
          <w:lang w:eastAsia="ru-RU"/>
        </w:rPr>
      </w:pPr>
    </w:p>
    <w:p w:rsidR="0017671A" w:rsidRPr="004D4874" w:rsidRDefault="0017671A" w:rsidP="003D213D">
      <w:pPr>
        <w:spacing w:after="0" w:line="240" w:lineRule="auto"/>
        <w:ind w:firstLine="709"/>
        <w:jc w:val="both"/>
        <w:rPr>
          <w:rFonts w:ascii="Times New Roman" w:hAnsi="Times New Roman" w:cs="Times New Roman"/>
          <w:sz w:val="24"/>
          <w:szCs w:val="24"/>
          <w:lang w:eastAsia="ru-RU"/>
        </w:rPr>
      </w:pPr>
      <w:r w:rsidRPr="004D4874">
        <w:rPr>
          <w:rFonts w:ascii="Times New Roman" w:hAnsi="Times New Roman" w:cs="Times New Roman"/>
          <w:b/>
          <w:bCs/>
          <w:sz w:val="24"/>
          <w:szCs w:val="24"/>
          <w:lang w:eastAsia="ru-RU"/>
        </w:rPr>
        <w:t xml:space="preserve">  </w:t>
      </w:r>
      <w:r w:rsidRPr="004D4874">
        <w:rPr>
          <w:rFonts w:ascii="Times New Roman" w:hAnsi="Times New Roman" w:cs="Times New Roman"/>
          <w:sz w:val="24"/>
          <w:szCs w:val="24"/>
          <w:lang w:eastAsia="ru-RU"/>
        </w:rPr>
        <w:t xml:space="preserve">Самообследование  МБОУВСОШ №2  проведено на основании решения педагогического совета (протокол № 3 от 26.01.2021г., приказ № 10 от 21.01.2021 г.)  с целью анализа деятельности образовательной организации за 2020 г. Его результаты рассмотрены на заседании педагогического совета школы  (протокол №4 от 26.04.2021г.,       приказ №44 от 26.04.2021г.) </w:t>
      </w:r>
    </w:p>
    <w:p w:rsidR="0017671A" w:rsidRPr="004D4874" w:rsidRDefault="0017671A" w:rsidP="003D213D">
      <w:pPr>
        <w:spacing w:after="0" w:line="240" w:lineRule="auto"/>
        <w:ind w:firstLine="709"/>
        <w:jc w:val="both"/>
        <w:rPr>
          <w:rFonts w:ascii="Times New Roman" w:hAnsi="Times New Roman" w:cs="Times New Roman"/>
          <w:sz w:val="24"/>
          <w:szCs w:val="24"/>
          <w:lang w:eastAsia="ru-RU"/>
        </w:rPr>
      </w:pPr>
    </w:p>
    <w:p w:rsidR="0017671A" w:rsidRPr="004D4874" w:rsidRDefault="0017671A" w:rsidP="00856C91">
      <w:pPr>
        <w:pStyle w:val="NormalWeb"/>
        <w:spacing w:before="0" w:beforeAutospacing="0" w:after="0" w:afterAutospacing="0"/>
        <w:ind w:firstLine="709"/>
        <w:jc w:val="both"/>
        <w:rPr>
          <w:b/>
          <w:bCs/>
          <w:u w:val="single"/>
        </w:rPr>
      </w:pPr>
      <w:r w:rsidRPr="004D4874">
        <w:rPr>
          <w:b/>
          <w:bCs/>
          <w:u w:val="single"/>
        </w:rPr>
        <w:t>Процедуру</w:t>
      </w:r>
      <w:r w:rsidRPr="004D4874">
        <w:rPr>
          <w:rStyle w:val="apple-converted-space"/>
          <w:b/>
          <w:bCs/>
          <w:u w:val="single"/>
        </w:rPr>
        <w:t> </w:t>
      </w:r>
      <w:r w:rsidRPr="004D4874">
        <w:rPr>
          <w:rStyle w:val="Strong"/>
          <w:u w:val="single"/>
          <w:bdr w:val="none" w:sz="0" w:space="0" w:color="auto" w:frame="1"/>
        </w:rPr>
        <w:t>самообследования</w:t>
      </w:r>
      <w:r w:rsidRPr="004D4874">
        <w:rPr>
          <w:rStyle w:val="Strong"/>
          <w:bdr w:val="none" w:sz="0" w:space="0" w:color="auto" w:frame="1"/>
        </w:rPr>
        <w:t xml:space="preserve"> образовательной организации</w:t>
      </w:r>
      <w:r w:rsidRPr="004D4874">
        <w:rPr>
          <w:rStyle w:val="apple-converted-space"/>
        </w:rPr>
        <w:t> </w:t>
      </w:r>
      <w:r w:rsidRPr="004D4874">
        <w:rPr>
          <w:b/>
          <w:bCs/>
          <w:u w:val="single"/>
        </w:rPr>
        <w:t>регулируют</w:t>
      </w:r>
      <w:r w:rsidRPr="004D4874">
        <w:t xml:space="preserve"> следующие </w:t>
      </w:r>
      <w:r w:rsidRPr="004D4874">
        <w:rPr>
          <w:b/>
          <w:bCs/>
          <w:u w:val="single"/>
        </w:rPr>
        <w:t>нормативные документы федерального</w:t>
      </w:r>
      <w:r w:rsidRPr="004D4874">
        <w:rPr>
          <w:rStyle w:val="apple-converted-space"/>
          <w:b/>
          <w:bCs/>
          <w:u w:val="single"/>
        </w:rPr>
        <w:t> </w:t>
      </w:r>
      <w:r w:rsidRPr="004D4874">
        <w:rPr>
          <w:b/>
          <w:bCs/>
          <w:u w:val="single"/>
          <w:bdr w:val="none" w:sz="0" w:space="0" w:color="auto" w:frame="1"/>
        </w:rPr>
        <w:t>уровня</w:t>
      </w:r>
      <w:r w:rsidRPr="004D4874">
        <w:rPr>
          <w:b/>
          <w:bCs/>
          <w:u w:val="single"/>
        </w:rPr>
        <w:t>:</w:t>
      </w:r>
    </w:p>
    <w:p w:rsidR="0017671A" w:rsidRDefault="0017671A" w:rsidP="003D213D">
      <w:pPr>
        <w:pStyle w:val="NormalWeb"/>
        <w:spacing w:before="0" w:beforeAutospacing="0" w:after="0" w:afterAutospacing="0"/>
        <w:ind w:firstLine="709"/>
        <w:jc w:val="both"/>
      </w:pPr>
    </w:p>
    <w:p w:rsidR="0017671A" w:rsidRPr="004D4874" w:rsidRDefault="0017671A" w:rsidP="003D213D">
      <w:pPr>
        <w:pStyle w:val="NormalWeb"/>
        <w:spacing w:before="0" w:beforeAutospacing="0" w:after="0" w:afterAutospacing="0"/>
        <w:ind w:firstLine="709"/>
        <w:jc w:val="both"/>
      </w:pPr>
      <w:r w:rsidRPr="004D4874">
        <w:t xml:space="preserve">- Федеральный закон от 29.12.2012 № </w:t>
      </w:r>
      <w:r w:rsidRPr="004D4874">
        <w:rPr>
          <w:b/>
          <w:bCs/>
        </w:rPr>
        <w:t>273-ФЗ</w:t>
      </w:r>
      <w:r w:rsidRPr="004D4874">
        <w:rPr>
          <w:rStyle w:val="apple-converted-space"/>
        </w:rPr>
        <w:t> </w:t>
      </w:r>
      <w:r w:rsidRPr="004D4874">
        <w:rPr>
          <w:bdr w:val="none" w:sz="0" w:space="0" w:color="auto" w:frame="1"/>
        </w:rPr>
        <w:t>«Об</w:t>
      </w:r>
      <w:r w:rsidRPr="004D4874">
        <w:rPr>
          <w:rStyle w:val="apple-converted-space"/>
          <w:bdr w:val="none" w:sz="0" w:space="0" w:color="auto" w:frame="1"/>
        </w:rPr>
        <w:t> </w:t>
      </w:r>
      <w:r w:rsidRPr="004D4874">
        <w:rPr>
          <w:rStyle w:val="Strong"/>
          <w:bdr w:val="none" w:sz="0" w:space="0" w:color="auto" w:frame="1"/>
        </w:rPr>
        <w:t>образовании</w:t>
      </w:r>
      <w:r w:rsidRPr="004D4874">
        <w:rPr>
          <w:rStyle w:val="apple-converted-space"/>
          <w:bdr w:val="none" w:sz="0" w:space="0" w:color="auto" w:frame="1"/>
        </w:rPr>
        <w:t> </w:t>
      </w:r>
      <w:r w:rsidRPr="004D4874">
        <w:rPr>
          <w:bdr w:val="none" w:sz="0" w:space="0" w:color="auto" w:frame="1"/>
        </w:rPr>
        <w:t>в Российской Федерации»</w:t>
      </w:r>
      <w:r w:rsidRPr="004D4874">
        <w:t xml:space="preserve"> (статья 28. Компетенция, права, обязанности и ответственность</w:t>
      </w:r>
      <w:r w:rsidRPr="004D4874">
        <w:rPr>
          <w:rStyle w:val="apple-converted-space"/>
        </w:rPr>
        <w:t> </w:t>
      </w:r>
      <w:r w:rsidRPr="004D4874">
        <w:rPr>
          <w:rStyle w:val="Strong"/>
          <w:bdr w:val="none" w:sz="0" w:space="0" w:color="auto" w:frame="1"/>
        </w:rPr>
        <w:t>образовательной организации</w:t>
      </w:r>
      <w:r w:rsidRPr="004D4874">
        <w:rPr>
          <w:b/>
          <w:bCs/>
        </w:rPr>
        <w:t>, с</w:t>
      </w:r>
      <w:r w:rsidRPr="004D4874">
        <w:t>татья 29. Информационная открытость</w:t>
      </w:r>
      <w:r w:rsidRPr="004D4874">
        <w:rPr>
          <w:rStyle w:val="apple-converted-space"/>
        </w:rPr>
        <w:t> </w:t>
      </w:r>
      <w:r w:rsidRPr="004D4874">
        <w:rPr>
          <w:rStyle w:val="Strong"/>
          <w:bdr w:val="none" w:sz="0" w:space="0" w:color="auto" w:frame="1"/>
        </w:rPr>
        <w:t>образовательной организации)</w:t>
      </w:r>
      <w:r w:rsidRPr="004D4874">
        <w:t>;</w:t>
      </w:r>
    </w:p>
    <w:p w:rsidR="0017671A" w:rsidRPr="004D4874" w:rsidRDefault="0017671A" w:rsidP="003D213D">
      <w:pPr>
        <w:pStyle w:val="NormalWeb"/>
        <w:spacing w:before="0" w:beforeAutospacing="0" w:after="0" w:afterAutospacing="0"/>
        <w:ind w:firstLine="709"/>
        <w:jc w:val="both"/>
      </w:pPr>
    </w:p>
    <w:p w:rsidR="0017671A" w:rsidRPr="004D4874" w:rsidRDefault="0017671A" w:rsidP="003D213D">
      <w:pPr>
        <w:pStyle w:val="NormalWeb"/>
        <w:spacing w:before="0" w:beforeAutospacing="0" w:after="0" w:afterAutospacing="0"/>
        <w:ind w:firstLine="709"/>
        <w:jc w:val="both"/>
      </w:pPr>
      <w:r w:rsidRPr="004D4874">
        <w:t>- Приказ Министерства</w:t>
      </w:r>
      <w:r w:rsidRPr="004D4874">
        <w:rPr>
          <w:rStyle w:val="apple-converted-space"/>
        </w:rPr>
        <w:t> </w:t>
      </w:r>
      <w:r w:rsidRPr="004D4874">
        <w:rPr>
          <w:rStyle w:val="Strong"/>
          <w:bdr w:val="none" w:sz="0" w:space="0" w:color="auto" w:frame="1"/>
        </w:rPr>
        <w:t>образования</w:t>
      </w:r>
      <w:r w:rsidRPr="004D4874">
        <w:rPr>
          <w:rStyle w:val="apple-converted-space"/>
        </w:rPr>
        <w:t> </w:t>
      </w:r>
      <w:r w:rsidRPr="004D4874">
        <w:t xml:space="preserve">и науки Российской Федерации </w:t>
      </w:r>
      <w:r w:rsidRPr="004D4874">
        <w:rPr>
          <w:b/>
          <w:bCs/>
        </w:rPr>
        <w:t>от 14.06.2013 № 462</w:t>
      </w:r>
      <w:r w:rsidRPr="004D4874">
        <w:t xml:space="preserve"> «Об утверждении</w:t>
      </w:r>
      <w:r w:rsidRPr="004D4874">
        <w:rPr>
          <w:rStyle w:val="apple-converted-space"/>
        </w:rPr>
        <w:t> </w:t>
      </w:r>
      <w:r w:rsidRPr="004D4874">
        <w:rPr>
          <w:rStyle w:val="Strong"/>
          <w:bdr w:val="none" w:sz="0" w:space="0" w:color="auto" w:frame="1"/>
        </w:rPr>
        <w:t>Порядка проведения самообследования образовательной организацией</w:t>
      </w:r>
      <w:r w:rsidRPr="004D4874">
        <w:t>»;</w:t>
      </w:r>
    </w:p>
    <w:p w:rsidR="0017671A" w:rsidRPr="004D4874" w:rsidRDefault="0017671A" w:rsidP="003D213D">
      <w:pPr>
        <w:pStyle w:val="NormalWeb"/>
        <w:spacing w:before="0" w:beforeAutospacing="0" w:after="0" w:afterAutospacing="0"/>
        <w:ind w:firstLine="709"/>
        <w:jc w:val="both"/>
      </w:pPr>
    </w:p>
    <w:p w:rsidR="0017671A" w:rsidRPr="004D4874" w:rsidRDefault="0017671A" w:rsidP="003D213D">
      <w:pPr>
        <w:pStyle w:val="NormalWeb"/>
        <w:spacing w:before="0" w:beforeAutospacing="0" w:after="0" w:afterAutospacing="0"/>
        <w:ind w:firstLine="709"/>
        <w:jc w:val="both"/>
      </w:pPr>
      <w:r w:rsidRPr="004D4874">
        <w:t xml:space="preserve">- Постановление Правительства Российской Федерации от </w:t>
      </w:r>
      <w:r w:rsidRPr="004D4874">
        <w:rPr>
          <w:b/>
          <w:bCs/>
        </w:rPr>
        <w:t>10.07.2013 № 582</w:t>
      </w:r>
      <w:r w:rsidRPr="004D4874">
        <w:t xml:space="preserve">  «Об утверждении Правил размещения на официальном сайте</w:t>
      </w:r>
      <w:r w:rsidRPr="004D4874">
        <w:rPr>
          <w:rStyle w:val="apple-converted-space"/>
        </w:rPr>
        <w:t> </w:t>
      </w:r>
      <w:r w:rsidRPr="004D4874">
        <w:rPr>
          <w:rStyle w:val="Strong"/>
          <w:bdr w:val="none" w:sz="0" w:space="0" w:color="auto" w:frame="1"/>
        </w:rPr>
        <w:t>образовательной организации</w:t>
      </w:r>
      <w:r w:rsidRPr="004D4874">
        <w:rPr>
          <w:rStyle w:val="apple-converted-space"/>
        </w:rPr>
        <w:t> </w:t>
      </w:r>
      <w:r w:rsidRPr="004D4874">
        <w:t xml:space="preserve">в информационно-телекоммуникационной сети </w:t>
      </w:r>
      <w:r w:rsidRPr="004D4874">
        <w:rPr>
          <w:rStyle w:val="apple-converted-space"/>
        </w:rPr>
        <w:t> </w:t>
      </w:r>
      <w:r w:rsidRPr="004D4874">
        <w:rPr>
          <w:bdr w:val="none" w:sz="0" w:space="0" w:color="auto" w:frame="1"/>
        </w:rPr>
        <w:t>«Интернет»</w:t>
      </w:r>
      <w:r w:rsidRPr="004D4874">
        <w:rPr>
          <w:rStyle w:val="apple-converted-space"/>
        </w:rPr>
        <w:t> </w:t>
      </w:r>
      <w:r w:rsidRPr="004D4874">
        <w:t>и обновления информации об</w:t>
      </w:r>
      <w:r w:rsidRPr="004D4874">
        <w:rPr>
          <w:rStyle w:val="apple-converted-space"/>
        </w:rPr>
        <w:t> </w:t>
      </w:r>
      <w:r w:rsidRPr="004D4874">
        <w:rPr>
          <w:rStyle w:val="Strong"/>
          <w:bdr w:val="none" w:sz="0" w:space="0" w:color="auto" w:frame="1"/>
        </w:rPr>
        <w:t>образовательной организации</w:t>
      </w:r>
      <w:r w:rsidRPr="004D4874">
        <w:t>»;</w:t>
      </w:r>
    </w:p>
    <w:p w:rsidR="0017671A" w:rsidRPr="004D4874" w:rsidRDefault="0017671A" w:rsidP="003D213D">
      <w:pPr>
        <w:pStyle w:val="NormalWeb"/>
        <w:spacing w:before="0" w:beforeAutospacing="0" w:after="0" w:afterAutospacing="0"/>
        <w:ind w:firstLine="709"/>
        <w:jc w:val="both"/>
      </w:pPr>
    </w:p>
    <w:p w:rsidR="0017671A" w:rsidRPr="004D4874" w:rsidRDefault="0017671A" w:rsidP="003D213D">
      <w:pPr>
        <w:pStyle w:val="NormalWeb"/>
        <w:spacing w:before="0" w:beforeAutospacing="0" w:after="0" w:afterAutospacing="0"/>
        <w:ind w:firstLine="709"/>
        <w:jc w:val="both"/>
      </w:pPr>
      <w:r w:rsidRPr="004D4874">
        <w:t>- Приказ Министерства</w:t>
      </w:r>
      <w:r w:rsidRPr="004D4874">
        <w:rPr>
          <w:rStyle w:val="apple-converted-space"/>
        </w:rPr>
        <w:t> </w:t>
      </w:r>
      <w:r w:rsidRPr="004D4874">
        <w:rPr>
          <w:rStyle w:val="Strong"/>
          <w:bdr w:val="none" w:sz="0" w:space="0" w:color="auto" w:frame="1"/>
        </w:rPr>
        <w:t>образования</w:t>
      </w:r>
      <w:r w:rsidRPr="004D4874">
        <w:rPr>
          <w:rStyle w:val="apple-converted-space"/>
        </w:rPr>
        <w:t> </w:t>
      </w:r>
      <w:r w:rsidRPr="004D4874">
        <w:t>и науки Российской Федерации</w:t>
      </w:r>
      <w:r w:rsidRPr="004D4874">
        <w:rPr>
          <w:rStyle w:val="apple-converted-space"/>
        </w:rPr>
        <w:t> </w:t>
      </w:r>
      <w:r w:rsidRPr="004D4874">
        <w:rPr>
          <w:bdr w:val="none" w:sz="0" w:space="0" w:color="auto" w:frame="1"/>
        </w:rPr>
        <w:t xml:space="preserve">  </w:t>
      </w:r>
      <w:r w:rsidRPr="004D4874">
        <w:t xml:space="preserve">от </w:t>
      </w:r>
      <w:r w:rsidRPr="004D4874">
        <w:rPr>
          <w:b/>
          <w:bCs/>
        </w:rPr>
        <w:t>10 декабря 2013 г. N 1324</w:t>
      </w:r>
      <w:r w:rsidRPr="004D4874">
        <w:t xml:space="preserve"> "Об утверждении показателей деятельности</w:t>
      </w:r>
      <w:r w:rsidRPr="004D4874">
        <w:rPr>
          <w:rStyle w:val="apple-converted-space"/>
        </w:rPr>
        <w:t> </w:t>
      </w:r>
      <w:r w:rsidRPr="004D4874">
        <w:rPr>
          <w:rStyle w:val="Strong"/>
          <w:bdr w:val="none" w:sz="0" w:space="0" w:color="auto" w:frame="1"/>
        </w:rPr>
        <w:t>образовательной организации</w:t>
      </w:r>
      <w:r w:rsidRPr="004D4874">
        <w:t>, подлежащей</w:t>
      </w:r>
      <w:r w:rsidRPr="004D4874">
        <w:rPr>
          <w:rStyle w:val="apple-converted-space"/>
        </w:rPr>
        <w:t> </w:t>
      </w:r>
      <w:r w:rsidRPr="004D4874">
        <w:rPr>
          <w:rStyle w:val="Strong"/>
          <w:bdr w:val="none" w:sz="0" w:space="0" w:color="auto" w:frame="1"/>
        </w:rPr>
        <w:t>самообследованию</w:t>
      </w:r>
      <w:r w:rsidRPr="004D4874">
        <w:t>".</w:t>
      </w:r>
    </w:p>
    <w:p w:rsidR="0017671A" w:rsidRPr="004D4874" w:rsidRDefault="0017671A" w:rsidP="003D213D">
      <w:pPr>
        <w:spacing w:after="0" w:line="240" w:lineRule="auto"/>
        <w:jc w:val="both"/>
        <w:rPr>
          <w:rFonts w:ascii="Times New Roman" w:hAnsi="Times New Roman" w:cs="Times New Roman"/>
          <w:sz w:val="24"/>
          <w:szCs w:val="24"/>
          <w:lang w:eastAsia="ru-RU"/>
        </w:rPr>
      </w:pPr>
    </w:p>
    <w:p w:rsidR="0017671A" w:rsidRPr="004D4874" w:rsidRDefault="0017671A" w:rsidP="003D213D">
      <w:pPr>
        <w:pStyle w:val="Style18"/>
        <w:widowControl/>
        <w:numPr>
          <w:ilvl w:val="0"/>
          <w:numId w:val="7"/>
        </w:numPr>
        <w:tabs>
          <w:tab w:val="left" w:pos="1133"/>
        </w:tabs>
        <w:ind w:left="720" w:hanging="360"/>
        <w:jc w:val="both"/>
        <w:rPr>
          <w:rStyle w:val="FontStyle40"/>
          <w:sz w:val="24"/>
          <w:szCs w:val="24"/>
        </w:rPr>
      </w:pPr>
      <w:r w:rsidRPr="004D4874">
        <w:rPr>
          <w:rStyle w:val="a"/>
        </w:rPr>
        <w:t>Приказ Министерства образования и науки РФ от 15 февраля 2017 г. № 136 «О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 1324»</w:t>
      </w:r>
    </w:p>
    <w:p w:rsidR="0017671A" w:rsidRPr="004D4874" w:rsidRDefault="0017671A" w:rsidP="003D213D">
      <w:pPr>
        <w:spacing w:after="0" w:line="240" w:lineRule="auto"/>
        <w:jc w:val="both"/>
        <w:rPr>
          <w:rFonts w:ascii="Times New Roman" w:hAnsi="Times New Roman" w:cs="Times New Roman"/>
          <w:sz w:val="24"/>
          <w:szCs w:val="24"/>
          <w:lang w:eastAsia="ru-RU"/>
        </w:rPr>
      </w:pPr>
    </w:p>
    <w:p w:rsidR="0017671A" w:rsidRPr="004D4874" w:rsidRDefault="0017671A" w:rsidP="003D213D">
      <w:pPr>
        <w:pStyle w:val="BodyTextIndent"/>
        <w:spacing w:line="240" w:lineRule="auto"/>
        <w:ind w:firstLine="1134"/>
        <w:rPr>
          <w:sz w:val="24"/>
          <w:szCs w:val="24"/>
        </w:rPr>
      </w:pPr>
      <w:bookmarkStart w:id="0" w:name="_GoBack"/>
      <w:r w:rsidRPr="004D4874">
        <w:rPr>
          <w:sz w:val="24"/>
          <w:szCs w:val="24"/>
        </w:rPr>
        <w:t>Деятельность МБОУ ВСОШ №2 регламентируется следующими видами локальных актов:</w:t>
      </w:r>
    </w:p>
    <w:p w:rsidR="0017671A" w:rsidRPr="004D4874" w:rsidRDefault="0017671A" w:rsidP="003D213D">
      <w:pPr>
        <w:pStyle w:val="BodyTextIndent"/>
        <w:spacing w:line="240" w:lineRule="auto"/>
        <w:ind w:firstLine="0"/>
        <w:rPr>
          <w:sz w:val="24"/>
          <w:szCs w:val="24"/>
        </w:rPr>
      </w:pPr>
      <w:r w:rsidRPr="004D4874">
        <w:rPr>
          <w:sz w:val="24"/>
          <w:szCs w:val="24"/>
        </w:rPr>
        <w:t xml:space="preserve"> • должностными инструкциями;</w:t>
      </w:r>
    </w:p>
    <w:p w:rsidR="0017671A" w:rsidRPr="004D4874" w:rsidRDefault="0017671A" w:rsidP="003D213D">
      <w:pPr>
        <w:pStyle w:val="BodyTextIndent"/>
        <w:spacing w:line="240" w:lineRule="auto"/>
        <w:ind w:firstLine="0"/>
        <w:rPr>
          <w:sz w:val="24"/>
          <w:szCs w:val="24"/>
        </w:rPr>
      </w:pPr>
      <w:r w:rsidRPr="004D4874">
        <w:rPr>
          <w:sz w:val="24"/>
          <w:szCs w:val="24"/>
        </w:rPr>
        <w:t xml:space="preserve"> • трудовыми договорами (эффективными контрактами) с работниками; </w:t>
      </w:r>
    </w:p>
    <w:p w:rsidR="0017671A" w:rsidRPr="004D4874" w:rsidRDefault="0017671A" w:rsidP="003D213D">
      <w:pPr>
        <w:pStyle w:val="BodyTextIndent"/>
        <w:spacing w:line="240" w:lineRule="auto"/>
        <w:ind w:firstLine="0"/>
        <w:rPr>
          <w:sz w:val="24"/>
          <w:szCs w:val="24"/>
        </w:rPr>
      </w:pPr>
      <w:r w:rsidRPr="004D4874">
        <w:rPr>
          <w:sz w:val="24"/>
          <w:szCs w:val="24"/>
        </w:rPr>
        <w:t xml:space="preserve"> • коллективным договором; </w:t>
      </w:r>
    </w:p>
    <w:p w:rsidR="0017671A" w:rsidRPr="004D4874" w:rsidRDefault="0017671A" w:rsidP="003D213D">
      <w:pPr>
        <w:pStyle w:val="BodyTextIndent"/>
        <w:spacing w:line="240" w:lineRule="auto"/>
        <w:ind w:firstLine="0"/>
        <w:rPr>
          <w:sz w:val="24"/>
          <w:szCs w:val="24"/>
        </w:rPr>
      </w:pPr>
      <w:r w:rsidRPr="004D4874">
        <w:rPr>
          <w:sz w:val="24"/>
          <w:szCs w:val="24"/>
        </w:rPr>
        <w:t xml:space="preserve"> • правилами внутреннего трудового распорядка; </w:t>
      </w:r>
    </w:p>
    <w:p w:rsidR="0017671A" w:rsidRPr="004D4874" w:rsidRDefault="0017671A" w:rsidP="003D213D">
      <w:pPr>
        <w:pStyle w:val="BodyTextIndent"/>
        <w:spacing w:line="240" w:lineRule="auto"/>
        <w:ind w:firstLine="0"/>
        <w:rPr>
          <w:sz w:val="24"/>
          <w:szCs w:val="24"/>
        </w:rPr>
      </w:pPr>
      <w:r w:rsidRPr="004D4874">
        <w:rPr>
          <w:sz w:val="24"/>
          <w:szCs w:val="24"/>
        </w:rPr>
        <w:t xml:space="preserve"> • правилами охраны труда, противопожарной безопасности; </w:t>
      </w:r>
    </w:p>
    <w:p w:rsidR="0017671A" w:rsidRPr="004D4874" w:rsidRDefault="0017671A" w:rsidP="003D213D">
      <w:pPr>
        <w:pStyle w:val="BodyTextIndent"/>
        <w:spacing w:line="240" w:lineRule="auto"/>
        <w:ind w:firstLine="0"/>
        <w:rPr>
          <w:sz w:val="24"/>
          <w:szCs w:val="24"/>
        </w:rPr>
      </w:pPr>
      <w:r w:rsidRPr="004D4874">
        <w:rPr>
          <w:sz w:val="24"/>
          <w:szCs w:val="24"/>
        </w:rPr>
        <w:t xml:space="preserve"> • инструкциями по безопасности для отдельных травмоопасных рабочих мест и учебных</w:t>
      </w:r>
    </w:p>
    <w:p w:rsidR="0017671A" w:rsidRPr="00AF6542" w:rsidRDefault="0017671A" w:rsidP="003D213D">
      <w:pPr>
        <w:pStyle w:val="BodyTextIndent"/>
        <w:spacing w:line="240" w:lineRule="auto"/>
        <w:ind w:firstLine="0"/>
        <w:rPr>
          <w:sz w:val="24"/>
          <w:szCs w:val="24"/>
        </w:rPr>
      </w:pPr>
      <w:r w:rsidRPr="00AF6542">
        <w:rPr>
          <w:sz w:val="24"/>
          <w:szCs w:val="24"/>
        </w:rPr>
        <w:t xml:space="preserve">   кабинетов; </w:t>
      </w:r>
    </w:p>
    <w:p w:rsidR="0017671A" w:rsidRPr="00AF6542" w:rsidRDefault="0017671A" w:rsidP="003D213D">
      <w:pPr>
        <w:pStyle w:val="BodyTextIndent"/>
        <w:spacing w:line="240" w:lineRule="auto"/>
        <w:ind w:firstLine="0"/>
        <w:rPr>
          <w:sz w:val="24"/>
          <w:szCs w:val="24"/>
        </w:rPr>
      </w:pPr>
      <w:r w:rsidRPr="00AF6542">
        <w:rPr>
          <w:sz w:val="24"/>
          <w:szCs w:val="24"/>
        </w:rPr>
        <w:t xml:space="preserve"> • приказами и распоряжениями директора школы;</w:t>
      </w:r>
    </w:p>
    <w:p w:rsidR="0017671A" w:rsidRPr="00AF6542" w:rsidRDefault="0017671A" w:rsidP="003D213D">
      <w:pPr>
        <w:pStyle w:val="BodyTextIndent"/>
        <w:spacing w:line="240" w:lineRule="auto"/>
        <w:ind w:firstLine="0"/>
        <w:rPr>
          <w:sz w:val="24"/>
          <w:szCs w:val="24"/>
        </w:rPr>
      </w:pPr>
      <w:r w:rsidRPr="00AF6542">
        <w:rPr>
          <w:sz w:val="24"/>
          <w:szCs w:val="24"/>
        </w:rPr>
        <w:t xml:space="preserve"> • решениями общего собрания работников;</w:t>
      </w:r>
    </w:p>
    <w:p w:rsidR="0017671A" w:rsidRPr="00AF6542" w:rsidRDefault="0017671A" w:rsidP="003D213D">
      <w:pPr>
        <w:pStyle w:val="BodyTextIndent"/>
        <w:spacing w:line="240" w:lineRule="auto"/>
        <w:ind w:firstLine="0"/>
        <w:rPr>
          <w:sz w:val="24"/>
          <w:szCs w:val="24"/>
        </w:rPr>
      </w:pPr>
      <w:r w:rsidRPr="00AF6542">
        <w:rPr>
          <w:sz w:val="24"/>
          <w:szCs w:val="24"/>
        </w:rPr>
        <w:t xml:space="preserve"> • решениями Педагогического совета. </w:t>
      </w:r>
    </w:p>
    <w:p w:rsidR="0017671A" w:rsidRPr="00AF6542" w:rsidRDefault="0017671A" w:rsidP="003D213D">
      <w:pPr>
        <w:pStyle w:val="BodyTextIndent"/>
        <w:spacing w:line="240" w:lineRule="auto"/>
        <w:ind w:firstLine="0"/>
        <w:rPr>
          <w:sz w:val="24"/>
          <w:szCs w:val="24"/>
        </w:rPr>
      </w:pPr>
    </w:p>
    <w:p w:rsidR="0017671A" w:rsidRPr="00AF6542" w:rsidRDefault="0017671A" w:rsidP="003D213D">
      <w:pPr>
        <w:pStyle w:val="BodyTextIndent"/>
        <w:spacing w:line="240" w:lineRule="auto"/>
        <w:ind w:firstLine="0"/>
        <w:jc w:val="center"/>
        <w:rPr>
          <w:sz w:val="24"/>
          <w:szCs w:val="24"/>
        </w:rPr>
      </w:pPr>
      <w:r w:rsidRPr="00AF6542">
        <w:rPr>
          <w:sz w:val="24"/>
          <w:szCs w:val="24"/>
        </w:rPr>
        <w:t>Для обеспечения уставной деятельности Школа изда</w:t>
      </w:r>
      <w:r w:rsidRPr="00AF6542">
        <w:rPr>
          <w:rFonts w:ascii="Tahoma" w:hAnsi="Tahoma" w:cs="Tahoma"/>
          <w:sz w:val="24"/>
          <w:szCs w:val="24"/>
        </w:rPr>
        <w:t>ѐ</w:t>
      </w:r>
      <w:r w:rsidRPr="00AF6542">
        <w:rPr>
          <w:sz w:val="24"/>
          <w:szCs w:val="24"/>
        </w:rPr>
        <w:t xml:space="preserve">т следующие </w:t>
      </w:r>
    </w:p>
    <w:p w:rsidR="0017671A" w:rsidRPr="00AF6542" w:rsidRDefault="0017671A" w:rsidP="003D213D">
      <w:pPr>
        <w:pStyle w:val="BodyTextIndent"/>
        <w:spacing w:line="240" w:lineRule="auto"/>
        <w:ind w:firstLine="0"/>
        <w:jc w:val="center"/>
        <w:rPr>
          <w:sz w:val="24"/>
          <w:szCs w:val="24"/>
        </w:rPr>
      </w:pPr>
      <w:r w:rsidRPr="00AF6542">
        <w:rPr>
          <w:sz w:val="24"/>
          <w:szCs w:val="24"/>
        </w:rPr>
        <w:t>локальные правовые акты:</w:t>
      </w:r>
    </w:p>
    <w:p w:rsidR="0017671A" w:rsidRPr="00AF6542" w:rsidRDefault="0017671A" w:rsidP="003D213D">
      <w:pPr>
        <w:pStyle w:val="BodyTextIndent"/>
        <w:spacing w:line="240" w:lineRule="auto"/>
        <w:ind w:firstLine="0"/>
        <w:rPr>
          <w:sz w:val="24"/>
          <w:szCs w:val="24"/>
        </w:rPr>
      </w:pPr>
    </w:p>
    <w:tbl>
      <w:tblPr>
        <w:tblW w:w="0" w:type="auto"/>
        <w:tblInd w:w="-106" w:type="dxa"/>
        <w:tblLook w:val="00A0"/>
      </w:tblPr>
      <w:tblGrid>
        <w:gridCol w:w="5500"/>
        <w:gridCol w:w="4071"/>
      </w:tblGrid>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Название локального нормативного акта, регламентирующего направление/вид деятельности </w:t>
            </w:r>
          </w:p>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Правовые основания наличия в образовательной организации</w:t>
            </w:r>
          </w:p>
        </w:tc>
      </w:tr>
      <w:tr w:rsidR="0017671A" w:rsidRPr="00B0273B">
        <w:tc>
          <w:tcPr>
            <w:tcW w:w="5500" w:type="dxa"/>
          </w:tcPr>
          <w:p w:rsidR="0017671A" w:rsidRPr="00AF6542" w:rsidRDefault="0017671A" w:rsidP="003A47A3">
            <w:pPr>
              <w:pStyle w:val="BodyTextIndent"/>
              <w:spacing w:line="240" w:lineRule="auto"/>
              <w:ind w:firstLine="0"/>
              <w:rPr>
                <w:b/>
                <w:bCs/>
                <w:sz w:val="24"/>
                <w:szCs w:val="24"/>
              </w:rPr>
            </w:pPr>
            <w:r w:rsidRPr="00AF6542">
              <w:rPr>
                <w:b/>
                <w:bCs/>
                <w:sz w:val="24"/>
                <w:szCs w:val="24"/>
              </w:rPr>
              <w:t>Локальные нормативные акты, регламентирующие управление образовательной организацией</w:t>
            </w: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1. Порядок принятия локальных нормативных актов в ОО</w:t>
            </w: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части 3, 4 ст. 30 Федерального закона "Об образовании в Российской Федерации"</w:t>
            </w: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2. Положение об общем собрании  образовательной организации .</w:t>
            </w: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3.Положение о педагогическом совете ОО  </w:t>
            </w: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4. Положение о методическом совете ОО</w:t>
            </w: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rPr>
          <w:trHeight w:val="692"/>
        </w:trPr>
        <w:tc>
          <w:tcPr>
            <w:tcW w:w="5500" w:type="dxa"/>
          </w:tcPr>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 </w:t>
            </w:r>
          </w:p>
        </w:tc>
      </w:tr>
      <w:tr w:rsidR="0017671A" w:rsidRPr="00B0273B">
        <w:tc>
          <w:tcPr>
            <w:tcW w:w="5500" w:type="dxa"/>
          </w:tcPr>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rPr>
                <w:b/>
                <w:bCs/>
                <w:sz w:val="24"/>
                <w:szCs w:val="24"/>
              </w:rPr>
            </w:pPr>
            <w:r w:rsidRPr="00AF6542">
              <w:rPr>
                <w:b/>
                <w:bCs/>
                <w:sz w:val="24"/>
                <w:szCs w:val="24"/>
              </w:rPr>
              <w:t xml:space="preserve">Локальные нормативные акты, регламентирующие организационные аспекты деятельности образовательной организации </w:t>
            </w:r>
          </w:p>
          <w:p w:rsidR="0017671A" w:rsidRPr="00AF6542" w:rsidRDefault="0017671A" w:rsidP="003A47A3">
            <w:pPr>
              <w:pStyle w:val="BodyTextIndent"/>
              <w:spacing w:line="240" w:lineRule="auto"/>
              <w:rPr>
                <w:sz w:val="24"/>
                <w:szCs w:val="24"/>
              </w:rPr>
            </w:pP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 </w:t>
            </w:r>
          </w:p>
          <w:p w:rsidR="0017671A" w:rsidRPr="00AF6542" w:rsidRDefault="0017671A" w:rsidP="003A47A3">
            <w:pPr>
              <w:pStyle w:val="BodyTextIndent"/>
              <w:spacing w:line="240" w:lineRule="auto"/>
              <w:ind w:firstLine="0"/>
              <w:rPr>
                <w:sz w:val="24"/>
                <w:szCs w:val="24"/>
              </w:rPr>
            </w:pPr>
            <w:r w:rsidRPr="00AF6542">
              <w:rPr>
                <w:sz w:val="24"/>
                <w:szCs w:val="24"/>
              </w:rPr>
              <w:t>часть 3,4 ст. 30, 53, 54 , 57, 61 Федерального закона "Об образовании в Российской Федерации"</w:t>
            </w: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5. Правила приема обучающихся в ОО</w:t>
            </w:r>
          </w:p>
          <w:p w:rsidR="0017671A" w:rsidRPr="00B0273B" w:rsidRDefault="0017671A" w:rsidP="003A47A3">
            <w:pPr>
              <w:rPr>
                <w:rFonts w:ascii="Times New Roman" w:hAnsi="Times New Roman" w:cs="Times New Roman"/>
                <w:sz w:val="24"/>
                <w:szCs w:val="24"/>
                <w:lang w:eastAsia="ru-RU"/>
              </w:rPr>
            </w:pPr>
          </w:p>
          <w:p w:rsidR="0017671A" w:rsidRPr="00B0273B" w:rsidRDefault="0017671A" w:rsidP="003A47A3">
            <w:pPr>
              <w:rPr>
                <w:rFonts w:ascii="Times New Roman" w:hAnsi="Times New Roman" w:cs="Times New Roman"/>
                <w:sz w:val="24"/>
                <w:szCs w:val="24"/>
                <w:lang w:eastAsia="ru-RU"/>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пункт. 8 ч. 3 ст. 28, ч. 2 ст. 30, ч. 9 ст. 55, ч. 5 ст. 55 Федерального закона "Об образовании в Российской Федерации"</w:t>
            </w:r>
          </w:p>
        </w:tc>
      </w:tr>
      <w:tr w:rsidR="0017671A" w:rsidRPr="00B0273B">
        <w:tc>
          <w:tcPr>
            <w:tcW w:w="5500" w:type="dxa"/>
          </w:tcPr>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6. Штатное расписание ОО </w:t>
            </w:r>
          </w:p>
          <w:p w:rsidR="0017671A" w:rsidRPr="00AF6542" w:rsidRDefault="0017671A" w:rsidP="003A47A3">
            <w:pPr>
              <w:pStyle w:val="BodyTextIndent"/>
              <w:spacing w:line="240" w:lineRule="auto"/>
              <w:rPr>
                <w:sz w:val="24"/>
                <w:szCs w:val="24"/>
              </w:rPr>
            </w:pPr>
            <w:r w:rsidRPr="00AF6542">
              <w:rPr>
                <w:sz w:val="24"/>
                <w:szCs w:val="24"/>
              </w:rPr>
              <w:t xml:space="preserve"> </w:t>
            </w:r>
          </w:p>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пункт 4 ч. 3 ст. 28 Федерального закона "Об образовании в Российской Федерации" </w:t>
            </w:r>
          </w:p>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7.Программа развития ОО  </w:t>
            </w:r>
          </w:p>
          <w:p w:rsidR="0017671A" w:rsidRPr="00AF6542" w:rsidRDefault="0017671A" w:rsidP="003A47A3">
            <w:pPr>
              <w:pStyle w:val="BodyTextIndent"/>
              <w:spacing w:line="240" w:lineRule="auto"/>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пункт 7 ч. 3 ст. 28 Федерального закона "Об образовании в Российской Федерации" </w:t>
            </w:r>
          </w:p>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8.Положение о порядке организации и  проведения самообследования ОО </w:t>
            </w:r>
          </w:p>
          <w:p w:rsidR="0017671A" w:rsidRPr="00AF6542" w:rsidRDefault="0017671A" w:rsidP="003A47A3">
            <w:pPr>
              <w:pStyle w:val="BodyTextIndent"/>
              <w:spacing w:line="240" w:lineRule="auto"/>
              <w:rPr>
                <w:sz w:val="24"/>
                <w:szCs w:val="24"/>
              </w:rPr>
            </w:pPr>
          </w:p>
        </w:tc>
        <w:tc>
          <w:tcPr>
            <w:tcW w:w="4071"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пункты 3, 13 ч. 3 ст. 28, п. 3 ч. 2 ст. 29 Федерального закона "Об образовании в Российской Федерации" </w:t>
            </w:r>
          </w:p>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rPr>
                <w:b/>
                <w:bCs/>
                <w:sz w:val="24"/>
                <w:szCs w:val="24"/>
              </w:rPr>
            </w:pPr>
            <w:r w:rsidRPr="00AF6542">
              <w:rPr>
                <w:b/>
                <w:bCs/>
                <w:sz w:val="24"/>
                <w:szCs w:val="24"/>
              </w:rPr>
              <w:t xml:space="preserve">Локальные нормативные акты, регламентирующие административную и финансово-хозяйственную деятельность </w:t>
            </w: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AF6542" w:rsidRDefault="0017671A" w:rsidP="003A47A3">
            <w:pPr>
              <w:pStyle w:val="BodyTextIndent"/>
              <w:spacing w:line="240" w:lineRule="auto"/>
              <w:ind w:firstLine="0"/>
              <w:rPr>
                <w:sz w:val="24"/>
                <w:szCs w:val="24"/>
              </w:rPr>
            </w:pPr>
            <w:r w:rsidRPr="00AF6542">
              <w:rPr>
                <w:sz w:val="24"/>
                <w:szCs w:val="24"/>
              </w:rPr>
              <w:t xml:space="preserve">9. Положение о ведении школьной документации в ОО  </w:t>
            </w:r>
          </w:p>
          <w:p w:rsidR="0017671A" w:rsidRPr="00AF6542" w:rsidRDefault="0017671A" w:rsidP="003A47A3">
            <w:pPr>
              <w:pStyle w:val="BodyTextIndent"/>
              <w:spacing w:line="240" w:lineRule="auto"/>
              <w:ind w:firstLine="0"/>
              <w:rPr>
                <w:sz w:val="24"/>
                <w:szCs w:val="24"/>
              </w:rPr>
            </w:pPr>
          </w:p>
        </w:tc>
        <w:tc>
          <w:tcPr>
            <w:tcW w:w="4071" w:type="dxa"/>
          </w:tcPr>
          <w:p w:rsidR="0017671A" w:rsidRPr="00AF6542" w:rsidRDefault="0017671A" w:rsidP="003A47A3">
            <w:pPr>
              <w:pStyle w:val="BodyTextIndent"/>
              <w:spacing w:line="240" w:lineRule="auto"/>
              <w:ind w:firstLine="0"/>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10.Положение о дежурном администраторе в ОО </w:t>
            </w:r>
          </w:p>
          <w:p w:rsidR="0017671A" w:rsidRPr="001F73F5" w:rsidRDefault="0017671A" w:rsidP="003A47A3">
            <w:pPr>
              <w:pStyle w:val="BodyTextIndent"/>
              <w:spacing w:line="240" w:lineRule="auto"/>
              <w:ind w:firstLine="0"/>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ч.3 ст. 30 Федерального закона "Об образовании в Российской Федерации" </w:t>
            </w:r>
          </w:p>
          <w:p w:rsidR="0017671A" w:rsidRPr="001F73F5" w:rsidRDefault="0017671A" w:rsidP="003A47A3">
            <w:pPr>
              <w:pStyle w:val="BodyTextIndent"/>
              <w:spacing w:line="240" w:lineRule="auto"/>
              <w:ind w:firstLine="0"/>
              <w:rPr>
                <w:sz w:val="24"/>
                <w:szCs w:val="24"/>
              </w:rPr>
            </w:pPr>
          </w:p>
        </w:tc>
      </w:tr>
      <w:tr w:rsidR="0017671A" w:rsidRPr="00B0273B">
        <w:tc>
          <w:tcPr>
            <w:tcW w:w="5500" w:type="dxa"/>
          </w:tcPr>
          <w:p w:rsidR="0017671A" w:rsidRPr="001F73F5" w:rsidRDefault="0017671A" w:rsidP="007B19C5">
            <w:pPr>
              <w:pStyle w:val="BodyTextIndent"/>
              <w:spacing w:line="240" w:lineRule="auto"/>
              <w:ind w:firstLine="0"/>
              <w:rPr>
                <w:sz w:val="24"/>
                <w:szCs w:val="24"/>
              </w:rPr>
            </w:pPr>
            <w:r w:rsidRPr="001F73F5">
              <w:rPr>
                <w:sz w:val="24"/>
                <w:szCs w:val="24"/>
              </w:rPr>
              <w:t xml:space="preserve">11.Положение о библиотеке в ОО </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ст. 27 Федерального закона "Об образовании в Российской Федерации</w:t>
            </w:r>
          </w:p>
        </w:tc>
      </w:tr>
      <w:tr w:rsidR="0017671A" w:rsidRPr="00B0273B">
        <w:tc>
          <w:tcPr>
            <w:tcW w:w="5500" w:type="dxa"/>
          </w:tcPr>
          <w:p w:rsidR="0017671A" w:rsidRPr="001F73F5" w:rsidRDefault="0017671A" w:rsidP="007B19C5">
            <w:pPr>
              <w:pStyle w:val="BodyTextIndent"/>
              <w:spacing w:line="240" w:lineRule="auto"/>
              <w:ind w:firstLine="0"/>
              <w:rPr>
                <w:sz w:val="24"/>
                <w:szCs w:val="24"/>
              </w:rPr>
            </w:pPr>
            <w:r w:rsidRPr="001F73F5">
              <w:rPr>
                <w:sz w:val="24"/>
                <w:szCs w:val="24"/>
              </w:rPr>
              <w:t>12. Положение о порядке обеспечения обучающихся учебниками и учебными пособиями в ОО.</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b/>
                <w:bCs/>
                <w:sz w:val="24"/>
                <w:szCs w:val="24"/>
              </w:rPr>
            </w:pPr>
            <w:r w:rsidRPr="001F73F5">
              <w:rPr>
                <w:b/>
                <w:bCs/>
                <w:sz w:val="24"/>
                <w:szCs w:val="24"/>
              </w:rPr>
              <w:t xml:space="preserve">Локальные нормативные акты, регламентирующие особенности организации образовательного процесса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13. Положение о формах обучения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статья. 17, ч. 3 ст. 44 Федерального закона "Об образовании в Российской Федерации" </w:t>
            </w: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14.Локальный акт, устанавливающий язык (языки) образования в организации, осуществляющей образовательную деятельность по реализуемым ею образовательным программам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p>
          <w:p w:rsidR="0017671A" w:rsidRPr="001F73F5" w:rsidRDefault="0017671A" w:rsidP="003A47A3">
            <w:pPr>
              <w:pStyle w:val="BodyTextIndent"/>
              <w:spacing w:line="240" w:lineRule="auto"/>
              <w:ind w:firstLine="0"/>
              <w:rPr>
                <w:sz w:val="24"/>
                <w:szCs w:val="24"/>
              </w:rPr>
            </w:pPr>
            <w:r w:rsidRPr="001F73F5">
              <w:rPr>
                <w:sz w:val="24"/>
                <w:szCs w:val="24"/>
              </w:rPr>
              <w:t xml:space="preserve">часть 6 ст. 14 Федерального закона "Об образовании в Российской Федерации" </w:t>
            </w: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7B19C5">
            <w:pPr>
              <w:pStyle w:val="BodyTextIndent"/>
              <w:spacing w:line="240" w:lineRule="auto"/>
              <w:ind w:firstLine="0"/>
              <w:rPr>
                <w:sz w:val="24"/>
                <w:szCs w:val="24"/>
              </w:rPr>
            </w:pPr>
            <w:r w:rsidRPr="001F73F5">
              <w:rPr>
                <w:sz w:val="24"/>
                <w:szCs w:val="24"/>
              </w:rPr>
              <w:t xml:space="preserve">15.Положение о Службе мониторинга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7B19C5">
            <w:pPr>
              <w:pStyle w:val="BodyTextIndent"/>
              <w:spacing w:line="240" w:lineRule="auto"/>
              <w:ind w:firstLine="0"/>
              <w:rPr>
                <w:sz w:val="24"/>
                <w:szCs w:val="24"/>
              </w:rPr>
            </w:pPr>
            <w:r w:rsidRPr="001F73F5">
              <w:rPr>
                <w:sz w:val="24"/>
                <w:szCs w:val="24"/>
              </w:rPr>
              <w:t>16.Положение о школьном психолого- медико-педагогическом консилиуме ОО</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17.Положение о наставничестве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rPr>
                <w:b/>
                <w:bCs/>
                <w:sz w:val="24"/>
                <w:szCs w:val="24"/>
              </w:rPr>
            </w:pPr>
            <w:r w:rsidRPr="001F73F5">
              <w:rPr>
                <w:b/>
                <w:bCs/>
                <w:sz w:val="24"/>
                <w:szCs w:val="24"/>
              </w:rPr>
              <w:t xml:space="preserve">Локальные нормативные акты, регламентирующие вопросы организации образовательного процесса </w:t>
            </w:r>
          </w:p>
          <w:p w:rsidR="0017671A" w:rsidRPr="001F73F5" w:rsidRDefault="0017671A" w:rsidP="003A47A3">
            <w:pPr>
              <w:pStyle w:val="BodyTextIndent"/>
              <w:spacing w:line="240" w:lineRule="auto"/>
              <w:ind w:firstLine="0"/>
              <w:rPr>
                <w:b/>
                <w:bCs/>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18. Положение о Совете профилактики правонарушений среди несовершеннолетних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rPr>
                <w:b/>
                <w:bCs/>
                <w:sz w:val="24"/>
                <w:szCs w:val="24"/>
              </w:rPr>
            </w:pPr>
            <w:r w:rsidRPr="001F73F5">
              <w:rPr>
                <w:b/>
                <w:bCs/>
                <w:sz w:val="24"/>
                <w:szCs w:val="24"/>
              </w:rPr>
              <w:t xml:space="preserve">Локальные нормативные акты, регламентирующие оценку и учет образовательных достижений обучающихся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19. Положение о внутренней системе оценки качества образования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пункт 13 ч. 3, ч. 7 ст. 28 Федерального закона "Об образовании в Российской Федерации" </w:t>
            </w:r>
          </w:p>
        </w:tc>
      </w:tr>
      <w:tr w:rsidR="0017671A" w:rsidRPr="00B0273B">
        <w:tc>
          <w:tcPr>
            <w:tcW w:w="5500" w:type="dxa"/>
          </w:tcPr>
          <w:p w:rsidR="0017671A" w:rsidRPr="001F73F5" w:rsidRDefault="0017671A" w:rsidP="0010730E">
            <w:pPr>
              <w:pStyle w:val="BodyTextIndent"/>
              <w:spacing w:line="240" w:lineRule="auto"/>
              <w:ind w:firstLine="0"/>
              <w:rPr>
                <w:sz w:val="24"/>
                <w:szCs w:val="24"/>
              </w:rPr>
            </w:pPr>
            <w:r w:rsidRPr="001F73F5">
              <w:rPr>
                <w:sz w:val="24"/>
                <w:szCs w:val="24"/>
              </w:rPr>
              <w:t xml:space="preserve">20.Положение портфолио достижений обучающихся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часть 3 ст. 28 Федерального закона "Об образовании в Российской Федерации" </w:t>
            </w: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21.Положение о формах, периодичности, порядке текущего контроля успеваемости и промежуточной аттестации обучающихся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часть 3 ст. 17, п. 10 ч. 3 ст. 28, ч. 3 ст. 34, ч. 1 ст. 58 Федерального закона "Об образовании в Российской Федерации", </w:t>
            </w:r>
          </w:p>
          <w:p w:rsidR="0017671A" w:rsidRPr="001F73F5" w:rsidRDefault="0017671A" w:rsidP="003A47A3">
            <w:pPr>
              <w:pStyle w:val="BodyTextIndent"/>
              <w:spacing w:line="240" w:lineRule="auto"/>
              <w:ind w:firstLine="0"/>
              <w:rPr>
                <w:sz w:val="24"/>
                <w:szCs w:val="24"/>
              </w:rPr>
            </w:pPr>
            <w:r w:rsidRPr="001F73F5">
              <w:rPr>
                <w:sz w:val="24"/>
                <w:szCs w:val="24"/>
              </w:rPr>
              <w:t>п. 19.34 Приложения к рекомендациям письма № ИР-170/17, Федеральные государственные образовательные стандарты общего образования</w:t>
            </w: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22.Приказ об утверждении форм справок о периоде обучения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часть 4 ст. 33 Федерального закона "Об образовании в Российской Федерации", письма Минобрнауки России от 01.04.2013 № ИР-170/17  </w:t>
            </w:r>
          </w:p>
        </w:tc>
      </w:tr>
      <w:tr w:rsidR="0017671A" w:rsidRPr="00B0273B">
        <w:tc>
          <w:tcPr>
            <w:tcW w:w="5500" w:type="dxa"/>
          </w:tcPr>
          <w:p w:rsidR="0017671A" w:rsidRPr="001F73F5" w:rsidRDefault="0017671A" w:rsidP="003A47A3">
            <w:pPr>
              <w:pStyle w:val="BodyTextIndent"/>
              <w:spacing w:line="240" w:lineRule="auto"/>
              <w:rPr>
                <w:b/>
                <w:bCs/>
                <w:sz w:val="24"/>
                <w:szCs w:val="24"/>
              </w:rPr>
            </w:pPr>
            <w:r w:rsidRPr="001F73F5">
              <w:rPr>
                <w:b/>
                <w:bCs/>
                <w:sz w:val="24"/>
                <w:szCs w:val="24"/>
              </w:rPr>
              <w:t xml:space="preserve">Локальные нормативные акты, регламентирующие условия реализации образовательных программ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23. Положение об учебном кабинете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пункт 2 ч. 3 ст. 28 Федерального закона "Об образовании в Российской Федерации", Федеральные государственные образовательные стандарты общего образования </w:t>
            </w:r>
          </w:p>
          <w:p w:rsidR="0017671A" w:rsidRPr="001F73F5" w:rsidRDefault="0017671A" w:rsidP="003A47A3">
            <w:pPr>
              <w:pStyle w:val="BodyTextIndent"/>
              <w:spacing w:line="240" w:lineRule="auto"/>
              <w:ind w:firstLine="0"/>
              <w:rPr>
                <w:sz w:val="24"/>
                <w:szCs w:val="24"/>
              </w:rPr>
            </w:pP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24. Порядок выбора учебников, учебных пособий в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пункт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 </w:t>
            </w: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25.Положение о классном руководителе ОО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глава 5, статья 47, 48 Федерального закона "Об образовании в Российской Федерации" </w:t>
            </w:r>
          </w:p>
        </w:tc>
      </w:tr>
      <w:tr w:rsidR="0017671A" w:rsidRPr="00B0273B">
        <w:tc>
          <w:tcPr>
            <w:tcW w:w="5500" w:type="dxa"/>
          </w:tcPr>
          <w:p w:rsidR="0017671A" w:rsidRPr="001F73F5" w:rsidRDefault="0017671A" w:rsidP="003A47A3">
            <w:pPr>
              <w:pStyle w:val="BodyTextIndent"/>
              <w:spacing w:line="240" w:lineRule="auto"/>
              <w:rPr>
                <w:b/>
                <w:bCs/>
                <w:sz w:val="24"/>
                <w:szCs w:val="24"/>
              </w:rPr>
            </w:pPr>
            <w:r w:rsidRPr="001F73F5">
              <w:rPr>
                <w:b/>
                <w:bCs/>
                <w:sz w:val="24"/>
                <w:szCs w:val="24"/>
              </w:rPr>
              <w:t xml:space="preserve">Локальные нормативные акты, регламентирующие права, обязанности и ответственность работников образовательной организации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26.Положение о профессиональной этике педагогических работников ОО (Кодекс профессиональной этики) </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часть 4 ст. 48 Федерального закона "Об образовании в Российской Федерации»</w:t>
            </w: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27. Положение об Антикорупционной политике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28. Положение о порядке организации и проведения аттестации педагогических работников на соответствие занимаемой должности в ОО </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пункт 8 ч. 1 ст. 48, ч. 2 ст. 49 Федерального закона "Об образовании в Российской Федерации</w:t>
            </w: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29.Положение о профессиональной переподготовке и повышении квалификации педагогических работников ОО </w:t>
            </w:r>
          </w:p>
          <w:p w:rsidR="0017671A" w:rsidRPr="001F73F5" w:rsidRDefault="0017671A" w:rsidP="003A47A3">
            <w:pPr>
              <w:pStyle w:val="BodyTextIndent"/>
              <w:spacing w:line="240" w:lineRule="auto"/>
              <w:rPr>
                <w:sz w:val="24"/>
                <w:szCs w:val="24"/>
              </w:rPr>
            </w:pP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пункт 5 ч. 3 ст. 28, п. 7 ч. 1 ст. 48 Федерального закона "Об образовании </w:t>
            </w:r>
          </w:p>
          <w:p w:rsidR="0017671A" w:rsidRPr="001F73F5" w:rsidRDefault="0017671A" w:rsidP="003A47A3">
            <w:pPr>
              <w:pStyle w:val="BodyTextIndent"/>
              <w:spacing w:line="240" w:lineRule="auto"/>
              <w:ind w:firstLine="0"/>
              <w:rPr>
                <w:sz w:val="24"/>
                <w:szCs w:val="24"/>
              </w:rPr>
            </w:pPr>
            <w:r w:rsidRPr="001F73F5">
              <w:rPr>
                <w:sz w:val="24"/>
                <w:szCs w:val="24"/>
              </w:rPr>
              <w:t xml:space="preserve">в Российской Федерации" </w:t>
            </w:r>
          </w:p>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F413F4">
            <w:pPr>
              <w:pStyle w:val="BodyTextIndent"/>
              <w:spacing w:line="240" w:lineRule="auto"/>
              <w:ind w:firstLine="0"/>
              <w:rPr>
                <w:sz w:val="24"/>
                <w:szCs w:val="24"/>
              </w:rPr>
            </w:pPr>
            <w:r w:rsidRPr="001F73F5">
              <w:rPr>
                <w:sz w:val="24"/>
                <w:szCs w:val="24"/>
              </w:rPr>
              <w:t xml:space="preserve">30.Положение о портфолио учителя ОО </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 ст. 49 Федерального закона "Об образовании в Российской Федерации"</w:t>
            </w:r>
          </w:p>
        </w:tc>
      </w:tr>
      <w:tr w:rsidR="0017671A" w:rsidRPr="00B0273B">
        <w:tc>
          <w:tcPr>
            <w:tcW w:w="5500" w:type="dxa"/>
          </w:tcPr>
          <w:p w:rsidR="0017671A" w:rsidRPr="001F73F5" w:rsidRDefault="0017671A" w:rsidP="003A47A3">
            <w:pPr>
              <w:pStyle w:val="BodyTextIndent"/>
              <w:spacing w:line="240" w:lineRule="auto"/>
              <w:ind w:firstLine="0"/>
              <w:rPr>
                <w:b/>
                <w:bCs/>
                <w:sz w:val="24"/>
                <w:szCs w:val="24"/>
              </w:rPr>
            </w:pPr>
            <w:r w:rsidRPr="001F73F5">
              <w:rPr>
                <w:b/>
                <w:bCs/>
                <w:sz w:val="24"/>
                <w:szCs w:val="24"/>
              </w:rPr>
              <w:t>Локальные нормативные акты, регламентирующие отношения работодателя с работниками и организацию учебно-методической работы</w:t>
            </w:r>
          </w:p>
          <w:p w:rsidR="0017671A" w:rsidRPr="001F73F5" w:rsidRDefault="0017671A" w:rsidP="003A47A3">
            <w:pPr>
              <w:pStyle w:val="BodyTextIndent"/>
              <w:spacing w:line="240" w:lineRule="auto"/>
              <w:ind w:firstLine="0"/>
              <w:rPr>
                <w:sz w:val="24"/>
                <w:szCs w:val="24"/>
              </w:rPr>
            </w:pPr>
          </w:p>
        </w:tc>
        <w:tc>
          <w:tcPr>
            <w:tcW w:w="4071" w:type="dxa"/>
          </w:tcPr>
          <w:p w:rsidR="0017671A" w:rsidRPr="001F73F5" w:rsidRDefault="0017671A" w:rsidP="003A47A3">
            <w:pPr>
              <w:pStyle w:val="BodyTextIndent"/>
              <w:spacing w:line="240" w:lineRule="auto"/>
              <w:ind w:firstLine="0"/>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31.Положение о работе с персональными данными работников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32.Положение о классном журнале в ОО</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33.Положение о внутришкольном контроле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34.Положение о методическом объединении классных руководителей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35. Положение о методическом объединении учителей-предметников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36. Положение о методической работе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37.Положение об экспертных группах в рамках процедуры аттестации с целью подтверждения соответствия занимаемой должности в ОО  </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b/>
                <w:bCs/>
                <w:sz w:val="24"/>
                <w:szCs w:val="24"/>
              </w:rPr>
            </w:pPr>
            <w:r w:rsidRPr="001F73F5">
              <w:rPr>
                <w:b/>
                <w:bCs/>
                <w:sz w:val="24"/>
                <w:szCs w:val="24"/>
              </w:rPr>
              <w:t>Локальные нормативные акты, регламентирующие образовательные отношения</w:t>
            </w: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38.Положение о комиссии по урегулированию споров между участниками образовательных отношений и их исполнении в ОО</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 пункт 2 ч. 1, ч. 6 ст. 45 Федерального закона "Об образовании в Российской Федерации", п. 19.34 Приложения к рекомендациям письма № ИР-170/17</w:t>
            </w:r>
          </w:p>
        </w:tc>
      </w:tr>
      <w:tr w:rsidR="0017671A" w:rsidRPr="00B0273B">
        <w:tc>
          <w:tcPr>
            <w:tcW w:w="5500" w:type="dxa"/>
          </w:tcPr>
          <w:p w:rsidR="0017671A" w:rsidRPr="001F73F5" w:rsidRDefault="0017671A" w:rsidP="003A47A3">
            <w:pPr>
              <w:pStyle w:val="BodyTextIndent"/>
              <w:spacing w:line="240" w:lineRule="auto"/>
              <w:rPr>
                <w:b/>
                <w:bCs/>
                <w:sz w:val="24"/>
                <w:szCs w:val="24"/>
              </w:rPr>
            </w:pPr>
            <w:r w:rsidRPr="001F73F5">
              <w:rPr>
                <w:b/>
                <w:bCs/>
                <w:sz w:val="24"/>
                <w:szCs w:val="24"/>
              </w:rPr>
              <w:t xml:space="preserve">Локальные нормативные акты, регламентирующие открытость и доступность информации о деятельности образовательной </w:t>
            </w:r>
          </w:p>
          <w:p w:rsidR="0017671A" w:rsidRPr="001F73F5" w:rsidRDefault="0017671A" w:rsidP="003A47A3">
            <w:pPr>
              <w:pStyle w:val="BodyTextIndent"/>
              <w:spacing w:line="240" w:lineRule="auto"/>
              <w:rPr>
                <w:sz w:val="24"/>
                <w:szCs w:val="24"/>
              </w:rPr>
            </w:pPr>
          </w:p>
        </w:tc>
        <w:tc>
          <w:tcPr>
            <w:tcW w:w="4071" w:type="dxa"/>
          </w:tcPr>
          <w:p w:rsidR="0017671A" w:rsidRPr="001F73F5" w:rsidRDefault="0017671A" w:rsidP="003A47A3">
            <w:pPr>
              <w:pStyle w:val="BodyTextIndent"/>
              <w:spacing w:line="240" w:lineRule="auto"/>
              <w:rPr>
                <w:sz w:val="24"/>
                <w:szCs w:val="24"/>
              </w:rPr>
            </w:pPr>
          </w:p>
        </w:tc>
      </w:tr>
      <w:tr w:rsidR="0017671A" w:rsidRPr="00B0273B">
        <w:tc>
          <w:tcPr>
            <w:tcW w:w="5500"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39.Положение о сайте ОО </w:t>
            </w:r>
          </w:p>
        </w:tc>
        <w:tc>
          <w:tcPr>
            <w:tcW w:w="4071" w:type="dxa"/>
          </w:tcPr>
          <w:p w:rsidR="0017671A" w:rsidRPr="001F73F5" w:rsidRDefault="0017671A" w:rsidP="003A47A3">
            <w:pPr>
              <w:pStyle w:val="BodyTextIndent"/>
              <w:spacing w:line="240" w:lineRule="auto"/>
              <w:ind w:firstLine="0"/>
              <w:rPr>
                <w:sz w:val="24"/>
                <w:szCs w:val="24"/>
              </w:rPr>
            </w:pPr>
            <w:r w:rsidRPr="001F73F5">
              <w:rPr>
                <w:sz w:val="24"/>
                <w:szCs w:val="24"/>
              </w:rPr>
              <w:t xml:space="preserve"> пункт 21 ч. 3 ст. 28, ч. 1 ст. 29 Федерального закона "Об образовании в Российской Федерации».</w:t>
            </w:r>
          </w:p>
        </w:tc>
      </w:tr>
      <w:tr w:rsidR="0017671A" w:rsidRPr="00B0273B">
        <w:tc>
          <w:tcPr>
            <w:tcW w:w="5500" w:type="dxa"/>
          </w:tcPr>
          <w:p w:rsidR="0017671A" w:rsidRPr="001F73F5" w:rsidRDefault="0017671A" w:rsidP="003A47A3">
            <w:pPr>
              <w:pStyle w:val="BodyTextIndent"/>
              <w:spacing w:line="240" w:lineRule="auto"/>
              <w:ind w:firstLine="0"/>
              <w:rPr>
                <w:sz w:val="24"/>
                <w:szCs w:val="24"/>
              </w:rPr>
            </w:pPr>
          </w:p>
        </w:tc>
        <w:tc>
          <w:tcPr>
            <w:tcW w:w="4071" w:type="dxa"/>
          </w:tcPr>
          <w:p w:rsidR="0017671A" w:rsidRPr="001F73F5" w:rsidRDefault="0017671A" w:rsidP="003A47A3">
            <w:pPr>
              <w:pStyle w:val="BodyTextIndent"/>
              <w:spacing w:line="240" w:lineRule="auto"/>
              <w:rPr>
                <w:sz w:val="24"/>
                <w:szCs w:val="24"/>
              </w:rPr>
            </w:pPr>
          </w:p>
        </w:tc>
      </w:tr>
    </w:tbl>
    <w:p w:rsidR="0017671A" w:rsidRPr="001F73F5" w:rsidRDefault="0017671A" w:rsidP="003D213D">
      <w:pPr>
        <w:pStyle w:val="BodyTextIndent"/>
        <w:spacing w:line="240" w:lineRule="auto"/>
        <w:ind w:firstLine="1134"/>
        <w:rPr>
          <w:sz w:val="24"/>
          <w:szCs w:val="24"/>
        </w:rPr>
      </w:pPr>
      <w:r w:rsidRPr="001F73F5">
        <w:rPr>
          <w:sz w:val="24"/>
          <w:szCs w:val="24"/>
        </w:rPr>
        <w:t xml:space="preserve">Проведенный анализ организационно-правового обеспечения образовательной деятельности МБОУ ВСОШ №2 позволяет сделать следующие выводы: </w:t>
      </w:r>
    </w:p>
    <w:p w:rsidR="0017671A" w:rsidRPr="001F73F5" w:rsidRDefault="0017671A" w:rsidP="003D213D">
      <w:pPr>
        <w:pStyle w:val="BodyTextIndent"/>
        <w:spacing w:line="240" w:lineRule="auto"/>
        <w:ind w:firstLine="1134"/>
        <w:rPr>
          <w:sz w:val="24"/>
          <w:szCs w:val="24"/>
        </w:rPr>
      </w:pPr>
      <w:r w:rsidRPr="001F73F5">
        <w:rPr>
          <w:sz w:val="24"/>
          <w:szCs w:val="24"/>
        </w:rPr>
        <w:t xml:space="preserve">- школа соблюдает контрольные нормативы, установленные в приложении к лицензии на право ведения образовательной деятельности по указанным образовательным программам; </w:t>
      </w:r>
    </w:p>
    <w:p w:rsidR="0017671A" w:rsidRPr="001F73F5" w:rsidRDefault="0017671A" w:rsidP="003D213D">
      <w:pPr>
        <w:pStyle w:val="BodyTextIndent"/>
        <w:spacing w:line="240" w:lineRule="auto"/>
        <w:ind w:firstLine="0"/>
        <w:rPr>
          <w:sz w:val="24"/>
          <w:szCs w:val="24"/>
        </w:rPr>
      </w:pPr>
      <w:r w:rsidRPr="001F73F5">
        <w:rPr>
          <w:sz w:val="24"/>
          <w:szCs w:val="24"/>
        </w:rPr>
        <w:t xml:space="preserve">                   - школа имеет все необходимые организационно-правовые документы на ведение образовательной деятельности;</w:t>
      </w:r>
    </w:p>
    <w:p w:rsidR="0017671A" w:rsidRPr="001F73F5" w:rsidRDefault="0017671A" w:rsidP="003D213D">
      <w:pPr>
        <w:pStyle w:val="BodyTextIndent"/>
        <w:spacing w:line="240" w:lineRule="auto"/>
        <w:ind w:firstLine="1134"/>
        <w:rPr>
          <w:sz w:val="24"/>
          <w:szCs w:val="24"/>
        </w:rPr>
      </w:pPr>
      <w:r w:rsidRPr="001F73F5">
        <w:rPr>
          <w:sz w:val="24"/>
          <w:szCs w:val="24"/>
        </w:rPr>
        <w:t xml:space="preserve"> - используемые нормативные правовые и организационно-распорядительные документы</w:t>
      </w:r>
      <w:r w:rsidRPr="00BA1080">
        <w:rPr>
          <w:color w:val="C00000"/>
          <w:sz w:val="22"/>
          <w:szCs w:val="22"/>
        </w:rPr>
        <w:t xml:space="preserve"> </w:t>
      </w:r>
      <w:r w:rsidRPr="001F73F5">
        <w:rPr>
          <w:sz w:val="24"/>
          <w:szCs w:val="24"/>
        </w:rPr>
        <w:t>актуализированы, соответствуют действующему законодательству Российской Федерации;</w:t>
      </w:r>
    </w:p>
    <w:p w:rsidR="0017671A" w:rsidRPr="001F73F5" w:rsidRDefault="0017671A" w:rsidP="003D213D">
      <w:pPr>
        <w:pStyle w:val="BodyTextIndent"/>
        <w:spacing w:line="240" w:lineRule="auto"/>
        <w:ind w:firstLine="1134"/>
        <w:rPr>
          <w:sz w:val="24"/>
          <w:szCs w:val="24"/>
        </w:rPr>
      </w:pPr>
      <w:r w:rsidRPr="001F73F5">
        <w:rPr>
          <w:sz w:val="24"/>
          <w:szCs w:val="24"/>
        </w:rPr>
        <w:t xml:space="preserve"> -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 </w:t>
      </w:r>
    </w:p>
    <w:p w:rsidR="0017671A" w:rsidRPr="001F73F5" w:rsidRDefault="0017671A" w:rsidP="003D213D">
      <w:pPr>
        <w:pStyle w:val="BodyTextIndent"/>
        <w:spacing w:line="240" w:lineRule="auto"/>
        <w:ind w:firstLine="1134"/>
        <w:rPr>
          <w:sz w:val="24"/>
          <w:szCs w:val="24"/>
        </w:rPr>
      </w:pPr>
      <w:r w:rsidRPr="001F73F5">
        <w:rPr>
          <w:sz w:val="24"/>
          <w:szCs w:val="24"/>
        </w:rPr>
        <w:t>Организационно-правовое обеспечение образовательной деятельности МБОУ ВСОШ №2  по всем показателям полностью соответствует лицензионным требованиям.</w:t>
      </w:r>
    </w:p>
    <w:p w:rsidR="0017671A" w:rsidRPr="001F73F5"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Default="0017671A" w:rsidP="001F0760">
      <w:pPr>
        <w:spacing w:after="0" w:line="240" w:lineRule="auto"/>
        <w:rPr>
          <w:rFonts w:ascii="Times New Roman" w:hAnsi="Times New Roman" w:cs="Times New Roman"/>
          <w:b/>
          <w:bCs/>
          <w:sz w:val="24"/>
          <w:szCs w:val="24"/>
          <w:lang w:eastAsia="ru-RU"/>
        </w:rPr>
      </w:pPr>
    </w:p>
    <w:p w:rsidR="0017671A" w:rsidRPr="00856C91" w:rsidRDefault="0017671A" w:rsidP="003D213D">
      <w:pPr>
        <w:spacing w:after="0" w:line="240" w:lineRule="auto"/>
        <w:ind w:firstLine="709"/>
        <w:jc w:val="center"/>
        <w:rPr>
          <w:rFonts w:ascii="Times New Roman" w:hAnsi="Times New Roman" w:cs="Times New Roman"/>
          <w:b/>
          <w:bCs/>
          <w:lang w:eastAsia="ru-RU"/>
        </w:rPr>
      </w:pPr>
      <w:r w:rsidRPr="00856C91">
        <w:rPr>
          <w:rFonts w:ascii="Times New Roman" w:hAnsi="Times New Roman" w:cs="Times New Roman"/>
          <w:b/>
          <w:bCs/>
          <w:lang w:eastAsia="ru-RU"/>
        </w:rPr>
        <w:t xml:space="preserve">Раздел 1 . </w:t>
      </w:r>
    </w:p>
    <w:p w:rsidR="0017671A" w:rsidRPr="00856C91" w:rsidRDefault="0017671A" w:rsidP="00E2642E">
      <w:pPr>
        <w:spacing w:after="0" w:line="240" w:lineRule="auto"/>
        <w:rPr>
          <w:rFonts w:ascii="Times New Roman" w:hAnsi="Times New Roman" w:cs="Times New Roman"/>
          <w:b/>
          <w:bCs/>
          <w:lang w:eastAsia="ru-RU"/>
        </w:rPr>
      </w:pPr>
      <w:r w:rsidRPr="00856C91">
        <w:rPr>
          <w:rFonts w:ascii="Times New Roman" w:hAnsi="Times New Roman" w:cs="Times New Roman"/>
          <w:b/>
          <w:bCs/>
          <w:lang w:eastAsia="ru-RU"/>
        </w:rPr>
        <w:t>1. Аналитическая часть.</w:t>
      </w:r>
    </w:p>
    <w:p w:rsidR="0017671A" w:rsidRPr="00856C91" w:rsidRDefault="0017671A" w:rsidP="00E2642E">
      <w:pPr>
        <w:spacing w:after="0" w:line="240" w:lineRule="auto"/>
        <w:jc w:val="both"/>
        <w:rPr>
          <w:rFonts w:ascii="Times New Roman" w:hAnsi="Times New Roman" w:cs="Times New Roman"/>
          <w:b/>
          <w:bCs/>
          <w:lang w:eastAsia="ru-RU"/>
        </w:rPr>
      </w:pPr>
      <w:r w:rsidRPr="00856C91">
        <w:rPr>
          <w:rFonts w:ascii="Times New Roman" w:hAnsi="Times New Roman" w:cs="Times New Roman"/>
          <w:b/>
          <w:bCs/>
          <w:lang w:eastAsia="ru-RU"/>
        </w:rPr>
        <w:t>1.1.Общие сведения об организации</w:t>
      </w:r>
    </w:p>
    <w:p w:rsidR="0017671A" w:rsidRPr="007C4C51" w:rsidRDefault="0017671A" w:rsidP="00E2642E">
      <w:pPr>
        <w:spacing w:after="0" w:line="240" w:lineRule="auto"/>
        <w:rPr>
          <w:rFonts w:ascii="Times New Roman" w:hAnsi="Times New Roman" w:cs="Times New Roman"/>
          <w:lang w:val="en-US"/>
        </w:rPr>
      </w:pPr>
      <w:r w:rsidRPr="00856C91">
        <w:rPr>
          <w:rFonts w:ascii="Times New Roman" w:hAnsi="Times New Roman" w:cs="Times New Roman"/>
        </w:rPr>
        <w:t xml:space="preserve">       сайт</w:t>
      </w:r>
      <w:r w:rsidRPr="007C4C51">
        <w:rPr>
          <w:rFonts w:ascii="Times New Roman" w:hAnsi="Times New Roman" w:cs="Times New Roman"/>
          <w:lang w:val="en-US"/>
        </w:rPr>
        <w:t xml:space="preserve">: </w:t>
      </w:r>
      <w:r w:rsidRPr="00856C91">
        <w:rPr>
          <w:rFonts w:ascii="Times New Roman" w:hAnsi="Times New Roman" w:cs="Times New Roman"/>
          <w:lang w:val="en-US"/>
        </w:rPr>
        <w:t>http</w:t>
      </w:r>
      <w:r w:rsidRPr="007C4C51">
        <w:rPr>
          <w:rFonts w:ascii="Times New Roman" w:hAnsi="Times New Roman" w:cs="Times New Roman"/>
          <w:lang w:val="en-US"/>
        </w:rPr>
        <w:t>//</w:t>
      </w:r>
      <w:r w:rsidRPr="00856C91">
        <w:rPr>
          <w:rFonts w:ascii="Times New Roman" w:hAnsi="Times New Roman" w:cs="Times New Roman"/>
          <w:lang w:val="en-US"/>
        </w:rPr>
        <w:t>s</w:t>
      </w:r>
      <w:r w:rsidRPr="007C4C51">
        <w:rPr>
          <w:rFonts w:ascii="Times New Roman" w:hAnsi="Times New Roman" w:cs="Times New Roman"/>
          <w:lang w:val="en-US"/>
        </w:rPr>
        <w:t>2.</w:t>
      </w:r>
      <w:r w:rsidRPr="00856C91">
        <w:rPr>
          <w:rFonts w:ascii="Times New Roman" w:hAnsi="Times New Roman" w:cs="Times New Roman"/>
          <w:lang w:val="en-US"/>
        </w:rPr>
        <w:t>amsvlad</w:t>
      </w:r>
      <w:r w:rsidRPr="007C4C51">
        <w:rPr>
          <w:rFonts w:ascii="Times New Roman" w:hAnsi="Times New Roman" w:cs="Times New Roman"/>
          <w:lang w:val="en-US"/>
        </w:rPr>
        <w:t xml:space="preserve">. </w:t>
      </w:r>
      <w:r w:rsidRPr="00856C91">
        <w:rPr>
          <w:rFonts w:ascii="Times New Roman" w:hAnsi="Times New Roman" w:cs="Times New Roman"/>
          <w:lang w:val="en-US"/>
        </w:rPr>
        <w:t>ru</w:t>
      </w:r>
    </w:p>
    <w:p w:rsidR="0017671A" w:rsidRPr="00856C91" w:rsidRDefault="0017671A" w:rsidP="00E2642E">
      <w:pPr>
        <w:spacing w:after="0" w:line="240" w:lineRule="auto"/>
        <w:rPr>
          <w:rFonts w:ascii="Times New Roman" w:hAnsi="Times New Roman" w:cs="Times New Roman"/>
          <w:u w:val="single"/>
          <w:lang w:val="en-US"/>
        </w:rPr>
      </w:pPr>
      <w:r w:rsidRPr="007C4C51">
        <w:rPr>
          <w:rFonts w:ascii="Times New Roman" w:hAnsi="Times New Roman" w:cs="Times New Roman"/>
          <w:lang w:val="en-US"/>
        </w:rPr>
        <w:t xml:space="preserve">       </w:t>
      </w:r>
      <w:r w:rsidRPr="00856C91">
        <w:rPr>
          <w:rFonts w:ascii="Times New Roman" w:hAnsi="Times New Roman" w:cs="Times New Roman"/>
          <w:lang w:val="en-US"/>
        </w:rPr>
        <w:t xml:space="preserve">e-mail: </w:t>
      </w:r>
      <w:r w:rsidRPr="00856C91">
        <w:rPr>
          <w:rFonts w:ascii="Times New Roman" w:hAnsi="Times New Roman" w:cs="Times New Roman"/>
          <w:u w:val="single"/>
          <w:lang w:val="en-US"/>
        </w:rPr>
        <w:t>totalnik@yandex.ru</w:t>
      </w:r>
    </w:p>
    <w:p w:rsidR="0017671A" w:rsidRPr="00856C91" w:rsidRDefault="0017671A" w:rsidP="00C03955">
      <w:pPr>
        <w:spacing w:after="0" w:line="240" w:lineRule="auto"/>
        <w:rPr>
          <w:rFonts w:ascii="Times New Roman" w:hAnsi="Times New Roman" w:cs="Times New Roman"/>
        </w:rPr>
      </w:pPr>
      <w:r w:rsidRPr="007C4C51">
        <w:rPr>
          <w:rFonts w:ascii="Times New Roman" w:hAnsi="Times New Roman" w:cs="Times New Roman"/>
        </w:rPr>
        <w:t xml:space="preserve">1.4.  </w:t>
      </w:r>
      <w:r w:rsidRPr="00856C91">
        <w:rPr>
          <w:rFonts w:ascii="Times New Roman" w:hAnsi="Times New Roman" w:cs="Times New Roman"/>
        </w:rPr>
        <w:t xml:space="preserve">Устав     </w:t>
      </w:r>
      <w:r w:rsidRPr="00856C91">
        <w:rPr>
          <w:rFonts w:ascii="Times New Roman" w:hAnsi="Times New Roman" w:cs="Times New Roman"/>
          <w:u w:val="single"/>
        </w:rPr>
        <w:t>25.06.2015г.; 25.06.2015г.; 12.08.2015г</w:t>
      </w:r>
      <w:r w:rsidRPr="00856C91">
        <w:rPr>
          <w:rFonts w:ascii="Times New Roman" w:hAnsi="Times New Roman" w:cs="Times New Roman"/>
        </w:rPr>
        <w:t>.</w:t>
      </w:r>
    </w:p>
    <w:p w:rsidR="0017671A" w:rsidRPr="00856C91" w:rsidRDefault="0017671A" w:rsidP="00C03955">
      <w:pPr>
        <w:spacing w:after="0" w:line="240" w:lineRule="auto"/>
        <w:rPr>
          <w:rFonts w:ascii="Times New Roman" w:hAnsi="Times New Roman" w:cs="Times New Roman"/>
          <w:sz w:val="16"/>
          <w:szCs w:val="16"/>
        </w:rPr>
      </w:pPr>
      <w:r w:rsidRPr="00856C91">
        <w:rPr>
          <w:rFonts w:ascii="Times New Roman" w:hAnsi="Times New Roman" w:cs="Times New Roman"/>
        </w:rPr>
        <w:t xml:space="preserve">                   </w:t>
      </w:r>
      <w:r w:rsidRPr="00856C91">
        <w:rPr>
          <w:rFonts w:ascii="Times New Roman" w:hAnsi="Times New Roman" w:cs="Times New Roman"/>
          <w:sz w:val="16"/>
          <w:szCs w:val="16"/>
        </w:rPr>
        <w:t>( даты принятия, согласования, утверждения)</w:t>
      </w:r>
    </w:p>
    <w:p w:rsidR="0017671A" w:rsidRPr="00856C91" w:rsidRDefault="0017671A" w:rsidP="00C03955">
      <w:pPr>
        <w:spacing w:after="0" w:line="240" w:lineRule="auto"/>
        <w:rPr>
          <w:rFonts w:ascii="Times New Roman" w:hAnsi="Times New Roman" w:cs="Times New Roman"/>
          <w:u w:val="single"/>
        </w:rPr>
      </w:pPr>
      <w:r w:rsidRPr="00856C91">
        <w:rPr>
          <w:rFonts w:ascii="Times New Roman" w:hAnsi="Times New Roman" w:cs="Times New Roman"/>
        </w:rPr>
        <w:t xml:space="preserve">1.5. </w:t>
      </w:r>
      <w:r w:rsidRPr="00856C91">
        <w:rPr>
          <w:rFonts w:ascii="Times New Roman" w:hAnsi="Times New Roman" w:cs="Times New Roman"/>
          <w:u w:val="single"/>
        </w:rPr>
        <w:t xml:space="preserve">Учредитель:  Управления образования администрации местного самоуправления                   </w:t>
      </w:r>
    </w:p>
    <w:p w:rsidR="0017671A" w:rsidRPr="00856C91" w:rsidRDefault="0017671A" w:rsidP="00C03955">
      <w:pPr>
        <w:spacing w:after="0" w:line="240" w:lineRule="auto"/>
        <w:rPr>
          <w:rFonts w:ascii="Times New Roman" w:hAnsi="Times New Roman" w:cs="Times New Roman"/>
          <w:u w:val="single"/>
        </w:rPr>
      </w:pPr>
      <w:r w:rsidRPr="00856C91">
        <w:rPr>
          <w:rFonts w:ascii="Times New Roman" w:hAnsi="Times New Roman" w:cs="Times New Roman"/>
          <w:u w:val="single"/>
        </w:rPr>
        <w:t xml:space="preserve">      г. Владикавказа</w:t>
      </w:r>
    </w:p>
    <w:p w:rsidR="0017671A" w:rsidRPr="00856C91" w:rsidRDefault="0017671A" w:rsidP="00C03955">
      <w:pPr>
        <w:spacing w:after="0" w:line="240" w:lineRule="auto"/>
        <w:rPr>
          <w:rFonts w:ascii="Times New Roman" w:hAnsi="Times New Roman" w:cs="Times New Roman"/>
        </w:rPr>
      </w:pPr>
      <w:r w:rsidRPr="00856C91">
        <w:rPr>
          <w:rFonts w:ascii="Times New Roman" w:hAnsi="Times New Roman" w:cs="Times New Roman"/>
        </w:rPr>
        <w:t xml:space="preserve">                   1.6.  Учредительный договор  </w:t>
      </w:r>
      <w:r w:rsidRPr="00856C91">
        <w:rPr>
          <w:rFonts w:ascii="Times New Roman" w:hAnsi="Times New Roman" w:cs="Times New Roman"/>
          <w:u w:val="single"/>
        </w:rPr>
        <w:t>от 10 сентября 2007г</w:t>
      </w:r>
      <w:r w:rsidRPr="00856C91">
        <w:rPr>
          <w:rFonts w:ascii="Times New Roman" w:hAnsi="Times New Roman" w:cs="Times New Roman"/>
        </w:rPr>
        <w:t>________________________</w:t>
      </w:r>
    </w:p>
    <w:p w:rsidR="0017671A" w:rsidRPr="00856C91" w:rsidRDefault="0017671A" w:rsidP="00C03955">
      <w:pPr>
        <w:spacing w:after="0" w:line="240" w:lineRule="auto"/>
        <w:rPr>
          <w:rFonts w:ascii="Times New Roman" w:hAnsi="Times New Roman" w:cs="Times New Roman"/>
        </w:rPr>
      </w:pPr>
      <w:r w:rsidRPr="00856C91">
        <w:rPr>
          <w:rFonts w:ascii="Times New Roman" w:hAnsi="Times New Roman" w:cs="Times New Roman"/>
        </w:rPr>
        <w:t xml:space="preserve">                                                    (реквизиты учредительного договора)  </w:t>
      </w:r>
    </w:p>
    <w:p w:rsidR="0017671A" w:rsidRPr="00856C91" w:rsidRDefault="0017671A" w:rsidP="00C03955">
      <w:pPr>
        <w:spacing w:after="0" w:line="240" w:lineRule="auto"/>
        <w:rPr>
          <w:rFonts w:ascii="Times New Roman" w:hAnsi="Times New Roman" w:cs="Times New Roman"/>
        </w:rPr>
      </w:pPr>
      <w:r w:rsidRPr="00856C91">
        <w:rPr>
          <w:rFonts w:ascii="Times New Roman" w:hAnsi="Times New Roman" w:cs="Times New Roman"/>
        </w:rPr>
        <w:t xml:space="preserve">1.7.  Свидетельство о постановке на учет юридического лица в налоговом органе             </w:t>
      </w:r>
    </w:p>
    <w:p w:rsidR="0017671A" w:rsidRPr="00856C91" w:rsidRDefault="0017671A" w:rsidP="00C03955">
      <w:pPr>
        <w:spacing w:after="0" w:line="240" w:lineRule="auto"/>
        <w:rPr>
          <w:rFonts w:ascii="Times New Roman" w:hAnsi="Times New Roman" w:cs="Times New Roman"/>
          <w:u w:val="single"/>
        </w:rPr>
      </w:pPr>
      <w:r w:rsidRPr="00856C91">
        <w:rPr>
          <w:rFonts w:ascii="Times New Roman" w:hAnsi="Times New Roman" w:cs="Times New Roman"/>
        </w:rPr>
        <w:t xml:space="preserve">                                    </w:t>
      </w:r>
      <w:r w:rsidRPr="00856C91">
        <w:rPr>
          <w:rFonts w:ascii="Times New Roman" w:hAnsi="Times New Roman" w:cs="Times New Roman"/>
          <w:u w:val="single"/>
        </w:rPr>
        <w:t>серия 15 №001084354; 12.10.2015г.; 1502024335</w:t>
      </w:r>
    </w:p>
    <w:p w:rsidR="0017671A" w:rsidRPr="00856C91" w:rsidRDefault="0017671A" w:rsidP="00C03955">
      <w:pPr>
        <w:spacing w:after="0" w:line="240" w:lineRule="auto"/>
        <w:rPr>
          <w:rFonts w:ascii="Times New Roman" w:hAnsi="Times New Roman" w:cs="Times New Roman"/>
        </w:rPr>
      </w:pPr>
      <w:r w:rsidRPr="00856C91">
        <w:rPr>
          <w:rFonts w:ascii="Times New Roman" w:hAnsi="Times New Roman" w:cs="Times New Roman"/>
        </w:rPr>
        <w:t xml:space="preserve">                                               (серия, номер, дата постановки, ИНН)</w:t>
      </w:r>
    </w:p>
    <w:p w:rsidR="0017671A" w:rsidRPr="00856C91" w:rsidRDefault="0017671A" w:rsidP="00C03955">
      <w:pPr>
        <w:spacing w:after="0" w:line="240" w:lineRule="auto"/>
        <w:rPr>
          <w:rFonts w:ascii="Times New Roman" w:hAnsi="Times New Roman" w:cs="Times New Roman"/>
        </w:rPr>
      </w:pPr>
      <w:r w:rsidRPr="00856C91">
        <w:rPr>
          <w:rFonts w:ascii="Times New Roman" w:hAnsi="Times New Roman" w:cs="Times New Roman"/>
        </w:rPr>
        <w:t xml:space="preserve">1.8. Свидетельство о внесении записи в Единый  государственный реестр юридических лиц </w:t>
      </w:r>
    </w:p>
    <w:p w:rsidR="0017671A" w:rsidRPr="00856C91" w:rsidRDefault="0017671A" w:rsidP="00C03955">
      <w:pPr>
        <w:spacing w:after="0" w:line="240" w:lineRule="auto"/>
        <w:rPr>
          <w:rFonts w:ascii="Times New Roman" w:hAnsi="Times New Roman" w:cs="Times New Roman"/>
          <w:u w:val="single"/>
        </w:rPr>
      </w:pPr>
      <w:r w:rsidRPr="00856C91">
        <w:rPr>
          <w:rFonts w:ascii="Times New Roman" w:hAnsi="Times New Roman" w:cs="Times New Roman"/>
        </w:rPr>
        <w:t xml:space="preserve"> </w:t>
      </w:r>
      <w:r w:rsidRPr="00856C91">
        <w:rPr>
          <w:rFonts w:ascii="Times New Roman" w:hAnsi="Times New Roman" w:cs="Times New Roman"/>
          <w:u w:val="single"/>
        </w:rPr>
        <w:t xml:space="preserve">серия 15 №000979590; 13.02.2012г.; Межрайонная инспекция Федеральной налоговой  </w:t>
      </w:r>
    </w:p>
    <w:p w:rsidR="0017671A" w:rsidRPr="00856C91" w:rsidRDefault="0017671A" w:rsidP="00C03955">
      <w:pPr>
        <w:spacing w:after="0" w:line="240" w:lineRule="auto"/>
        <w:rPr>
          <w:rFonts w:ascii="Times New Roman" w:hAnsi="Times New Roman" w:cs="Times New Roman"/>
          <w:u w:val="single"/>
        </w:rPr>
      </w:pPr>
      <w:r w:rsidRPr="00856C91">
        <w:rPr>
          <w:rFonts w:ascii="Times New Roman" w:hAnsi="Times New Roman" w:cs="Times New Roman"/>
          <w:u w:val="single"/>
        </w:rPr>
        <w:t xml:space="preserve"> службы по г. Владикавказу;  ОГРН 1021500578505</w:t>
      </w:r>
    </w:p>
    <w:p w:rsidR="0017671A" w:rsidRPr="00856C91" w:rsidRDefault="0017671A" w:rsidP="00CF29ED">
      <w:pPr>
        <w:spacing w:after="0" w:line="240" w:lineRule="auto"/>
        <w:rPr>
          <w:rFonts w:ascii="Times New Roman" w:hAnsi="Times New Roman" w:cs="Times New Roman"/>
        </w:rPr>
      </w:pPr>
      <w:r w:rsidRPr="00856C91">
        <w:rPr>
          <w:rFonts w:ascii="Times New Roman" w:hAnsi="Times New Roman" w:cs="Times New Roman"/>
        </w:rPr>
        <w:t xml:space="preserve">                (серия, номер, дата, кем выдано, ОГРН)</w:t>
      </w:r>
    </w:p>
    <w:p w:rsidR="0017671A" w:rsidRPr="00856C91" w:rsidRDefault="0017671A" w:rsidP="006548DE">
      <w:pPr>
        <w:pStyle w:val="Style3"/>
        <w:widowControl/>
        <w:tabs>
          <w:tab w:val="left" w:pos="0"/>
        </w:tabs>
        <w:spacing w:line="240" w:lineRule="auto"/>
        <w:ind w:firstLine="567"/>
        <w:rPr>
          <w:rStyle w:val="FontStyle41"/>
        </w:rPr>
      </w:pPr>
      <w:r w:rsidRPr="00856C91">
        <w:rPr>
          <w:rStyle w:val="FontStyle41"/>
        </w:rPr>
        <w:t>Раздел 1</w:t>
      </w:r>
      <w:r w:rsidRPr="00856C91">
        <w:rPr>
          <w:rStyle w:val="FontStyle41"/>
          <w:b w:val="0"/>
          <w:bCs w:val="0"/>
        </w:rPr>
        <w:t xml:space="preserve">. </w:t>
      </w:r>
      <w:r w:rsidRPr="00856C91">
        <w:rPr>
          <w:rStyle w:val="FontStyle41"/>
        </w:rPr>
        <w:t>Общие сведения об организации</w:t>
      </w:r>
    </w:p>
    <w:p w:rsidR="0017671A" w:rsidRPr="00856C91" w:rsidRDefault="0017671A" w:rsidP="006548DE">
      <w:pPr>
        <w:spacing w:line="240" w:lineRule="auto"/>
        <w:ind w:firstLine="567"/>
        <w:rPr>
          <w:rFonts w:ascii="Times New Roman" w:hAnsi="Times New Roman" w:cs="Times New Roman"/>
          <w:u w:val="single"/>
        </w:rPr>
      </w:pPr>
      <w:r w:rsidRPr="00856C91">
        <w:rPr>
          <w:rFonts w:ascii="Times New Roman" w:hAnsi="Times New Roman" w:cs="Times New Roman"/>
        </w:rPr>
        <w:t xml:space="preserve">1.1. Полное наименование в соответствии с уставом </w:t>
      </w:r>
      <w:r w:rsidRPr="00856C91">
        <w:rPr>
          <w:rFonts w:ascii="Times New Roman" w:hAnsi="Times New Roman" w:cs="Times New Roman"/>
          <w:u w:val="single"/>
        </w:rPr>
        <w:t>Муниципальное бюджетное общеобразовательное  учреждение вечерняя (сменная) общеобразовательная школа № 2</w:t>
      </w:r>
    </w:p>
    <w:p w:rsidR="0017671A" w:rsidRPr="00856C91" w:rsidRDefault="0017671A" w:rsidP="006548DE">
      <w:pPr>
        <w:spacing w:line="240" w:lineRule="auto"/>
        <w:ind w:firstLine="567"/>
        <w:rPr>
          <w:rFonts w:ascii="Times New Roman" w:hAnsi="Times New Roman" w:cs="Times New Roman"/>
        </w:rPr>
      </w:pPr>
      <w:r w:rsidRPr="00856C91">
        <w:rPr>
          <w:rFonts w:ascii="Times New Roman" w:hAnsi="Times New Roman" w:cs="Times New Roman"/>
        </w:rPr>
        <w:t>1.2. Адрес: юридический РСО - Алания г.Владикавказ, ул.Пожарского/Гвардейская, 21/37</w:t>
      </w:r>
    </w:p>
    <w:p w:rsidR="0017671A" w:rsidRPr="00856C91" w:rsidRDefault="0017671A" w:rsidP="006548DE">
      <w:pPr>
        <w:spacing w:line="240" w:lineRule="auto"/>
        <w:ind w:firstLine="567"/>
        <w:rPr>
          <w:rFonts w:ascii="Times New Roman" w:hAnsi="Times New Roman" w:cs="Times New Roman"/>
          <w:u w:val="single"/>
        </w:rPr>
      </w:pPr>
      <w:r w:rsidRPr="00856C91">
        <w:rPr>
          <w:rFonts w:ascii="Times New Roman" w:hAnsi="Times New Roman" w:cs="Times New Roman"/>
        </w:rPr>
        <w:t xml:space="preserve">Фактический: </w:t>
      </w:r>
      <w:r w:rsidRPr="00856C91">
        <w:rPr>
          <w:rFonts w:ascii="Times New Roman" w:hAnsi="Times New Roman" w:cs="Times New Roman"/>
          <w:u w:val="single"/>
        </w:rPr>
        <w:t>РСО-Алания г.Владикавказ, ул.Пожарского/Гвардейская, 21/37</w:t>
      </w:r>
    </w:p>
    <w:p w:rsidR="0017671A" w:rsidRPr="00856C91" w:rsidRDefault="0017671A" w:rsidP="006548DE">
      <w:pPr>
        <w:spacing w:line="240" w:lineRule="auto"/>
        <w:ind w:firstLine="567"/>
        <w:rPr>
          <w:rFonts w:ascii="Times New Roman" w:hAnsi="Times New Roman" w:cs="Times New Roman"/>
          <w:u w:val="single"/>
        </w:rPr>
      </w:pPr>
      <w:r w:rsidRPr="00856C91">
        <w:rPr>
          <w:rFonts w:ascii="Times New Roman" w:hAnsi="Times New Roman" w:cs="Times New Roman"/>
        </w:rPr>
        <w:t xml:space="preserve">1.3. Телефон </w:t>
      </w:r>
      <w:r w:rsidRPr="00856C91">
        <w:rPr>
          <w:rFonts w:ascii="Times New Roman" w:hAnsi="Times New Roman" w:cs="Times New Roman"/>
          <w:u w:val="single"/>
        </w:rPr>
        <w:t>76-17-88</w:t>
      </w:r>
    </w:p>
    <w:p w:rsidR="0017671A" w:rsidRPr="007C4C51" w:rsidRDefault="0017671A" w:rsidP="006548DE">
      <w:pPr>
        <w:spacing w:line="240" w:lineRule="auto"/>
        <w:ind w:firstLine="567"/>
        <w:rPr>
          <w:rFonts w:ascii="Times New Roman" w:hAnsi="Times New Roman" w:cs="Times New Roman"/>
        </w:rPr>
      </w:pPr>
      <w:r w:rsidRPr="00856C91">
        <w:rPr>
          <w:rFonts w:ascii="Times New Roman" w:hAnsi="Times New Roman" w:cs="Times New Roman"/>
          <w:lang w:val="en-US"/>
        </w:rPr>
        <w:t>e</w:t>
      </w:r>
      <w:r w:rsidRPr="007C4C51">
        <w:rPr>
          <w:rFonts w:ascii="Times New Roman" w:hAnsi="Times New Roman" w:cs="Times New Roman"/>
        </w:rPr>
        <w:t>-</w:t>
      </w:r>
      <w:r w:rsidRPr="00856C91">
        <w:rPr>
          <w:rFonts w:ascii="Times New Roman" w:hAnsi="Times New Roman" w:cs="Times New Roman"/>
          <w:lang w:val="en-US"/>
        </w:rPr>
        <w:t>mail</w:t>
      </w:r>
      <w:r w:rsidRPr="007C4C51">
        <w:rPr>
          <w:rFonts w:ascii="Times New Roman" w:hAnsi="Times New Roman" w:cs="Times New Roman"/>
        </w:rPr>
        <w:t xml:space="preserve">  </w:t>
      </w:r>
      <w:r w:rsidRPr="00856C91">
        <w:rPr>
          <w:rFonts w:ascii="Times New Roman" w:hAnsi="Times New Roman" w:cs="Times New Roman"/>
          <w:u w:val="single"/>
          <w:lang w:val="en-US"/>
        </w:rPr>
        <w:t>totalnik</w:t>
      </w:r>
      <w:r w:rsidRPr="007C4C51">
        <w:rPr>
          <w:rFonts w:ascii="Times New Roman" w:hAnsi="Times New Roman" w:cs="Times New Roman"/>
          <w:u w:val="single"/>
        </w:rPr>
        <w:t>@</w:t>
      </w:r>
      <w:r w:rsidRPr="00856C91">
        <w:rPr>
          <w:rFonts w:ascii="Times New Roman" w:hAnsi="Times New Roman" w:cs="Times New Roman"/>
          <w:u w:val="single"/>
          <w:lang w:val="en-US"/>
        </w:rPr>
        <w:t>yandex</w:t>
      </w:r>
      <w:r w:rsidRPr="007C4C51">
        <w:rPr>
          <w:rFonts w:ascii="Times New Roman" w:hAnsi="Times New Roman" w:cs="Times New Roman"/>
          <w:u w:val="single"/>
        </w:rPr>
        <w:t>.</w:t>
      </w:r>
      <w:r w:rsidRPr="00856C91">
        <w:rPr>
          <w:rFonts w:ascii="Times New Roman" w:hAnsi="Times New Roman" w:cs="Times New Roman"/>
          <w:u w:val="single"/>
          <w:lang w:val="en-US"/>
        </w:rPr>
        <w:t>ru</w:t>
      </w:r>
    </w:p>
    <w:p w:rsidR="0017671A" w:rsidRPr="00856C91" w:rsidRDefault="0017671A" w:rsidP="00CB4F4E">
      <w:pPr>
        <w:spacing w:after="0" w:line="240" w:lineRule="auto"/>
        <w:rPr>
          <w:rFonts w:ascii="Times New Roman" w:hAnsi="Times New Roman" w:cs="Times New Roman"/>
          <w:u w:val="single"/>
        </w:rPr>
      </w:pPr>
      <w:r w:rsidRPr="007C4C51">
        <w:rPr>
          <w:rFonts w:ascii="Times New Roman" w:hAnsi="Times New Roman" w:cs="Times New Roman"/>
        </w:rPr>
        <w:t xml:space="preserve">.         </w:t>
      </w:r>
      <w:r w:rsidRPr="00856C91">
        <w:rPr>
          <w:rFonts w:ascii="Times New Roman" w:hAnsi="Times New Roman" w:cs="Times New Roman"/>
        </w:rPr>
        <w:t xml:space="preserve">1.4. </w:t>
      </w:r>
      <w:r w:rsidRPr="00856C91">
        <w:rPr>
          <w:rFonts w:ascii="Times New Roman" w:hAnsi="Times New Roman" w:cs="Times New Roman"/>
          <w:u w:val="single"/>
        </w:rPr>
        <w:t xml:space="preserve">Учредитель  Управления образования администрации местного самоуправления     г. Владикавказа. </w:t>
      </w:r>
      <w:r w:rsidRPr="00856C91">
        <w:rPr>
          <w:rFonts w:ascii="Times New Roman" w:hAnsi="Times New Roman" w:cs="Times New Roman"/>
        </w:rPr>
        <w:t xml:space="preserve"> Учредительный договор  </w:t>
      </w:r>
      <w:r w:rsidRPr="00856C91">
        <w:rPr>
          <w:rFonts w:ascii="Times New Roman" w:hAnsi="Times New Roman" w:cs="Times New Roman"/>
          <w:u w:val="single"/>
        </w:rPr>
        <w:t>от 10 сентября 2007г.</w:t>
      </w:r>
    </w:p>
    <w:p w:rsidR="0017671A" w:rsidRPr="00856C91" w:rsidRDefault="0017671A" w:rsidP="000803CB">
      <w:pPr>
        <w:ind w:firstLine="567"/>
        <w:rPr>
          <w:rFonts w:ascii="Times New Roman" w:hAnsi="Times New Roman" w:cs="Times New Roman"/>
        </w:rPr>
      </w:pPr>
      <w:r w:rsidRPr="00856C91">
        <w:rPr>
          <w:rFonts w:ascii="Times New Roman" w:hAnsi="Times New Roman" w:cs="Times New Roman"/>
        </w:rPr>
        <w:t>1.5.  Учредительный договор от 2007г.  Комитет по управлению имуществом</w:t>
      </w:r>
    </w:p>
    <w:p w:rsidR="0017671A" w:rsidRPr="00856C91" w:rsidRDefault="0017671A" w:rsidP="00E84098">
      <w:pPr>
        <w:ind w:firstLine="567"/>
        <w:rPr>
          <w:rFonts w:ascii="Times New Roman" w:hAnsi="Times New Roman" w:cs="Times New Roman"/>
        </w:rPr>
      </w:pPr>
      <w:r w:rsidRPr="00856C91">
        <w:rPr>
          <w:rFonts w:ascii="Times New Roman" w:hAnsi="Times New Roman" w:cs="Times New Roman"/>
        </w:rPr>
        <w:t xml:space="preserve">1.6.  Свидетельство о постановке на учет юридического лица в налоговом органе серия 15 №001084354 от 12.10.2015г. ИНН 1502024335                                                                                                    </w:t>
      </w:r>
      <w:r w:rsidRPr="00856C91">
        <w:rPr>
          <w:rFonts w:ascii="Times New Roman" w:hAnsi="Times New Roman" w:cs="Times New Roman"/>
          <w:sz w:val="18"/>
          <w:szCs w:val="18"/>
        </w:rPr>
        <w:t>(серия, номер, дата постановки, ИНН)</w:t>
      </w:r>
    </w:p>
    <w:p w:rsidR="0017671A" w:rsidRPr="00856C91" w:rsidRDefault="0017671A" w:rsidP="002560E0">
      <w:pPr>
        <w:ind w:firstLine="567"/>
        <w:rPr>
          <w:rFonts w:ascii="Times New Roman" w:hAnsi="Times New Roman" w:cs="Times New Roman"/>
        </w:rPr>
      </w:pPr>
      <w:r w:rsidRPr="00856C91">
        <w:rPr>
          <w:rFonts w:ascii="Times New Roman" w:hAnsi="Times New Roman" w:cs="Times New Roman"/>
          <w:sz w:val="24"/>
          <w:szCs w:val="24"/>
        </w:rPr>
        <w:t>1.7. Свидетельство о внесении записи в Единый государственный реестр юридических лиц  серия 15 №001049303 от 15 февраля 2013г</w:t>
      </w:r>
      <w:r w:rsidRPr="00856C91">
        <w:rPr>
          <w:rFonts w:ascii="Times New Roman" w:hAnsi="Times New Roman" w:cs="Times New Roman"/>
        </w:rPr>
        <w:t xml:space="preserve">.                                                                                                           </w:t>
      </w:r>
      <w:r w:rsidRPr="00856C91">
        <w:rPr>
          <w:rFonts w:ascii="Times New Roman" w:hAnsi="Times New Roman" w:cs="Times New Roman"/>
          <w:sz w:val="18"/>
          <w:szCs w:val="18"/>
        </w:rPr>
        <w:t>(серия, номер, дата, кем выдано, ОГРН)</w:t>
      </w:r>
    </w:p>
    <w:p w:rsidR="0017671A" w:rsidRPr="00856C91" w:rsidRDefault="0017671A" w:rsidP="00227C8B">
      <w:pPr>
        <w:spacing w:line="240" w:lineRule="auto"/>
        <w:ind w:firstLine="567"/>
        <w:rPr>
          <w:rFonts w:ascii="Times New Roman" w:hAnsi="Times New Roman" w:cs="Times New Roman"/>
        </w:rPr>
      </w:pPr>
      <w:r w:rsidRPr="00856C91">
        <w:rPr>
          <w:rFonts w:ascii="Times New Roman" w:hAnsi="Times New Roman" w:cs="Times New Roman"/>
        </w:rPr>
        <w:t>1.8. Свидетельство о праве на имущество 15 АБ 028805 от 15.06.2012г. Управления Федеральной службы государственной регистрации                                                                                        (</w:t>
      </w:r>
      <w:r w:rsidRPr="00856C91">
        <w:rPr>
          <w:rFonts w:ascii="Times New Roman" w:hAnsi="Times New Roman" w:cs="Times New Roman"/>
          <w:sz w:val="16"/>
          <w:szCs w:val="16"/>
        </w:rPr>
        <w:t>серия, номер, дата, кем выдано)</w:t>
      </w:r>
    </w:p>
    <w:p w:rsidR="0017671A" w:rsidRPr="00856C91" w:rsidRDefault="0017671A" w:rsidP="00227C8B">
      <w:pPr>
        <w:spacing w:line="240" w:lineRule="auto"/>
        <w:ind w:firstLine="567"/>
        <w:rPr>
          <w:rFonts w:ascii="Times New Roman" w:hAnsi="Times New Roman" w:cs="Times New Roman"/>
        </w:rPr>
      </w:pPr>
      <w:r w:rsidRPr="00856C91">
        <w:rPr>
          <w:rFonts w:ascii="Times New Roman" w:hAnsi="Times New Roman" w:cs="Times New Roman"/>
        </w:rPr>
        <w:t xml:space="preserve">1.9. Свидетельство о праве на земельный участок 15АБ 093718 от 26 июня 2013 № 251 Управления Федеральной службы государственной регистрации                                                                     </w:t>
      </w:r>
      <w:r w:rsidRPr="00856C91">
        <w:rPr>
          <w:rFonts w:ascii="Times New Roman" w:hAnsi="Times New Roman" w:cs="Times New Roman"/>
          <w:sz w:val="18"/>
          <w:szCs w:val="18"/>
        </w:rPr>
        <w:t>(серия, номер, дата, кем выдано)</w:t>
      </w:r>
    </w:p>
    <w:p w:rsidR="0017671A" w:rsidRPr="00856C91" w:rsidRDefault="0017671A" w:rsidP="000803CB">
      <w:pPr>
        <w:pStyle w:val="BodyTextIndent"/>
        <w:spacing w:line="240" w:lineRule="auto"/>
        <w:ind w:firstLine="567"/>
        <w:rPr>
          <w:sz w:val="24"/>
          <w:szCs w:val="24"/>
        </w:rPr>
      </w:pPr>
      <w:r w:rsidRPr="00856C91">
        <w:rPr>
          <w:sz w:val="24"/>
          <w:szCs w:val="24"/>
        </w:rPr>
        <w:t>1.10.Лицензия на право ведения образовательной деятельности №1888 серия 15 №000557 Министерства образования и науки РСО-Алания 19 сентября 2012</w:t>
      </w:r>
    </w:p>
    <w:p w:rsidR="0017671A" w:rsidRPr="00856C91" w:rsidRDefault="0017671A" w:rsidP="000803CB">
      <w:pPr>
        <w:pStyle w:val="BodyTextIndent"/>
        <w:spacing w:line="240" w:lineRule="auto"/>
        <w:jc w:val="center"/>
        <w:rPr>
          <w:sz w:val="18"/>
          <w:szCs w:val="18"/>
        </w:rPr>
      </w:pPr>
      <w:r w:rsidRPr="00856C91">
        <w:rPr>
          <w:sz w:val="18"/>
          <w:szCs w:val="18"/>
        </w:rPr>
        <w:t>(серия, номер, дата, кем выдано)</w:t>
      </w:r>
    </w:p>
    <w:p w:rsidR="0017671A" w:rsidRPr="00856C91" w:rsidRDefault="0017671A" w:rsidP="00CB4F4E">
      <w:pPr>
        <w:pStyle w:val="BodyTextIndent"/>
        <w:widowControl w:val="0"/>
        <w:autoSpaceDE w:val="0"/>
        <w:autoSpaceDN w:val="0"/>
        <w:adjustRightInd w:val="0"/>
        <w:spacing w:line="240" w:lineRule="auto"/>
        <w:rPr>
          <w:sz w:val="24"/>
          <w:szCs w:val="24"/>
        </w:rPr>
      </w:pPr>
      <w:r w:rsidRPr="00856C91">
        <w:rPr>
          <w:sz w:val="24"/>
          <w:szCs w:val="24"/>
        </w:rPr>
        <w:t>1.11.Свидетельство о государственной аккредитации №984 серия 15А 01 №0000129 от 04 апреля 2014 Министерства образования и науки РСО-Алания</w:t>
      </w:r>
    </w:p>
    <w:p w:rsidR="0017671A" w:rsidRPr="00856C91" w:rsidRDefault="0017671A" w:rsidP="000803CB">
      <w:pPr>
        <w:pStyle w:val="BodyTextIndent"/>
        <w:spacing w:line="240" w:lineRule="auto"/>
        <w:ind w:firstLine="567"/>
        <w:jc w:val="center"/>
        <w:rPr>
          <w:sz w:val="24"/>
          <w:szCs w:val="24"/>
        </w:rPr>
      </w:pPr>
      <w:r w:rsidRPr="00856C91">
        <w:rPr>
          <w:sz w:val="24"/>
          <w:szCs w:val="24"/>
        </w:rPr>
        <w:t>(серия, номер, дата, срок действия, кем выдано)</w:t>
      </w:r>
    </w:p>
    <w:p w:rsidR="0017671A" w:rsidRPr="00856C91" w:rsidRDefault="0017671A" w:rsidP="000803CB">
      <w:pPr>
        <w:pStyle w:val="BodyTextIndent"/>
        <w:spacing w:line="240" w:lineRule="auto"/>
        <w:ind w:firstLine="567"/>
        <w:rPr>
          <w:sz w:val="24"/>
          <w:szCs w:val="24"/>
          <w:u w:val="single"/>
        </w:rPr>
      </w:pPr>
      <w:r w:rsidRPr="00856C91">
        <w:rPr>
          <w:sz w:val="24"/>
          <w:szCs w:val="24"/>
        </w:rPr>
        <w:t>1.12. Филиалы (</w:t>
      </w:r>
      <w:r w:rsidRPr="00856C91">
        <w:rPr>
          <w:sz w:val="24"/>
          <w:szCs w:val="24"/>
          <w:u w:val="single"/>
        </w:rPr>
        <w:t>структурные подразделения) _Автогородок___________</w:t>
      </w:r>
    </w:p>
    <w:p w:rsidR="0017671A" w:rsidRPr="00856C91" w:rsidRDefault="0017671A" w:rsidP="000803CB">
      <w:pPr>
        <w:pStyle w:val="BodyTextIndent"/>
        <w:spacing w:line="240" w:lineRule="auto"/>
        <w:ind w:firstLine="567"/>
        <w:rPr>
          <w:sz w:val="24"/>
          <w:szCs w:val="24"/>
        </w:rPr>
      </w:pPr>
      <w:r w:rsidRPr="00856C91">
        <w:rPr>
          <w:sz w:val="24"/>
          <w:szCs w:val="24"/>
          <w:u w:val="single"/>
        </w:rPr>
        <w:t>____ул.Пожарского, 21, тел. 76-17-88__</w:t>
      </w:r>
    </w:p>
    <w:p w:rsidR="0017671A" w:rsidRPr="00856C91" w:rsidRDefault="0017671A" w:rsidP="00CB4F4E">
      <w:pPr>
        <w:pStyle w:val="BodyTextIndent"/>
        <w:spacing w:line="240" w:lineRule="auto"/>
        <w:ind w:firstLine="567"/>
        <w:jc w:val="center"/>
        <w:rPr>
          <w:sz w:val="24"/>
          <w:szCs w:val="24"/>
        </w:rPr>
      </w:pPr>
      <w:r w:rsidRPr="00856C91">
        <w:rPr>
          <w:sz w:val="24"/>
          <w:szCs w:val="24"/>
        </w:rPr>
        <w:t>(</w:t>
      </w:r>
      <w:r w:rsidRPr="00856C91">
        <w:rPr>
          <w:sz w:val="18"/>
          <w:szCs w:val="18"/>
        </w:rPr>
        <w:t>местонахождение, телефоны)</w:t>
      </w:r>
    </w:p>
    <w:p w:rsidR="0017671A" w:rsidRPr="00856C91" w:rsidRDefault="0017671A" w:rsidP="003D213D">
      <w:pPr>
        <w:pStyle w:val="BodyTextIndent"/>
        <w:spacing w:line="240" w:lineRule="auto"/>
        <w:ind w:firstLine="1134"/>
        <w:rPr>
          <w:sz w:val="22"/>
          <w:szCs w:val="22"/>
        </w:rPr>
      </w:pPr>
    </w:p>
    <w:tbl>
      <w:tblPr>
        <w:tblW w:w="0" w:type="auto"/>
        <w:jc w:val="center"/>
        <w:tblLook w:val="00A0"/>
      </w:tblPr>
      <w:tblGrid>
        <w:gridCol w:w="1644"/>
        <w:gridCol w:w="1687"/>
        <w:gridCol w:w="1775"/>
        <w:gridCol w:w="1488"/>
        <w:gridCol w:w="1488"/>
        <w:gridCol w:w="1489"/>
      </w:tblGrid>
      <w:tr w:rsidR="0017671A" w:rsidRPr="00B0273B">
        <w:trPr>
          <w:cantSplit/>
          <w:trHeight w:val="1805"/>
          <w:jc w:val="center"/>
        </w:trPr>
        <w:tc>
          <w:tcPr>
            <w:tcW w:w="1700" w:type="dxa"/>
          </w:tcPr>
          <w:p w:rsidR="0017671A" w:rsidRPr="0033348A" w:rsidRDefault="0017671A" w:rsidP="003A47A3">
            <w:pPr>
              <w:pStyle w:val="BodyTextIndent"/>
              <w:spacing w:line="240" w:lineRule="auto"/>
              <w:ind w:firstLine="0"/>
              <w:jc w:val="center"/>
              <w:rPr>
                <w:sz w:val="22"/>
                <w:szCs w:val="22"/>
              </w:rPr>
            </w:pPr>
            <w:r w:rsidRPr="0033348A">
              <w:rPr>
                <w:sz w:val="22"/>
                <w:szCs w:val="22"/>
              </w:rPr>
              <w:t>Ф.И.О. полностью</w:t>
            </w:r>
          </w:p>
        </w:tc>
        <w:tc>
          <w:tcPr>
            <w:tcW w:w="1708" w:type="dxa"/>
          </w:tcPr>
          <w:p w:rsidR="0017671A" w:rsidRPr="0033348A" w:rsidRDefault="0017671A" w:rsidP="003A47A3">
            <w:pPr>
              <w:pStyle w:val="BodyTextIndent"/>
              <w:spacing w:line="240" w:lineRule="auto"/>
              <w:ind w:firstLine="0"/>
              <w:jc w:val="center"/>
              <w:rPr>
                <w:sz w:val="22"/>
                <w:szCs w:val="22"/>
              </w:rPr>
            </w:pPr>
            <w:r w:rsidRPr="0033348A">
              <w:rPr>
                <w:sz w:val="22"/>
                <w:szCs w:val="22"/>
              </w:rPr>
              <w:t>Рабочий телефон</w:t>
            </w:r>
          </w:p>
        </w:tc>
        <w:tc>
          <w:tcPr>
            <w:tcW w:w="1795" w:type="dxa"/>
          </w:tcPr>
          <w:p w:rsidR="0017671A" w:rsidRPr="0033348A" w:rsidRDefault="0017671A" w:rsidP="003A47A3">
            <w:pPr>
              <w:pStyle w:val="BodyTextIndent"/>
              <w:spacing w:line="240" w:lineRule="auto"/>
              <w:ind w:firstLine="0"/>
              <w:jc w:val="center"/>
              <w:rPr>
                <w:sz w:val="22"/>
                <w:szCs w:val="22"/>
              </w:rPr>
            </w:pPr>
            <w:r w:rsidRPr="0033348A">
              <w:rPr>
                <w:sz w:val="22"/>
                <w:szCs w:val="22"/>
              </w:rPr>
              <w:t>Образование по диплому (указать специальность)</w:t>
            </w:r>
          </w:p>
        </w:tc>
        <w:tc>
          <w:tcPr>
            <w:tcW w:w="1669"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Общий стаж работы</w:t>
            </w:r>
          </w:p>
        </w:tc>
        <w:tc>
          <w:tcPr>
            <w:tcW w:w="1669"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Стаж педагогической работы</w:t>
            </w:r>
          </w:p>
        </w:tc>
        <w:tc>
          <w:tcPr>
            <w:tcW w:w="1670"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Стаж административной работы</w:t>
            </w:r>
          </w:p>
        </w:tc>
      </w:tr>
      <w:tr w:rsidR="0017671A" w:rsidRPr="00B0273B">
        <w:trPr>
          <w:trHeight w:val="914"/>
          <w:jc w:val="center"/>
        </w:trPr>
        <w:tc>
          <w:tcPr>
            <w:tcW w:w="1700" w:type="dxa"/>
          </w:tcPr>
          <w:p w:rsidR="0017671A" w:rsidRPr="0033348A" w:rsidRDefault="0017671A" w:rsidP="00DC1ED9">
            <w:pPr>
              <w:pStyle w:val="BodyTextIndent"/>
              <w:spacing w:line="240" w:lineRule="auto"/>
              <w:ind w:firstLine="0"/>
              <w:jc w:val="right"/>
              <w:rPr>
                <w:sz w:val="22"/>
                <w:szCs w:val="22"/>
              </w:rPr>
            </w:pPr>
            <w:r w:rsidRPr="0033348A">
              <w:rPr>
                <w:sz w:val="22"/>
                <w:szCs w:val="22"/>
              </w:rPr>
              <w:t>Кочетова Наталья Николаевна</w:t>
            </w:r>
          </w:p>
        </w:tc>
        <w:tc>
          <w:tcPr>
            <w:tcW w:w="1708" w:type="dxa"/>
          </w:tcPr>
          <w:p w:rsidR="0017671A" w:rsidRPr="00B0273B" w:rsidRDefault="0017671A" w:rsidP="00D65BD0">
            <w:pPr>
              <w:pStyle w:val="Style5"/>
              <w:widowControl/>
              <w:rPr>
                <w:rStyle w:val="FontStyle40"/>
                <w:u w:val="single"/>
              </w:rPr>
            </w:pPr>
          </w:p>
          <w:p w:rsidR="0017671A" w:rsidRPr="00B0273B" w:rsidRDefault="0017671A" w:rsidP="00D65BD0">
            <w:pPr>
              <w:pStyle w:val="Style5"/>
              <w:widowControl/>
              <w:rPr>
                <w:rStyle w:val="FontStyle40"/>
                <w:u w:val="single"/>
              </w:rPr>
            </w:pPr>
            <w:r w:rsidRPr="00B0273B">
              <w:rPr>
                <w:rStyle w:val="FontStyle40"/>
                <w:u w:val="single"/>
              </w:rPr>
              <w:t>8(8672)404794</w:t>
            </w:r>
          </w:p>
        </w:tc>
        <w:tc>
          <w:tcPr>
            <w:tcW w:w="1795" w:type="dxa"/>
          </w:tcPr>
          <w:p w:rsidR="0017671A" w:rsidRPr="0033348A" w:rsidRDefault="0017671A" w:rsidP="00DC1ED9">
            <w:pPr>
              <w:pStyle w:val="BodyTextIndent"/>
              <w:spacing w:line="240" w:lineRule="auto"/>
              <w:ind w:firstLine="0"/>
              <w:rPr>
                <w:sz w:val="22"/>
                <w:szCs w:val="22"/>
              </w:rPr>
            </w:pPr>
            <w:r w:rsidRPr="0033348A">
              <w:rPr>
                <w:sz w:val="22"/>
                <w:szCs w:val="22"/>
              </w:rPr>
              <w:t>СОГУ, высшее, преподаватель физики</w:t>
            </w:r>
          </w:p>
        </w:tc>
        <w:tc>
          <w:tcPr>
            <w:tcW w:w="1669" w:type="dxa"/>
          </w:tcPr>
          <w:p w:rsidR="0017671A" w:rsidRPr="0033348A" w:rsidRDefault="0017671A" w:rsidP="003A47A3">
            <w:pPr>
              <w:pStyle w:val="BodyTextIndent"/>
              <w:spacing w:line="240" w:lineRule="auto"/>
              <w:ind w:firstLine="0"/>
              <w:rPr>
                <w:sz w:val="22"/>
                <w:szCs w:val="22"/>
              </w:rPr>
            </w:pPr>
            <w:r w:rsidRPr="0033348A">
              <w:rPr>
                <w:sz w:val="22"/>
                <w:szCs w:val="22"/>
              </w:rPr>
              <w:t>50</w:t>
            </w:r>
          </w:p>
        </w:tc>
        <w:tc>
          <w:tcPr>
            <w:tcW w:w="1669" w:type="dxa"/>
          </w:tcPr>
          <w:p w:rsidR="0017671A" w:rsidRPr="0033348A" w:rsidRDefault="0017671A" w:rsidP="003A47A3">
            <w:pPr>
              <w:pStyle w:val="BodyTextIndent"/>
              <w:spacing w:line="240" w:lineRule="auto"/>
              <w:ind w:firstLine="0"/>
              <w:rPr>
                <w:sz w:val="22"/>
                <w:szCs w:val="22"/>
              </w:rPr>
            </w:pPr>
            <w:r w:rsidRPr="0033348A">
              <w:rPr>
                <w:sz w:val="22"/>
                <w:szCs w:val="22"/>
              </w:rPr>
              <w:t>50</w:t>
            </w:r>
          </w:p>
        </w:tc>
        <w:tc>
          <w:tcPr>
            <w:tcW w:w="1670" w:type="dxa"/>
          </w:tcPr>
          <w:p w:rsidR="0017671A" w:rsidRPr="0033348A" w:rsidRDefault="0017671A" w:rsidP="003A47A3">
            <w:pPr>
              <w:pStyle w:val="BodyTextIndent"/>
              <w:spacing w:line="240" w:lineRule="auto"/>
              <w:ind w:firstLine="0"/>
              <w:rPr>
                <w:sz w:val="22"/>
                <w:szCs w:val="22"/>
              </w:rPr>
            </w:pPr>
            <w:r w:rsidRPr="0033348A">
              <w:rPr>
                <w:sz w:val="22"/>
                <w:szCs w:val="22"/>
              </w:rPr>
              <w:t>30</w:t>
            </w:r>
          </w:p>
        </w:tc>
      </w:tr>
    </w:tbl>
    <w:p w:rsidR="0017671A" w:rsidRPr="0033348A" w:rsidRDefault="0017671A" w:rsidP="003D213D">
      <w:pPr>
        <w:pStyle w:val="BodyTextIndent"/>
        <w:spacing w:line="240" w:lineRule="auto"/>
        <w:ind w:firstLine="1134"/>
        <w:rPr>
          <w:sz w:val="22"/>
          <w:szCs w:val="22"/>
        </w:rPr>
      </w:pPr>
      <w:r w:rsidRPr="0033348A">
        <w:rPr>
          <w:sz w:val="22"/>
          <w:szCs w:val="22"/>
        </w:rPr>
        <w:t xml:space="preserve"> </w:t>
      </w:r>
    </w:p>
    <w:p w:rsidR="0017671A" w:rsidRPr="0033348A" w:rsidRDefault="0017671A" w:rsidP="003D213D">
      <w:pPr>
        <w:pStyle w:val="BodyTextIndent"/>
        <w:spacing w:line="240" w:lineRule="auto"/>
        <w:ind w:firstLine="1134"/>
        <w:rPr>
          <w:sz w:val="22"/>
          <w:szCs w:val="22"/>
        </w:rPr>
      </w:pPr>
      <w:r w:rsidRPr="0033348A">
        <w:rPr>
          <w:sz w:val="22"/>
          <w:szCs w:val="22"/>
        </w:rPr>
        <w:t xml:space="preserve">1.15. Заместители руководителя  </w:t>
      </w:r>
    </w:p>
    <w:p w:rsidR="0017671A" w:rsidRPr="0033348A" w:rsidRDefault="0017671A" w:rsidP="003D213D">
      <w:pPr>
        <w:pStyle w:val="BodyTextIndent"/>
        <w:spacing w:line="240" w:lineRule="auto"/>
        <w:ind w:firstLine="1134"/>
        <w:rPr>
          <w:sz w:val="22"/>
          <w:szCs w:val="22"/>
        </w:rPr>
      </w:pPr>
    </w:p>
    <w:tbl>
      <w:tblPr>
        <w:tblW w:w="11638" w:type="dxa"/>
        <w:tblInd w:w="-106" w:type="dxa"/>
        <w:tblLook w:val="00A0"/>
      </w:tblPr>
      <w:tblGrid>
        <w:gridCol w:w="1702"/>
        <w:gridCol w:w="1417"/>
        <w:gridCol w:w="1701"/>
        <w:gridCol w:w="1843"/>
        <w:gridCol w:w="1985"/>
        <w:gridCol w:w="708"/>
        <w:gridCol w:w="709"/>
        <w:gridCol w:w="1573"/>
      </w:tblGrid>
      <w:tr w:rsidR="0017671A" w:rsidRPr="00B0273B">
        <w:trPr>
          <w:cantSplit/>
          <w:trHeight w:val="2939"/>
        </w:trPr>
        <w:tc>
          <w:tcPr>
            <w:tcW w:w="1702" w:type="dxa"/>
          </w:tcPr>
          <w:p w:rsidR="0017671A" w:rsidRPr="0033348A" w:rsidRDefault="0017671A" w:rsidP="003A47A3">
            <w:pPr>
              <w:pStyle w:val="BodyTextIndent"/>
              <w:spacing w:line="240" w:lineRule="auto"/>
              <w:ind w:firstLine="0"/>
              <w:jc w:val="center"/>
              <w:rPr>
                <w:sz w:val="22"/>
                <w:szCs w:val="22"/>
              </w:rPr>
            </w:pPr>
            <w:r w:rsidRPr="0033348A">
              <w:rPr>
                <w:sz w:val="22"/>
                <w:szCs w:val="22"/>
              </w:rPr>
              <w:t xml:space="preserve">Ф.И.О. </w:t>
            </w:r>
          </w:p>
          <w:p w:rsidR="0017671A" w:rsidRPr="0033348A" w:rsidRDefault="0017671A" w:rsidP="003A47A3">
            <w:pPr>
              <w:pStyle w:val="BodyTextIndent"/>
              <w:spacing w:line="240" w:lineRule="auto"/>
              <w:ind w:firstLine="0"/>
              <w:jc w:val="center"/>
              <w:rPr>
                <w:sz w:val="22"/>
                <w:szCs w:val="22"/>
              </w:rPr>
            </w:pPr>
            <w:r w:rsidRPr="0033348A">
              <w:rPr>
                <w:sz w:val="22"/>
                <w:szCs w:val="22"/>
              </w:rPr>
              <w:t>полностью</w:t>
            </w:r>
          </w:p>
        </w:tc>
        <w:tc>
          <w:tcPr>
            <w:tcW w:w="1417" w:type="dxa"/>
          </w:tcPr>
          <w:p w:rsidR="0017671A" w:rsidRPr="0033348A" w:rsidRDefault="0017671A" w:rsidP="003A47A3">
            <w:pPr>
              <w:pStyle w:val="BodyTextIndent"/>
              <w:spacing w:line="240" w:lineRule="auto"/>
              <w:ind w:firstLine="0"/>
              <w:jc w:val="center"/>
              <w:rPr>
                <w:sz w:val="22"/>
                <w:szCs w:val="22"/>
              </w:rPr>
            </w:pPr>
            <w:r w:rsidRPr="0033348A">
              <w:rPr>
                <w:sz w:val="22"/>
                <w:szCs w:val="22"/>
              </w:rPr>
              <w:t>Рабочий телефон</w:t>
            </w:r>
          </w:p>
        </w:tc>
        <w:tc>
          <w:tcPr>
            <w:tcW w:w="1701" w:type="dxa"/>
          </w:tcPr>
          <w:p w:rsidR="0017671A" w:rsidRPr="0033348A" w:rsidRDefault="0017671A" w:rsidP="003A47A3">
            <w:pPr>
              <w:pStyle w:val="BodyTextIndent"/>
              <w:spacing w:line="240" w:lineRule="auto"/>
              <w:ind w:firstLine="0"/>
              <w:jc w:val="center"/>
              <w:rPr>
                <w:sz w:val="22"/>
                <w:szCs w:val="22"/>
              </w:rPr>
            </w:pPr>
            <w:r w:rsidRPr="0033348A">
              <w:rPr>
                <w:sz w:val="22"/>
                <w:szCs w:val="22"/>
              </w:rPr>
              <w:t>Должность</w:t>
            </w:r>
          </w:p>
        </w:tc>
        <w:tc>
          <w:tcPr>
            <w:tcW w:w="1843" w:type="dxa"/>
          </w:tcPr>
          <w:p w:rsidR="0017671A" w:rsidRPr="0033348A" w:rsidRDefault="0017671A" w:rsidP="003A47A3">
            <w:pPr>
              <w:pStyle w:val="BodyTextIndent"/>
              <w:spacing w:line="240" w:lineRule="auto"/>
              <w:ind w:firstLine="0"/>
              <w:jc w:val="center"/>
              <w:rPr>
                <w:sz w:val="22"/>
                <w:szCs w:val="22"/>
              </w:rPr>
            </w:pPr>
            <w:r w:rsidRPr="0033348A">
              <w:rPr>
                <w:sz w:val="22"/>
                <w:szCs w:val="22"/>
              </w:rPr>
              <w:t>Курируемое направление</w:t>
            </w:r>
          </w:p>
        </w:tc>
        <w:tc>
          <w:tcPr>
            <w:tcW w:w="1985" w:type="dxa"/>
          </w:tcPr>
          <w:p w:rsidR="0017671A" w:rsidRPr="0033348A" w:rsidRDefault="0017671A" w:rsidP="003A47A3">
            <w:pPr>
              <w:pStyle w:val="BodyTextIndent"/>
              <w:spacing w:line="240" w:lineRule="auto"/>
              <w:ind w:firstLine="0"/>
              <w:jc w:val="center"/>
              <w:rPr>
                <w:sz w:val="22"/>
                <w:szCs w:val="22"/>
              </w:rPr>
            </w:pPr>
            <w:r w:rsidRPr="0033348A">
              <w:rPr>
                <w:sz w:val="22"/>
                <w:szCs w:val="22"/>
              </w:rPr>
              <w:t>Образование по диплому (указать специальность)</w:t>
            </w:r>
          </w:p>
        </w:tc>
        <w:tc>
          <w:tcPr>
            <w:tcW w:w="708"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Общий стаж работы</w:t>
            </w:r>
          </w:p>
        </w:tc>
        <w:tc>
          <w:tcPr>
            <w:tcW w:w="709"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Стаж педагогической работы</w:t>
            </w:r>
          </w:p>
        </w:tc>
        <w:tc>
          <w:tcPr>
            <w:tcW w:w="1573" w:type="dxa"/>
            <w:textDirection w:val="btLr"/>
          </w:tcPr>
          <w:p w:rsidR="0017671A" w:rsidRPr="0033348A" w:rsidRDefault="0017671A" w:rsidP="003A47A3">
            <w:pPr>
              <w:pStyle w:val="BodyTextIndent"/>
              <w:spacing w:line="240" w:lineRule="auto"/>
              <w:ind w:left="113" w:right="113" w:firstLine="0"/>
              <w:jc w:val="center"/>
              <w:rPr>
                <w:sz w:val="22"/>
                <w:szCs w:val="22"/>
              </w:rPr>
            </w:pPr>
            <w:r w:rsidRPr="0033348A">
              <w:rPr>
                <w:sz w:val="22"/>
                <w:szCs w:val="22"/>
              </w:rPr>
              <w:t>Стаж административной работы</w:t>
            </w:r>
          </w:p>
        </w:tc>
      </w:tr>
      <w:tr w:rsidR="0017671A" w:rsidRPr="00B0273B">
        <w:tc>
          <w:tcPr>
            <w:tcW w:w="1702" w:type="dxa"/>
          </w:tcPr>
          <w:p w:rsidR="0017671A" w:rsidRPr="0033348A" w:rsidRDefault="0017671A" w:rsidP="003A47A3">
            <w:pPr>
              <w:pStyle w:val="BodyTextIndent"/>
              <w:spacing w:line="240" w:lineRule="auto"/>
              <w:ind w:firstLine="0"/>
              <w:rPr>
                <w:sz w:val="22"/>
                <w:szCs w:val="22"/>
              </w:rPr>
            </w:pPr>
            <w:r w:rsidRPr="0033348A">
              <w:rPr>
                <w:sz w:val="22"/>
                <w:szCs w:val="22"/>
              </w:rPr>
              <w:t>Загалова Алла Юрьевна</w:t>
            </w:r>
          </w:p>
        </w:tc>
        <w:tc>
          <w:tcPr>
            <w:tcW w:w="1417" w:type="dxa"/>
          </w:tcPr>
          <w:p w:rsidR="0017671A" w:rsidRPr="0033348A" w:rsidRDefault="0017671A" w:rsidP="003A47A3">
            <w:pPr>
              <w:pStyle w:val="BodyTextIndent"/>
              <w:spacing w:line="240" w:lineRule="auto"/>
              <w:ind w:firstLine="0"/>
              <w:rPr>
                <w:sz w:val="22"/>
                <w:szCs w:val="22"/>
              </w:rPr>
            </w:pPr>
          </w:p>
        </w:tc>
        <w:tc>
          <w:tcPr>
            <w:tcW w:w="1701" w:type="dxa"/>
          </w:tcPr>
          <w:p w:rsidR="0017671A" w:rsidRPr="0033348A" w:rsidRDefault="0017671A" w:rsidP="003A47A3">
            <w:pPr>
              <w:pStyle w:val="BodyTextIndent"/>
              <w:spacing w:line="240" w:lineRule="auto"/>
              <w:ind w:firstLine="0"/>
              <w:rPr>
                <w:sz w:val="22"/>
                <w:szCs w:val="22"/>
              </w:rPr>
            </w:pPr>
            <w:r w:rsidRPr="0033348A">
              <w:rPr>
                <w:sz w:val="22"/>
                <w:szCs w:val="22"/>
              </w:rPr>
              <w:t>Заместитель директора по УВР</w:t>
            </w:r>
          </w:p>
        </w:tc>
        <w:tc>
          <w:tcPr>
            <w:tcW w:w="1843" w:type="dxa"/>
          </w:tcPr>
          <w:p w:rsidR="0017671A" w:rsidRPr="0033348A" w:rsidRDefault="0017671A" w:rsidP="003A47A3">
            <w:pPr>
              <w:pStyle w:val="BodyTextIndent"/>
              <w:spacing w:line="240" w:lineRule="auto"/>
              <w:ind w:firstLine="0"/>
              <w:rPr>
                <w:sz w:val="22"/>
                <w:szCs w:val="22"/>
              </w:rPr>
            </w:pPr>
            <w:r w:rsidRPr="0033348A">
              <w:rPr>
                <w:sz w:val="22"/>
                <w:szCs w:val="22"/>
              </w:rPr>
              <w:t>Предметы гуманитарного цикла, физическая культура, география, биология</w:t>
            </w:r>
          </w:p>
        </w:tc>
        <w:tc>
          <w:tcPr>
            <w:tcW w:w="1985" w:type="dxa"/>
          </w:tcPr>
          <w:p w:rsidR="0017671A" w:rsidRPr="0033348A" w:rsidRDefault="0017671A" w:rsidP="003A47A3">
            <w:pPr>
              <w:pStyle w:val="BodyTextIndent"/>
              <w:spacing w:line="240" w:lineRule="auto"/>
              <w:ind w:firstLine="0"/>
              <w:rPr>
                <w:sz w:val="22"/>
                <w:szCs w:val="22"/>
              </w:rPr>
            </w:pPr>
            <w:r w:rsidRPr="0033348A">
              <w:rPr>
                <w:sz w:val="22"/>
                <w:szCs w:val="22"/>
              </w:rPr>
              <w:t>Историк. Преподаватель истории и обществоведения.</w:t>
            </w:r>
          </w:p>
        </w:tc>
        <w:tc>
          <w:tcPr>
            <w:tcW w:w="708" w:type="dxa"/>
          </w:tcPr>
          <w:p w:rsidR="0017671A" w:rsidRPr="0033348A" w:rsidRDefault="0017671A" w:rsidP="00DC1ED9">
            <w:pPr>
              <w:pStyle w:val="BodyTextIndent"/>
              <w:spacing w:line="240" w:lineRule="auto"/>
              <w:ind w:firstLine="0"/>
              <w:rPr>
                <w:sz w:val="22"/>
                <w:szCs w:val="22"/>
              </w:rPr>
            </w:pPr>
            <w:r w:rsidRPr="0033348A">
              <w:rPr>
                <w:sz w:val="22"/>
                <w:szCs w:val="22"/>
              </w:rPr>
              <w:t>36</w:t>
            </w:r>
          </w:p>
        </w:tc>
        <w:tc>
          <w:tcPr>
            <w:tcW w:w="709" w:type="dxa"/>
          </w:tcPr>
          <w:p w:rsidR="0017671A" w:rsidRPr="0033348A" w:rsidRDefault="0017671A" w:rsidP="003A47A3">
            <w:pPr>
              <w:pStyle w:val="BodyTextIndent"/>
              <w:spacing w:line="240" w:lineRule="auto"/>
              <w:ind w:firstLine="0"/>
              <w:rPr>
                <w:sz w:val="22"/>
                <w:szCs w:val="22"/>
              </w:rPr>
            </w:pPr>
            <w:r w:rsidRPr="0033348A">
              <w:rPr>
                <w:sz w:val="22"/>
                <w:szCs w:val="22"/>
              </w:rPr>
              <w:t>28</w:t>
            </w:r>
          </w:p>
        </w:tc>
        <w:tc>
          <w:tcPr>
            <w:tcW w:w="1573" w:type="dxa"/>
          </w:tcPr>
          <w:p w:rsidR="0017671A" w:rsidRPr="0033348A" w:rsidRDefault="0017671A" w:rsidP="003A47A3">
            <w:pPr>
              <w:pStyle w:val="BodyTextIndent"/>
              <w:spacing w:line="240" w:lineRule="auto"/>
              <w:ind w:firstLine="0"/>
              <w:rPr>
                <w:sz w:val="22"/>
                <w:szCs w:val="22"/>
              </w:rPr>
            </w:pPr>
            <w:r w:rsidRPr="0033348A">
              <w:rPr>
                <w:sz w:val="22"/>
                <w:szCs w:val="22"/>
              </w:rPr>
              <w:t>16</w:t>
            </w:r>
          </w:p>
        </w:tc>
      </w:tr>
      <w:tr w:rsidR="0017671A" w:rsidRPr="00B0273B">
        <w:tc>
          <w:tcPr>
            <w:tcW w:w="1702" w:type="dxa"/>
          </w:tcPr>
          <w:p w:rsidR="0017671A" w:rsidRPr="0033348A" w:rsidRDefault="0017671A" w:rsidP="003A47A3">
            <w:pPr>
              <w:pStyle w:val="BodyTextIndent"/>
              <w:spacing w:line="240" w:lineRule="auto"/>
              <w:ind w:firstLine="0"/>
              <w:rPr>
                <w:sz w:val="22"/>
                <w:szCs w:val="22"/>
              </w:rPr>
            </w:pPr>
            <w:r w:rsidRPr="0033348A">
              <w:rPr>
                <w:sz w:val="22"/>
                <w:szCs w:val="22"/>
              </w:rPr>
              <w:t>Чкареули Антонина Георгиевна</w:t>
            </w:r>
          </w:p>
        </w:tc>
        <w:tc>
          <w:tcPr>
            <w:tcW w:w="1417" w:type="dxa"/>
          </w:tcPr>
          <w:p w:rsidR="0017671A" w:rsidRPr="0033348A" w:rsidRDefault="0017671A" w:rsidP="003A47A3">
            <w:pPr>
              <w:pStyle w:val="BodyTextIndent"/>
              <w:spacing w:line="240" w:lineRule="auto"/>
              <w:ind w:firstLine="0"/>
              <w:rPr>
                <w:sz w:val="22"/>
                <w:szCs w:val="22"/>
              </w:rPr>
            </w:pPr>
          </w:p>
        </w:tc>
        <w:tc>
          <w:tcPr>
            <w:tcW w:w="1701" w:type="dxa"/>
          </w:tcPr>
          <w:p w:rsidR="0017671A" w:rsidRPr="0033348A" w:rsidRDefault="0017671A" w:rsidP="003A47A3">
            <w:pPr>
              <w:pStyle w:val="BodyTextIndent"/>
              <w:spacing w:line="240" w:lineRule="auto"/>
              <w:ind w:firstLine="0"/>
              <w:rPr>
                <w:sz w:val="22"/>
                <w:szCs w:val="22"/>
              </w:rPr>
            </w:pPr>
            <w:r w:rsidRPr="0033348A">
              <w:rPr>
                <w:sz w:val="22"/>
                <w:szCs w:val="22"/>
              </w:rPr>
              <w:t>Заместитель директора по ВР</w:t>
            </w:r>
          </w:p>
        </w:tc>
        <w:tc>
          <w:tcPr>
            <w:tcW w:w="1843" w:type="dxa"/>
          </w:tcPr>
          <w:p w:rsidR="0017671A" w:rsidRPr="0033348A" w:rsidRDefault="0017671A" w:rsidP="00F148BB">
            <w:pPr>
              <w:pStyle w:val="BodyTextIndent"/>
              <w:spacing w:line="240" w:lineRule="auto"/>
              <w:ind w:firstLine="0"/>
              <w:rPr>
                <w:sz w:val="22"/>
                <w:szCs w:val="22"/>
              </w:rPr>
            </w:pPr>
            <w:r w:rsidRPr="0033348A">
              <w:rPr>
                <w:sz w:val="22"/>
                <w:szCs w:val="22"/>
              </w:rPr>
              <w:t>Воспитательная работа, биология, химия</w:t>
            </w:r>
          </w:p>
        </w:tc>
        <w:tc>
          <w:tcPr>
            <w:tcW w:w="1985" w:type="dxa"/>
          </w:tcPr>
          <w:p w:rsidR="0017671A" w:rsidRPr="0033348A" w:rsidRDefault="0017671A" w:rsidP="00E33C16">
            <w:pPr>
              <w:pStyle w:val="BodyTextIndent"/>
              <w:spacing w:line="240" w:lineRule="auto"/>
              <w:ind w:firstLine="0"/>
              <w:rPr>
                <w:sz w:val="22"/>
                <w:szCs w:val="22"/>
              </w:rPr>
            </w:pPr>
            <w:r w:rsidRPr="0033348A">
              <w:rPr>
                <w:sz w:val="22"/>
                <w:szCs w:val="22"/>
              </w:rPr>
              <w:t>Преподаватель биологии</w:t>
            </w:r>
          </w:p>
        </w:tc>
        <w:tc>
          <w:tcPr>
            <w:tcW w:w="708" w:type="dxa"/>
          </w:tcPr>
          <w:p w:rsidR="0017671A" w:rsidRPr="0033348A" w:rsidRDefault="0017671A" w:rsidP="003A47A3">
            <w:pPr>
              <w:pStyle w:val="BodyTextIndent"/>
              <w:spacing w:line="240" w:lineRule="auto"/>
              <w:ind w:firstLine="0"/>
              <w:rPr>
                <w:sz w:val="22"/>
                <w:szCs w:val="22"/>
              </w:rPr>
            </w:pPr>
            <w:r w:rsidRPr="0033348A">
              <w:rPr>
                <w:sz w:val="22"/>
                <w:szCs w:val="22"/>
              </w:rPr>
              <w:t>20</w:t>
            </w:r>
          </w:p>
        </w:tc>
        <w:tc>
          <w:tcPr>
            <w:tcW w:w="709" w:type="dxa"/>
          </w:tcPr>
          <w:p w:rsidR="0017671A" w:rsidRPr="0033348A" w:rsidRDefault="0017671A" w:rsidP="003A47A3">
            <w:pPr>
              <w:pStyle w:val="BodyTextIndent"/>
              <w:spacing w:line="240" w:lineRule="auto"/>
              <w:ind w:firstLine="0"/>
              <w:rPr>
                <w:sz w:val="22"/>
                <w:szCs w:val="22"/>
              </w:rPr>
            </w:pPr>
            <w:r w:rsidRPr="0033348A">
              <w:rPr>
                <w:sz w:val="22"/>
                <w:szCs w:val="22"/>
              </w:rPr>
              <w:t>20</w:t>
            </w:r>
          </w:p>
        </w:tc>
        <w:tc>
          <w:tcPr>
            <w:tcW w:w="1573" w:type="dxa"/>
          </w:tcPr>
          <w:p w:rsidR="0017671A" w:rsidRPr="0033348A" w:rsidRDefault="0017671A" w:rsidP="003A47A3">
            <w:pPr>
              <w:pStyle w:val="BodyTextIndent"/>
              <w:spacing w:line="240" w:lineRule="auto"/>
              <w:ind w:firstLine="0"/>
              <w:rPr>
                <w:sz w:val="22"/>
                <w:szCs w:val="22"/>
              </w:rPr>
            </w:pPr>
            <w:r w:rsidRPr="0033348A">
              <w:rPr>
                <w:sz w:val="22"/>
                <w:szCs w:val="22"/>
              </w:rPr>
              <w:t>3</w:t>
            </w:r>
          </w:p>
        </w:tc>
      </w:tr>
    </w:tbl>
    <w:p w:rsidR="0017671A" w:rsidRPr="0033348A" w:rsidRDefault="0017671A" w:rsidP="00D65BD0">
      <w:pPr>
        <w:pStyle w:val="BodyTextIndent"/>
        <w:spacing w:line="240" w:lineRule="auto"/>
        <w:ind w:firstLine="0"/>
        <w:rPr>
          <w:sz w:val="22"/>
          <w:szCs w:val="22"/>
        </w:rPr>
      </w:pPr>
    </w:p>
    <w:p w:rsidR="0017671A" w:rsidRPr="0033348A" w:rsidRDefault="0017671A" w:rsidP="00D65BD0">
      <w:pPr>
        <w:pStyle w:val="BodyTextIndent"/>
        <w:spacing w:line="240" w:lineRule="auto"/>
        <w:ind w:firstLine="0"/>
        <w:rPr>
          <w:sz w:val="24"/>
          <w:szCs w:val="24"/>
          <w:u w:val="single"/>
        </w:rPr>
      </w:pPr>
      <w:r w:rsidRPr="0033348A">
        <w:rPr>
          <w:sz w:val="24"/>
          <w:szCs w:val="24"/>
        </w:rPr>
        <w:t xml:space="preserve">1.16. Локальные акты учреждения : </w:t>
      </w:r>
      <w:r w:rsidRPr="0033348A">
        <w:rPr>
          <w:rStyle w:val="4"/>
          <w:rFonts w:eastAsia="Arial Unicode MS"/>
          <w:b w:val="0"/>
          <w:bCs w:val="0"/>
          <w:color w:val="auto"/>
          <w:sz w:val="24"/>
          <w:szCs w:val="24"/>
        </w:rPr>
        <w:t xml:space="preserve">ПРИКАЗ №85 от29.08.2017г: </w:t>
      </w:r>
      <w:r w:rsidRPr="0033348A">
        <w:rPr>
          <w:rStyle w:val="4"/>
          <w:rFonts w:eastAsia="Arial Unicode MS"/>
          <w:b w:val="0"/>
          <w:bCs w:val="0"/>
          <w:color w:val="auto"/>
          <w:sz w:val="24"/>
          <w:szCs w:val="24"/>
          <w:lang w:eastAsia="en-US"/>
        </w:rPr>
        <w:t xml:space="preserve">    </w:t>
      </w:r>
    </w:p>
    <w:p w:rsidR="0017671A" w:rsidRPr="0033348A" w:rsidRDefault="0017671A" w:rsidP="003D213D">
      <w:pPr>
        <w:pStyle w:val="BodyTextIndent"/>
        <w:spacing w:line="240" w:lineRule="auto"/>
        <w:ind w:firstLine="1134"/>
        <w:rPr>
          <w:sz w:val="24"/>
          <w:szCs w:val="24"/>
        </w:rPr>
      </w:pPr>
      <w:r w:rsidRPr="0033348A">
        <w:rPr>
          <w:sz w:val="24"/>
          <w:szCs w:val="24"/>
          <w:u w:val="single"/>
        </w:rPr>
        <w:t xml:space="preserve">                            Приказ №94от 01.09.2020 г.     </w:t>
      </w:r>
      <w:r w:rsidRPr="0033348A">
        <w:rPr>
          <w:sz w:val="24"/>
          <w:szCs w:val="24"/>
          <w:u w:val="single"/>
          <w:lang w:val="en-US"/>
        </w:rPr>
        <w:t>S</w:t>
      </w:r>
      <w:r w:rsidRPr="0033348A">
        <w:rPr>
          <w:sz w:val="24"/>
          <w:szCs w:val="24"/>
          <w:u w:val="single"/>
        </w:rPr>
        <w:t>2.</w:t>
      </w:r>
      <w:r w:rsidRPr="0033348A">
        <w:rPr>
          <w:sz w:val="24"/>
          <w:szCs w:val="24"/>
          <w:u w:val="single"/>
          <w:lang w:val="en-US"/>
        </w:rPr>
        <w:t>amsvlad</w:t>
      </w:r>
      <w:r w:rsidRPr="0033348A">
        <w:rPr>
          <w:sz w:val="24"/>
          <w:szCs w:val="24"/>
          <w:u w:val="single"/>
        </w:rPr>
        <w:t>.</w:t>
      </w:r>
      <w:r w:rsidRPr="0033348A">
        <w:rPr>
          <w:sz w:val="24"/>
          <w:szCs w:val="24"/>
          <w:u w:val="single"/>
          <w:lang w:val="en-US"/>
        </w:rPr>
        <w:t>ru</w:t>
      </w:r>
    </w:p>
    <w:p w:rsidR="0017671A" w:rsidRDefault="0017671A" w:rsidP="00E91A0E">
      <w:pPr>
        <w:pStyle w:val="BodyTextIndent"/>
        <w:spacing w:line="240" w:lineRule="auto"/>
        <w:ind w:firstLine="0"/>
        <w:rPr>
          <w:sz w:val="16"/>
          <w:szCs w:val="16"/>
        </w:rPr>
      </w:pPr>
      <w:r w:rsidRPr="0033348A">
        <w:rPr>
          <w:sz w:val="22"/>
          <w:szCs w:val="22"/>
        </w:rPr>
        <w:t xml:space="preserve">      </w:t>
      </w:r>
      <w:r w:rsidRPr="0033348A">
        <w:rPr>
          <w:sz w:val="16"/>
          <w:szCs w:val="16"/>
        </w:rPr>
        <w:t>(реквизиты основных локальных актов, регламентирующих деятельность учреждения)</w:t>
      </w: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Default="0017671A" w:rsidP="00E91A0E">
      <w:pPr>
        <w:pStyle w:val="BodyTextIndent"/>
        <w:spacing w:line="240" w:lineRule="auto"/>
        <w:ind w:firstLine="0"/>
        <w:rPr>
          <w:sz w:val="16"/>
          <w:szCs w:val="16"/>
        </w:rPr>
      </w:pPr>
    </w:p>
    <w:p w:rsidR="0017671A" w:rsidRPr="0033348A" w:rsidRDefault="0017671A" w:rsidP="00E91A0E">
      <w:pPr>
        <w:pStyle w:val="BodyTextIndent"/>
        <w:spacing w:line="240" w:lineRule="auto"/>
        <w:ind w:firstLine="0"/>
        <w:rPr>
          <w:sz w:val="16"/>
          <w:szCs w:val="16"/>
        </w:rPr>
      </w:pPr>
    </w:p>
    <w:bookmarkEnd w:id="0"/>
    <w:p w:rsidR="0017671A" w:rsidRPr="00243ED5" w:rsidRDefault="0017671A" w:rsidP="001F0760">
      <w:pPr>
        <w:spacing w:after="0" w:line="240" w:lineRule="auto"/>
        <w:ind w:firstLine="709"/>
        <w:jc w:val="both"/>
        <w:rPr>
          <w:rFonts w:ascii="Times New Roman" w:hAnsi="Times New Roman" w:cs="Times New Roman"/>
          <w:b/>
          <w:bCs/>
          <w:sz w:val="28"/>
          <w:szCs w:val="28"/>
          <w:lang w:eastAsia="ru-RU"/>
        </w:rPr>
      </w:pPr>
      <w:r w:rsidRPr="00243ED5">
        <w:rPr>
          <w:rFonts w:ascii="Times New Roman" w:hAnsi="Times New Roman" w:cs="Times New Roman"/>
          <w:b/>
          <w:bCs/>
          <w:sz w:val="28"/>
          <w:szCs w:val="28"/>
          <w:lang w:eastAsia="ru-RU"/>
        </w:rPr>
        <w:t xml:space="preserve">1.2. Система управления МБОУ ВСОШ №2  </w:t>
      </w:r>
    </w:p>
    <w:p w:rsidR="0017671A" w:rsidRPr="0033348A" w:rsidRDefault="0017671A" w:rsidP="00243ED5">
      <w:pPr>
        <w:spacing w:after="0" w:line="240" w:lineRule="auto"/>
        <w:ind w:left="142" w:firstLine="567"/>
        <w:jc w:val="both"/>
        <w:rPr>
          <w:rFonts w:ascii="Times New Roman" w:hAnsi="Times New Roman" w:cs="Times New Roman"/>
          <w:lang w:eastAsia="ru-RU"/>
        </w:rPr>
      </w:pPr>
      <w:r w:rsidRPr="0033348A">
        <w:rPr>
          <w:rFonts w:ascii="Times New Roman" w:hAnsi="Times New Roman" w:cs="Times New Roman"/>
          <w:lang w:eastAsia="ru-RU"/>
        </w:rPr>
        <w:t xml:space="preserve">Система управления образовательной организацией Управление МБОУ ВСОШ №2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и Уставом.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Органами самоуправления являются: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 - Педагогический совет;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 Общее собрание работников.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Органы самоуправления созданы и действуют в соответствии с Уставом, их деятельность регламентируется соответствующими положениями.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Трудовой коллектив составляют все работники школы. Полномочия трудового коллектива школы осуществляются Общим собранием трудового коллектива. </w:t>
      </w:r>
    </w:p>
    <w:p w:rsidR="0017671A" w:rsidRPr="0033348A"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 xml:space="preserve">Педагогический совет - коллегиальный орган, объединяющий педагогических работников школы. </w:t>
      </w:r>
    </w:p>
    <w:p w:rsidR="0017671A" w:rsidRPr="003034EE" w:rsidRDefault="0017671A" w:rsidP="003D213D">
      <w:pPr>
        <w:spacing w:after="0" w:line="240" w:lineRule="auto"/>
        <w:ind w:firstLine="709"/>
        <w:jc w:val="both"/>
        <w:rPr>
          <w:rFonts w:ascii="Times New Roman" w:hAnsi="Times New Roman" w:cs="Times New Roman"/>
          <w:sz w:val="24"/>
          <w:szCs w:val="24"/>
          <w:lang w:eastAsia="ru-RU"/>
        </w:rPr>
      </w:pPr>
      <w:r w:rsidRPr="0033348A">
        <w:rPr>
          <w:rFonts w:ascii="Times New Roman" w:hAnsi="Times New Roman" w:cs="Times New Roman"/>
          <w:sz w:val="24"/>
          <w:szCs w:val="24"/>
          <w:lang w:eastAsia="ru-RU"/>
        </w:rPr>
        <w:t>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w:t>
      </w:r>
      <w:r w:rsidRPr="0081018E">
        <w:rPr>
          <w:rFonts w:ascii="Times New Roman" w:hAnsi="Times New Roman" w:cs="Times New Roman"/>
          <w:color w:val="FF0000"/>
          <w:sz w:val="24"/>
          <w:szCs w:val="24"/>
          <w:lang w:eastAsia="ru-RU"/>
        </w:rPr>
        <w:t xml:space="preserve"> </w:t>
      </w:r>
      <w:r w:rsidRPr="003034EE">
        <w:rPr>
          <w:rFonts w:ascii="Times New Roman" w:hAnsi="Times New Roman" w:cs="Times New Roman"/>
          <w:sz w:val="24"/>
          <w:szCs w:val="24"/>
          <w:lang w:eastAsia="ru-RU"/>
        </w:rPr>
        <w:t>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Должностные инструкции составлены на всех работников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w:t>
      </w:r>
      <w:r w:rsidRPr="003034EE">
        <w:rPr>
          <w:rFonts w:ascii="Times New Roman" w:hAnsi="Times New Roman" w:cs="Times New Roman"/>
          <w:lang w:eastAsia="ru-RU"/>
        </w:rPr>
        <w:t xml:space="preserve"> </w:t>
      </w:r>
      <w:r w:rsidRPr="003034EE">
        <w:rPr>
          <w:rFonts w:ascii="Times New Roman" w:hAnsi="Times New Roman" w:cs="Times New Roman"/>
          <w:sz w:val="24"/>
          <w:szCs w:val="24"/>
          <w:lang w:eastAsia="ru-RU"/>
        </w:rPr>
        <w:t xml:space="preserve">раздел «Квалификационные  характеристики должностей работников образования». В МБОУ ВСОШ №2  для управления применяются следующие программные продукты: Дневник.ру, Аттестат-Экспресс, Пенсионный фонд (Spo_orb, Check Pfr), «Перечень льготных профессий», «Налогоплательщик ЮЛ», СУФД, Make List 3, «Сверка ИС и перечней», Сбербанк бизнес  - онлайн. </w:t>
      </w:r>
    </w:p>
    <w:p w:rsidR="0017671A" w:rsidRPr="003034EE" w:rsidRDefault="0017671A" w:rsidP="003D213D">
      <w:pPr>
        <w:spacing w:after="0" w:line="240" w:lineRule="auto"/>
        <w:ind w:firstLine="709"/>
        <w:jc w:val="both"/>
        <w:rPr>
          <w:rFonts w:ascii="Times New Roman" w:hAnsi="Times New Roman" w:cs="Times New Roman"/>
          <w:sz w:val="24"/>
          <w:szCs w:val="24"/>
          <w:lang w:eastAsia="ru-RU"/>
        </w:rPr>
      </w:pPr>
      <w:r w:rsidRPr="003034EE">
        <w:rPr>
          <w:rFonts w:ascii="Times New Roman" w:hAnsi="Times New Roman" w:cs="Times New Roman"/>
          <w:sz w:val="24"/>
          <w:szCs w:val="24"/>
          <w:lang w:eastAsia="ru-RU"/>
        </w:rPr>
        <w:t xml:space="preserve">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 Все компьютеры, используемые в учебном процессе учреждения, объединены в локальную сеть.  </w:t>
      </w:r>
    </w:p>
    <w:p w:rsidR="0017671A" w:rsidRPr="003034EE" w:rsidRDefault="0017671A" w:rsidP="008850E4">
      <w:pPr>
        <w:spacing w:after="0" w:line="240" w:lineRule="auto"/>
        <w:ind w:firstLine="709"/>
        <w:jc w:val="both"/>
        <w:rPr>
          <w:rFonts w:ascii="Times New Roman" w:hAnsi="Times New Roman" w:cs="Times New Roman"/>
          <w:sz w:val="24"/>
          <w:szCs w:val="24"/>
          <w:lang w:eastAsia="ru-RU"/>
        </w:rPr>
      </w:pPr>
      <w:r w:rsidRPr="003034EE">
        <w:rPr>
          <w:rFonts w:ascii="Times New Roman" w:hAnsi="Times New Roman" w:cs="Times New Roman"/>
          <w:sz w:val="24"/>
          <w:szCs w:val="24"/>
          <w:lang w:eastAsia="ru-RU"/>
        </w:rP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w:t>
      </w:r>
      <w:r w:rsidRPr="003034EE">
        <w:rPr>
          <w:rFonts w:ascii="Times New Roman" w:hAnsi="Times New Roman" w:cs="Times New Roman"/>
          <w:lang w:eastAsia="ru-RU"/>
        </w:rPr>
        <w:t xml:space="preserve"> </w:t>
      </w:r>
      <w:r w:rsidRPr="003034EE">
        <w:rPr>
          <w:rFonts w:ascii="Times New Roman" w:hAnsi="Times New Roman" w:cs="Times New Roman"/>
          <w:sz w:val="24"/>
          <w:szCs w:val="24"/>
          <w:lang w:eastAsia="ru-RU"/>
        </w:rPr>
        <w:t xml:space="preserve">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В 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 По результатам контроля составляются аналитические справки, которые доводятся до сведения работников на совещаниях при директоре, при завуче, педсоветах, индивидуальных беседах. Практическое осуществление контроля достигается в результате применения наиболее эффективных методов, таких как наблюдение, анализ, беседа, изучение документации, анкетирование, контрольные срезы. </w:t>
      </w:r>
    </w:p>
    <w:p w:rsidR="0017671A" w:rsidRPr="003034EE" w:rsidRDefault="0017671A" w:rsidP="001F0760">
      <w:pPr>
        <w:pStyle w:val="Default"/>
        <w:rPr>
          <w:color w:val="auto"/>
        </w:rPr>
      </w:pPr>
      <w:r w:rsidRPr="003034EE">
        <w:rPr>
          <w:color w:val="auto"/>
          <w:lang w:eastAsia="ru-RU"/>
        </w:rPr>
        <w:t xml:space="preserve">          Органом внутришкольного управления, координатором инноваций и учебно- методической работы в школе является Методический совет. Содержание деятельности Методического совета определен общей методической темой:</w:t>
      </w:r>
      <w:r w:rsidRPr="003034EE">
        <w:rPr>
          <w:color w:val="auto"/>
        </w:rPr>
        <w:t xml:space="preserve">   </w:t>
      </w:r>
    </w:p>
    <w:p w:rsidR="0017671A" w:rsidRPr="00630D54" w:rsidRDefault="0017671A" w:rsidP="007533FB">
      <w:pPr>
        <w:spacing w:after="0" w:line="240" w:lineRule="auto"/>
        <w:ind w:firstLine="709"/>
        <w:jc w:val="both"/>
        <w:rPr>
          <w:rFonts w:ascii="Times New Roman" w:hAnsi="Times New Roman" w:cs="Times New Roman"/>
          <w:sz w:val="24"/>
          <w:szCs w:val="24"/>
          <w:lang w:eastAsia="ru-RU"/>
        </w:rPr>
      </w:pPr>
      <w:r w:rsidRPr="00630D54">
        <w:rPr>
          <w:rFonts w:ascii="Times New Roman" w:hAnsi="Times New Roman" w:cs="Times New Roman"/>
          <w:sz w:val="24"/>
          <w:szCs w:val="24"/>
          <w:lang w:eastAsia="ru-RU"/>
        </w:rPr>
        <w:t xml:space="preserve"> </w:t>
      </w:r>
      <w:r w:rsidRPr="00630D54">
        <w:rPr>
          <w:rFonts w:ascii="Times New Roman" w:hAnsi="Times New Roman" w:cs="Times New Roman"/>
          <w:b/>
          <w:bCs/>
          <w:sz w:val="24"/>
          <w:szCs w:val="24"/>
          <w:lang w:eastAsia="ru-RU"/>
        </w:rPr>
        <w:t>«Создание оптимальной модели общеобразовательной школы в условиях реализации ФГОС ООО ФГОС СОО»</w:t>
      </w:r>
      <w:r w:rsidRPr="00630D54">
        <w:rPr>
          <w:rFonts w:ascii="Times New Roman" w:hAnsi="Times New Roman" w:cs="Times New Roman"/>
          <w:sz w:val="24"/>
          <w:szCs w:val="24"/>
          <w:lang w:eastAsia="ru-RU"/>
        </w:rPr>
        <w:t xml:space="preserve">. </w:t>
      </w:r>
    </w:p>
    <w:p w:rsidR="0017671A" w:rsidRPr="00630D54" w:rsidRDefault="0017671A" w:rsidP="007533FB">
      <w:pPr>
        <w:spacing w:after="0" w:line="240" w:lineRule="auto"/>
        <w:ind w:firstLine="709"/>
        <w:jc w:val="both"/>
        <w:rPr>
          <w:rFonts w:ascii="Times New Roman" w:hAnsi="Times New Roman" w:cs="Times New Roman"/>
          <w:sz w:val="24"/>
          <w:szCs w:val="24"/>
          <w:lang w:eastAsia="ru-RU"/>
        </w:rPr>
      </w:pPr>
      <w:r w:rsidRPr="00630D54">
        <w:rPr>
          <w:rFonts w:ascii="Times New Roman" w:hAnsi="Times New Roman" w:cs="Times New Roman"/>
          <w:sz w:val="24"/>
          <w:szCs w:val="24"/>
          <w:lang w:eastAsia="ru-RU"/>
        </w:rPr>
        <w:t>Задачи, которые решались в течение учебного года:</w:t>
      </w:r>
    </w:p>
    <w:p w:rsidR="0017671A" w:rsidRPr="00630D54" w:rsidRDefault="0017671A" w:rsidP="007533FB">
      <w:pPr>
        <w:pStyle w:val="Default"/>
        <w:numPr>
          <w:ilvl w:val="0"/>
          <w:numId w:val="8"/>
        </w:numPr>
        <w:jc w:val="both"/>
        <w:rPr>
          <w:color w:val="auto"/>
        </w:rPr>
      </w:pPr>
      <w:r w:rsidRPr="00630D54">
        <w:rPr>
          <w:b/>
          <w:bCs/>
          <w:color w:val="auto"/>
        </w:rPr>
        <w:t>Повысить уровень образования за счет обеспечения качественного образования в соответствии с требованиями ФГОС:</w:t>
      </w:r>
      <w:r w:rsidRPr="00630D54">
        <w:rPr>
          <w:color w:val="auto"/>
        </w:rPr>
        <w:t xml:space="preserve">  </w:t>
      </w:r>
    </w:p>
    <w:p w:rsidR="0017671A" w:rsidRPr="00630D54" w:rsidRDefault="0017671A" w:rsidP="007533FB">
      <w:pPr>
        <w:pStyle w:val="Default"/>
        <w:ind w:left="420"/>
        <w:jc w:val="both"/>
        <w:rPr>
          <w:color w:val="auto"/>
        </w:rPr>
      </w:pPr>
      <w:r w:rsidRPr="00630D54">
        <w:rPr>
          <w:color w:val="auto"/>
        </w:rPr>
        <w:t>- создать условия для повышения качества образования;</w:t>
      </w:r>
    </w:p>
    <w:p w:rsidR="0017671A" w:rsidRPr="00630D54" w:rsidRDefault="0017671A" w:rsidP="007533FB">
      <w:pPr>
        <w:pStyle w:val="Default"/>
        <w:ind w:left="420"/>
        <w:jc w:val="both"/>
        <w:rPr>
          <w:color w:val="auto"/>
        </w:rPr>
      </w:pPr>
      <w:r w:rsidRPr="00630D54">
        <w:rPr>
          <w:color w:val="auto"/>
        </w:rPr>
        <w:t>- совершенствовать механизмы повышения мотивации обучающихся к учебной деятельности;</w:t>
      </w:r>
    </w:p>
    <w:p w:rsidR="0017671A" w:rsidRPr="00630D54" w:rsidRDefault="0017671A" w:rsidP="007533FB">
      <w:pPr>
        <w:pStyle w:val="Default"/>
        <w:ind w:left="420"/>
        <w:jc w:val="both"/>
        <w:rPr>
          <w:color w:val="auto"/>
        </w:rPr>
      </w:pPr>
      <w:r w:rsidRPr="00630D54">
        <w:rPr>
          <w:color w:val="auto"/>
        </w:rPr>
        <w:t>- формировать у обучающихся ключевые компетенции в процессе овладения универсальными учебными действиями;</w:t>
      </w:r>
    </w:p>
    <w:p w:rsidR="0017671A" w:rsidRPr="00630D54" w:rsidRDefault="0017671A" w:rsidP="007533FB">
      <w:pPr>
        <w:pStyle w:val="Default"/>
        <w:ind w:left="420"/>
        <w:jc w:val="both"/>
        <w:rPr>
          <w:color w:val="auto"/>
        </w:rPr>
      </w:pPr>
      <w:r w:rsidRPr="00630D54">
        <w:rPr>
          <w:color w:val="auto"/>
        </w:rPr>
        <w:t>- совершенствовать межпредметные связи  между системой основного и дополнительного образования;</w:t>
      </w:r>
    </w:p>
    <w:p w:rsidR="0017671A" w:rsidRPr="00630D54" w:rsidRDefault="0017671A" w:rsidP="007533FB">
      <w:pPr>
        <w:pStyle w:val="Default"/>
        <w:ind w:left="420"/>
        <w:jc w:val="both"/>
        <w:rPr>
          <w:color w:val="auto"/>
        </w:rPr>
      </w:pPr>
      <w:r w:rsidRPr="00630D54">
        <w:rPr>
          <w:color w:val="auto"/>
        </w:rPr>
        <w:t>- 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17671A" w:rsidRPr="00630D54" w:rsidRDefault="0017671A" w:rsidP="007533FB">
      <w:pPr>
        <w:pStyle w:val="Default"/>
        <w:ind w:left="420"/>
        <w:jc w:val="both"/>
        <w:rPr>
          <w:color w:val="auto"/>
        </w:rPr>
      </w:pPr>
      <w:r w:rsidRPr="00630D54">
        <w:rPr>
          <w:color w:val="auto"/>
        </w:rPr>
        <w:t>-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17671A" w:rsidRPr="00630D54" w:rsidRDefault="0017671A" w:rsidP="007533FB">
      <w:pPr>
        <w:pStyle w:val="Default"/>
        <w:ind w:left="420"/>
        <w:jc w:val="both"/>
        <w:rPr>
          <w:color w:val="auto"/>
        </w:rPr>
      </w:pPr>
      <w:r w:rsidRPr="00630D54">
        <w:rPr>
          <w:color w:val="auto"/>
        </w:rPr>
        <w:t>- повысить эффективность контроля качества образования;</w:t>
      </w:r>
    </w:p>
    <w:p w:rsidR="0017671A" w:rsidRPr="00630D54" w:rsidRDefault="0017671A" w:rsidP="007533FB">
      <w:pPr>
        <w:pStyle w:val="Default"/>
        <w:jc w:val="both"/>
        <w:rPr>
          <w:color w:val="auto"/>
        </w:rPr>
      </w:pPr>
      <w:r w:rsidRPr="00630D54">
        <w:rPr>
          <w:color w:val="auto"/>
        </w:rPr>
        <w:t xml:space="preserve">       - продолжить работу над созданием безопасного образовательного пространства.</w:t>
      </w:r>
    </w:p>
    <w:p w:rsidR="0017671A" w:rsidRPr="00630D54" w:rsidRDefault="0017671A" w:rsidP="007533FB">
      <w:pPr>
        <w:pStyle w:val="Default"/>
        <w:jc w:val="both"/>
        <w:rPr>
          <w:color w:val="auto"/>
        </w:rPr>
      </w:pPr>
      <w:r w:rsidRPr="00630D54">
        <w:rPr>
          <w:b/>
          <w:bCs/>
          <w:color w:val="auto"/>
        </w:rPr>
        <w:t>2. Совершенствовать воспитательную систему школы</w:t>
      </w:r>
      <w:r w:rsidRPr="00630D54">
        <w:rPr>
          <w:color w:val="auto"/>
        </w:rPr>
        <w:t>:</w:t>
      </w:r>
    </w:p>
    <w:p w:rsidR="0017671A" w:rsidRPr="00E92052" w:rsidRDefault="0017671A" w:rsidP="00E92052">
      <w:pPr>
        <w:pStyle w:val="Default"/>
        <w:jc w:val="both"/>
        <w:rPr>
          <w:color w:val="auto"/>
        </w:rPr>
      </w:pPr>
      <w:r w:rsidRPr="007533FB">
        <w:rPr>
          <w:color w:val="FF0000"/>
        </w:rPr>
        <w:t xml:space="preserve"> </w:t>
      </w:r>
      <w:r w:rsidRPr="00E92052">
        <w:rPr>
          <w:color w:val="auto"/>
        </w:rPr>
        <w:t>- 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 деятельности;</w:t>
      </w:r>
    </w:p>
    <w:p w:rsidR="0017671A" w:rsidRPr="00E92052" w:rsidRDefault="0017671A" w:rsidP="00E92052">
      <w:pPr>
        <w:pStyle w:val="Default"/>
        <w:jc w:val="both"/>
        <w:rPr>
          <w:color w:val="auto"/>
        </w:rPr>
      </w:pPr>
      <w:r w:rsidRPr="00E92052">
        <w:rPr>
          <w:color w:val="auto"/>
        </w:rPr>
        <w:t>- повысить уровень общешкольных мероприятий и конкурсов, улучшить качество проводимых тематических классных часов;</w:t>
      </w:r>
    </w:p>
    <w:p w:rsidR="0017671A" w:rsidRPr="00E92052" w:rsidRDefault="0017671A" w:rsidP="00E92052">
      <w:pPr>
        <w:pStyle w:val="Default"/>
        <w:jc w:val="both"/>
        <w:rPr>
          <w:color w:val="auto"/>
        </w:rPr>
      </w:pPr>
      <w:r w:rsidRPr="00E92052">
        <w:rPr>
          <w:color w:val="auto"/>
        </w:rPr>
        <w:t>- расширить формы взаимодействия с родителями;</w:t>
      </w:r>
    </w:p>
    <w:p w:rsidR="0017671A" w:rsidRPr="00E92052" w:rsidRDefault="0017671A" w:rsidP="00E92052">
      <w:pPr>
        <w:pStyle w:val="Default"/>
        <w:jc w:val="both"/>
        <w:rPr>
          <w:color w:val="auto"/>
        </w:rPr>
      </w:pPr>
      <w:r w:rsidRPr="00E92052">
        <w:rPr>
          <w:color w:val="auto"/>
        </w:rPr>
        <w:t>- продолжить работу по профилактике девиантных форм поведения и вредных привычек;</w:t>
      </w:r>
    </w:p>
    <w:p w:rsidR="0017671A" w:rsidRPr="00E92052" w:rsidRDefault="0017671A" w:rsidP="00E92052">
      <w:pPr>
        <w:pStyle w:val="Default"/>
        <w:jc w:val="both"/>
        <w:rPr>
          <w:color w:val="auto"/>
        </w:rPr>
      </w:pPr>
      <w:r w:rsidRPr="00E92052">
        <w:rPr>
          <w:color w:val="auto"/>
        </w:rPr>
        <w:t>- расширить сеть социальных партн</w:t>
      </w:r>
      <w:r w:rsidRPr="00E92052">
        <w:rPr>
          <w:rFonts w:ascii="Tahoma" w:hAnsi="Tahoma" w:cs="Tahoma"/>
          <w:color w:val="auto"/>
        </w:rPr>
        <w:t>ѐ</w:t>
      </w:r>
      <w:r w:rsidRPr="00E92052">
        <w:rPr>
          <w:color w:val="auto"/>
        </w:rPr>
        <w:t>ров: культурно-просветительскими, научными и спортивными организациями, учреждениями среднего и высшего профессионального образования.</w:t>
      </w:r>
    </w:p>
    <w:p w:rsidR="0017671A" w:rsidRPr="00E92052" w:rsidRDefault="0017671A" w:rsidP="00E92052">
      <w:pPr>
        <w:pStyle w:val="Default"/>
        <w:jc w:val="both"/>
        <w:rPr>
          <w:color w:val="auto"/>
        </w:rPr>
      </w:pPr>
      <w:r w:rsidRPr="00E92052">
        <w:rPr>
          <w:color w:val="auto"/>
        </w:rPr>
        <w:t xml:space="preserve"> </w:t>
      </w:r>
      <w:r w:rsidRPr="00E92052">
        <w:rPr>
          <w:b/>
          <w:bCs/>
          <w:color w:val="auto"/>
        </w:rPr>
        <w:t>3. Совершенствование системы дополнительного образования:</w:t>
      </w:r>
      <w:r w:rsidRPr="00E92052">
        <w:rPr>
          <w:color w:val="auto"/>
        </w:rPr>
        <w:t xml:space="preserve"> </w:t>
      </w:r>
    </w:p>
    <w:p w:rsidR="0017671A" w:rsidRPr="00E92052" w:rsidRDefault="0017671A" w:rsidP="00E92052">
      <w:pPr>
        <w:pStyle w:val="Default"/>
        <w:jc w:val="both"/>
        <w:rPr>
          <w:color w:val="auto"/>
        </w:rPr>
      </w:pPr>
      <w:r w:rsidRPr="00E92052">
        <w:rPr>
          <w:color w:val="auto"/>
        </w:rPr>
        <w:t>- создать  благоприятные условия для выявления, развития и поддержки учащихся с особыми образовательными потребностями в различных областях интеллектуальной и творческой деятельности;</w:t>
      </w:r>
    </w:p>
    <w:p w:rsidR="0017671A" w:rsidRPr="00E92052" w:rsidRDefault="0017671A" w:rsidP="00E92052">
      <w:pPr>
        <w:pStyle w:val="Default"/>
        <w:jc w:val="both"/>
        <w:rPr>
          <w:color w:val="auto"/>
        </w:rPr>
      </w:pPr>
      <w:r w:rsidRPr="00E92052">
        <w:rPr>
          <w:color w:val="auto"/>
        </w:rPr>
        <w:t>- расширить освоение и использование разных форм организации обучения (экскурсии, практикумы,  исследовательские работы.).</w:t>
      </w:r>
    </w:p>
    <w:p w:rsidR="0017671A" w:rsidRPr="00E92052" w:rsidRDefault="0017671A" w:rsidP="00E92052">
      <w:pPr>
        <w:pStyle w:val="Default"/>
        <w:jc w:val="both"/>
        <w:rPr>
          <w:color w:val="auto"/>
        </w:rPr>
      </w:pPr>
      <w:r w:rsidRPr="00E92052">
        <w:rPr>
          <w:b/>
          <w:bCs/>
          <w:color w:val="auto"/>
        </w:rPr>
        <w:t>4. Повысить профессиональные компетентности через:</w:t>
      </w:r>
      <w:r w:rsidRPr="00E92052">
        <w:rPr>
          <w:color w:val="auto"/>
        </w:rPr>
        <w:t xml:space="preserve">  </w:t>
      </w:r>
    </w:p>
    <w:p w:rsidR="0017671A" w:rsidRPr="00E92052" w:rsidRDefault="0017671A" w:rsidP="00E92052">
      <w:pPr>
        <w:pStyle w:val="Default"/>
        <w:jc w:val="both"/>
        <w:rPr>
          <w:color w:val="auto"/>
        </w:rPr>
      </w:pPr>
      <w:r w:rsidRPr="00E92052">
        <w:rPr>
          <w:color w:val="auto"/>
        </w:rPr>
        <w:t>- развитие системы повышения квалификации учителей;</w:t>
      </w:r>
    </w:p>
    <w:p w:rsidR="0017671A" w:rsidRPr="00E92052" w:rsidRDefault="0017671A" w:rsidP="00E92052">
      <w:pPr>
        <w:pStyle w:val="Default"/>
        <w:jc w:val="both"/>
        <w:rPr>
          <w:color w:val="auto"/>
        </w:rPr>
      </w:pPr>
      <w:r w:rsidRPr="00E92052">
        <w:rPr>
          <w:color w:val="auto"/>
        </w:rPr>
        <w:t xml:space="preserve">- совершенствование организационной, аналитической, прогнозирующей и творческой деятельности школьных методических объединений; </w:t>
      </w:r>
    </w:p>
    <w:p w:rsidR="0017671A" w:rsidRPr="00E92052" w:rsidRDefault="0017671A" w:rsidP="00E92052">
      <w:pPr>
        <w:pStyle w:val="Default"/>
        <w:jc w:val="both"/>
        <w:rPr>
          <w:color w:val="auto"/>
        </w:rPr>
      </w:pPr>
      <w:r w:rsidRPr="00E92052">
        <w:rPr>
          <w:color w:val="auto"/>
        </w:rPr>
        <w:t>- развитие системы самообразования, презентацию портфолио результатов их деятельности;</w:t>
      </w:r>
    </w:p>
    <w:p w:rsidR="0017671A" w:rsidRPr="00E92052" w:rsidRDefault="0017671A" w:rsidP="00E92052">
      <w:pPr>
        <w:pStyle w:val="Default"/>
        <w:jc w:val="both"/>
        <w:rPr>
          <w:color w:val="auto"/>
        </w:rPr>
      </w:pPr>
      <w:r w:rsidRPr="00E92052">
        <w:rPr>
          <w:color w:val="auto"/>
        </w:rPr>
        <w:t>-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17671A" w:rsidRPr="00E92052" w:rsidRDefault="0017671A" w:rsidP="00E92052">
      <w:pPr>
        <w:pStyle w:val="Default"/>
        <w:jc w:val="both"/>
        <w:rPr>
          <w:color w:val="auto"/>
        </w:rPr>
      </w:pPr>
      <w:r w:rsidRPr="00E92052">
        <w:rPr>
          <w:b/>
          <w:bCs/>
          <w:color w:val="auto"/>
        </w:rPr>
        <w:t>5. Совершенствовать открытую информационную образовательную среду школы за счет:</w:t>
      </w:r>
      <w:r w:rsidRPr="00E92052">
        <w:rPr>
          <w:color w:val="auto"/>
        </w:rPr>
        <w:t xml:space="preserve"> </w:t>
      </w:r>
    </w:p>
    <w:p w:rsidR="0017671A" w:rsidRPr="00E92052" w:rsidRDefault="0017671A" w:rsidP="00E92052">
      <w:pPr>
        <w:pStyle w:val="Default"/>
        <w:jc w:val="both"/>
        <w:rPr>
          <w:color w:val="auto"/>
        </w:rPr>
      </w:pPr>
      <w:r w:rsidRPr="00E92052">
        <w:rPr>
          <w:color w:val="auto"/>
        </w:rPr>
        <w:t xml:space="preserve">- эффективного использования в урочной и внеурочной деятельности информационно — коммуникационных технологий; </w:t>
      </w:r>
    </w:p>
    <w:p w:rsidR="0017671A" w:rsidRPr="00E92052" w:rsidRDefault="0017671A" w:rsidP="00E92052">
      <w:pPr>
        <w:pStyle w:val="Default"/>
        <w:jc w:val="both"/>
        <w:rPr>
          <w:color w:val="auto"/>
        </w:rPr>
      </w:pPr>
      <w:r w:rsidRPr="00E92052">
        <w:rPr>
          <w:color w:val="auto"/>
        </w:rPr>
        <w:t>- модернизации материально-технического обеспечения образовательного процесса;</w:t>
      </w:r>
    </w:p>
    <w:p w:rsidR="0017671A" w:rsidRPr="00E92052" w:rsidRDefault="0017671A" w:rsidP="00E92052">
      <w:pPr>
        <w:pStyle w:val="Default"/>
        <w:jc w:val="both"/>
        <w:rPr>
          <w:color w:val="auto"/>
        </w:rPr>
      </w:pPr>
      <w:r w:rsidRPr="00E92052">
        <w:rPr>
          <w:color w:val="auto"/>
        </w:rPr>
        <w:t xml:space="preserve">- организации постоянно действующих консультаций и семинаров по вопросам, связанным с использованием ИКТ; </w:t>
      </w:r>
    </w:p>
    <w:p w:rsidR="0017671A" w:rsidRPr="00E92052" w:rsidRDefault="0017671A" w:rsidP="00E92052">
      <w:pPr>
        <w:pStyle w:val="Default"/>
        <w:jc w:val="both"/>
        <w:rPr>
          <w:color w:val="auto"/>
        </w:rPr>
      </w:pPr>
      <w:r w:rsidRPr="00E92052">
        <w:rPr>
          <w:color w:val="auto"/>
        </w:rPr>
        <w:t xml:space="preserve">- 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   </w:t>
      </w:r>
    </w:p>
    <w:p w:rsidR="0017671A" w:rsidRPr="00C0745B" w:rsidRDefault="0017671A" w:rsidP="0063464D">
      <w:pPr>
        <w:spacing w:after="0" w:line="240" w:lineRule="auto"/>
        <w:ind w:firstLine="709"/>
        <w:jc w:val="both"/>
        <w:rPr>
          <w:rFonts w:ascii="Times New Roman" w:hAnsi="Times New Roman" w:cs="Times New Roman"/>
          <w:sz w:val="24"/>
          <w:szCs w:val="24"/>
          <w:lang w:eastAsia="ru-RU"/>
        </w:rPr>
      </w:pPr>
      <w:r w:rsidRPr="00C0745B">
        <w:rPr>
          <w:rFonts w:ascii="Times New Roman" w:hAnsi="Times New Roman" w:cs="Times New Roman"/>
          <w:sz w:val="24"/>
          <w:szCs w:val="24"/>
          <w:lang w:eastAsia="ru-RU"/>
        </w:rPr>
        <w:t xml:space="preserve">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 тематические 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На заседаниях ШМО  проводится экспертиза методических разработок, курсов по выбору, программно-методического обеспечения. </w:t>
      </w:r>
    </w:p>
    <w:p w:rsidR="0017671A" w:rsidRPr="0081566C" w:rsidRDefault="0017671A" w:rsidP="0081566C">
      <w:pPr>
        <w:spacing w:after="0" w:line="240" w:lineRule="auto"/>
        <w:ind w:firstLine="709"/>
        <w:jc w:val="both"/>
        <w:rPr>
          <w:rFonts w:ascii="Times New Roman" w:hAnsi="Times New Roman" w:cs="Times New Roman"/>
          <w:sz w:val="24"/>
          <w:szCs w:val="24"/>
          <w:lang w:eastAsia="ru-RU"/>
        </w:rPr>
      </w:pPr>
      <w:r w:rsidRPr="00C0745B">
        <w:rPr>
          <w:rFonts w:ascii="Times New Roman" w:hAnsi="Times New Roman" w:cs="Times New Roman"/>
          <w:sz w:val="24"/>
          <w:szCs w:val="24"/>
        </w:rPr>
        <w:t>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p>
    <w:p w:rsidR="0017671A" w:rsidRPr="0081566C" w:rsidRDefault="0017671A" w:rsidP="003D213D">
      <w:pPr>
        <w:spacing w:before="100" w:beforeAutospacing="1" w:after="100" w:afterAutospacing="1" w:line="240" w:lineRule="auto"/>
        <w:jc w:val="center"/>
        <w:outlineLvl w:val="0"/>
        <w:rPr>
          <w:rFonts w:ascii="Times New Roman" w:hAnsi="Times New Roman" w:cs="Times New Roman"/>
          <w:b/>
          <w:bCs/>
          <w:kern w:val="36"/>
          <w:sz w:val="28"/>
          <w:szCs w:val="28"/>
          <w:lang w:eastAsia="ru-RU"/>
        </w:rPr>
      </w:pPr>
      <w:r w:rsidRPr="0081566C">
        <w:rPr>
          <w:rFonts w:ascii="Times New Roman" w:hAnsi="Times New Roman" w:cs="Times New Roman"/>
          <w:b/>
          <w:bCs/>
          <w:kern w:val="36"/>
          <w:sz w:val="28"/>
          <w:szCs w:val="28"/>
          <w:lang w:eastAsia="ru-RU"/>
        </w:rPr>
        <w:t>Структура  управления образовательной организацией</w:t>
      </w:r>
    </w:p>
    <w:p w:rsidR="0017671A" w:rsidRDefault="0017671A" w:rsidP="003D213D">
      <w:pPr>
        <w:spacing w:before="100" w:beforeAutospacing="1" w:after="100" w:afterAutospacing="1" w:line="240" w:lineRule="auto"/>
        <w:rPr>
          <w:rFonts w:ascii="Times New Roman" w:hAnsi="Times New Roman" w:cs="Times New Roman"/>
          <w:sz w:val="24"/>
          <w:szCs w:val="24"/>
          <w:lang w:eastAsia="ru-RU"/>
        </w:rPr>
      </w:pPr>
      <w:r w:rsidRPr="00002C1E">
        <w:rPr>
          <w:rFonts w:ascii="Times New Roman" w:hAnsi="Times New Roman" w:cs="Times New Roman"/>
          <w:lang w:eastAsia="ru-RU"/>
        </w:rPr>
        <w:t xml:space="preserve">         </w:t>
      </w:r>
      <w:r w:rsidRPr="0063464D">
        <w:rPr>
          <w:rFonts w:ascii="Times New Roman" w:hAnsi="Times New Roman" w:cs="Times New Roman"/>
          <w:sz w:val="24"/>
          <w:szCs w:val="24"/>
          <w:lang w:eastAsia="ru-RU"/>
        </w:rPr>
        <w:t>МБОУ ВСОШ №2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нести обязанности, быть истцом и ответчиком в суде.</w: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roundrect id="_x0000_s1026" style="position:absolute;margin-left:141.2pt;margin-top:2.6pt;width:221.5pt;height:52.85pt;z-index:251631104" arcsize="10923f">
            <v:textbox style="mso-next-textbox:#_x0000_s1026">
              <w:txbxContent>
                <w:p w:rsidR="0017671A" w:rsidRDefault="0017671A" w:rsidP="003D213D">
                  <w:pPr>
                    <w:jc w:val="center"/>
                    <w:rPr>
                      <w:rFonts w:ascii="Times New Roman" w:hAnsi="Times New Roman" w:cs="Times New Roman"/>
                      <w:sz w:val="24"/>
                      <w:szCs w:val="24"/>
                    </w:rPr>
                  </w:pPr>
                  <w:r w:rsidRPr="001730ED">
                    <w:rPr>
                      <w:rFonts w:ascii="Times New Roman" w:hAnsi="Times New Roman" w:cs="Times New Roman"/>
                      <w:sz w:val="24"/>
                      <w:szCs w:val="24"/>
                    </w:rPr>
                    <w:t>Учредитель</w:t>
                  </w:r>
                </w:p>
                <w:p w:rsidR="0017671A" w:rsidRPr="001730ED" w:rsidRDefault="0017671A" w:rsidP="003D213D">
                  <w:pPr>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г. Владикавказ</w:t>
                  </w:r>
                </w:p>
              </w:txbxContent>
            </v:textbox>
          </v:roundrec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ind w:firstLine="284"/>
        <w:rPr>
          <w:rFonts w:ascii="Times New Roman" w:hAnsi="Times New Roman" w:cs="Times New Roman"/>
          <w:noProof/>
          <w:sz w:val="24"/>
          <w:szCs w:val="24"/>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8.5pt;margin-top:12.25pt;width:0;height:17.3pt;z-index:251635200" o:connectortype="straigh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roundrect id="_x0000_s1028" style="position:absolute;margin-left:431.45pt;margin-top:1.75pt;width:66.6pt;height:44.4pt;z-index:251632128" arcsize="10923f">
            <v:textbox style="mso-next-textbox:#_x0000_s1028">
              <w:txbxContent>
                <w:p w:rsidR="0017671A" w:rsidRPr="001730ED" w:rsidRDefault="0017671A" w:rsidP="003D213D">
                  <w:pPr>
                    <w:jc w:val="center"/>
                    <w:rPr>
                      <w:rFonts w:ascii="Times New Roman" w:hAnsi="Times New Roman" w:cs="Times New Roman"/>
                      <w:sz w:val="24"/>
                      <w:szCs w:val="24"/>
                    </w:rPr>
                  </w:pPr>
                  <w:r w:rsidRPr="001730ED">
                    <w:rPr>
                      <w:rFonts w:ascii="Times New Roman" w:hAnsi="Times New Roman" w:cs="Times New Roman"/>
                      <w:sz w:val="24"/>
                      <w:szCs w:val="24"/>
                    </w:rPr>
                    <w:t>Профком</w:t>
                  </w:r>
                </w:p>
              </w:txbxContent>
            </v:textbox>
          </v:roundrect>
        </w:pict>
      </w:r>
      <w:r>
        <w:rPr>
          <w:noProof/>
          <w:lang w:eastAsia="ru-RU"/>
        </w:rPr>
        <w:pict>
          <v:roundrect id="_x0000_s1029" style="position:absolute;margin-left:309.95pt;margin-top:1.75pt;width:98.25pt;height:55pt;z-index:251636224" arcsize="10923f">
            <v:textbox>
              <w:txbxContent>
                <w:p w:rsidR="0017671A" w:rsidRPr="001730ED" w:rsidRDefault="0017671A" w:rsidP="003D213D">
                  <w:pPr>
                    <w:jc w:val="center"/>
                    <w:rPr>
                      <w:rFonts w:ascii="Times New Roman" w:hAnsi="Times New Roman" w:cs="Times New Roman"/>
                      <w:sz w:val="24"/>
                      <w:szCs w:val="24"/>
                    </w:rPr>
                  </w:pPr>
                  <w:r w:rsidRPr="001730ED">
                    <w:rPr>
                      <w:rFonts w:ascii="Times New Roman" w:hAnsi="Times New Roman" w:cs="Times New Roman"/>
                      <w:sz w:val="24"/>
                      <w:szCs w:val="24"/>
                    </w:rPr>
                    <w:t>Общее собрание трудового коллектива</w:t>
                  </w:r>
                </w:p>
              </w:txbxContent>
            </v:textbox>
          </v:roundrect>
        </w:pict>
      </w:r>
      <w:r>
        <w:rPr>
          <w:noProof/>
          <w:lang w:eastAsia="ru-RU"/>
        </w:rPr>
        <w:pict>
          <v:roundrect id="_x0000_s1030" style="position:absolute;margin-left:79.95pt;margin-top:1.75pt;width:90.55pt;height:44.4pt;z-index:251633152" arcsize="10923f">
            <v:textbox>
              <w:txbxContent>
                <w:p w:rsidR="0017671A" w:rsidRPr="001730ED" w:rsidRDefault="0017671A" w:rsidP="003D213D">
                  <w:pPr>
                    <w:jc w:val="center"/>
                    <w:rPr>
                      <w:rFonts w:ascii="Times New Roman" w:hAnsi="Times New Roman" w:cs="Times New Roman"/>
                      <w:sz w:val="24"/>
                      <w:szCs w:val="24"/>
                    </w:rPr>
                  </w:pPr>
                  <w:r w:rsidRPr="001730ED">
                    <w:rPr>
                      <w:rFonts w:ascii="Times New Roman" w:hAnsi="Times New Roman" w:cs="Times New Roman"/>
                      <w:sz w:val="24"/>
                      <w:szCs w:val="24"/>
                    </w:rPr>
                    <w:t>Педагогический совет</w:t>
                  </w:r>
                </w:p>
              </w:txbxContent>
            </v:textbox>
          </v:roundrect>
        </w:pict>
      </w:r>
      <w:r>
        <w:rPr>
          <w:noProof/>
          <w:lang w:eastAsia="ru-RU"/>
        </w:rPr>
        <w:pict>
          <v:roundrect id="_x0000_s1031" style="position:absolute;margin-left:206.7pt;margin-top:1.75pt;width:77.8pt;height:44.4pt;z-index:251634176" arcsize="10923f">
            <v:textbox>
              <w:txbxContent>
                <w:p w:rsidR="0017671A" w:rsidRDefault="0017671A" w:rsidP="003D213D">
                  <w:pPr>
                    <w:jc w:val="center"/>
                    <w:rPr>
                      <w:rFonts w:ascii="Times New Roman" w:hAnsi="Times New Roman" w:cs="Times New Roman"/>
                      <w:sz w:val="24"/>
                      <w:szCs w:val="24"/>
                    </w:rPr>
                  </w:pPr>
                  <w:r w:rsidRPr="001730ED">
                    <w:rPr>
                      <w:rFonts w:ascii="Times New Roman" w:hAnsi="Times New Roman" w:cs="Times New Roman"/>
                      <w:sz w:val="24"/>
                      <w:szCs w:val="24"/>
                    </w:rPr>
                    <w:t>Директор</w:t>
                  </w:r>
                </w:p>
                <w:p w:rsidR="0017671A" w:rsidRPr="001730ED" w:rsidRDefault="0017671A" w:rsidP="003D213D">
                  <w:pPr>
                    <w:jc w:val="center"/>
                    <w:rPr>
                      <w:rFonts w:ascii="Times New Roman" w:hAnsi="Times New Roman" w:cs="Times New Roman"/>
                      <w:sz w:val="24"/>
                      <w:szCs w:val="24"/>
                    </w:rPr>
                  </w:pPr>
                </w:p>
              </w:txbxContent>
            </v:textbox>
          </v:roundrect>
        </w:pict>
      </w:r>
      <w:r>
        <w:rPr>
          <w:noProof/>
          <w:lang w:eastAsia="ru-RU"/>
        </w:rPr>
        <w:pict>
          <v:roundrect id="_x0000_s1032" style="position:absolute;margin-left:-19.8pt;margin-top:1.75pt;width:4.65pt;height:4.15pt;z-index:251637248" arcsize="10923f">
            <v:textbox style="mso-next-textbox:#_x0000_s1032">
              <w:txbxContent>
                <w:p w:rsidR="0017671A" w:rsidRPr="001730ED" w:rsidRDefault="0017671A" w:rsidP="003D213D">
                  <w:pPr>
                    <w:jc w:val="center"/>
                    <w:rPr>
                      <w:rFonts w:ascii="Times New Roman" w:hAnsi="Times New Roman" w:cs="Times New Roman"/>
                      <w:sz w:val="24"/>
                      <w:szCs w:val="24"/>
                    </w:rPr>
                  </w:pPr>
                </w:p>
              </w:txbxContent>
            </v:textbox>
          </v:roundrec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shape id="_x0000_s1033" type="#_x0000_t32" style="position:absolute;margin-left:63.95pt;margin-top:5.4pt;width:16pt;height:.05pt;z-index:251640320" o:connectortype="straight"/>
        </w:pict>
      </w:r>
      <w:r>
        <w:rPr>
          <w:noProof/>
          <w:lang w:eastAsia="ru-RU"/>
        </w:rPr>
        <w:pict>
          <v:shape id="_x0000_s1034" type="#_x0000_t32" style="position:absolute;margin-left:183.45pt;margin-top:5.4pt;width:22.5pt;height:0;z-index:251641344" o:connectortype="straight"/>
        </w:pict>
      </w:r>
      <w:r>
        <w:rPr>
          <w:noProof/>
          <w:lang w:eastAsia="ru-RU"/>
        </w:rPr>
        <w:pict>
          <v:shape id="_x0000_s1035" type="#_x0000_t32" style="position:absolute;margin-left:419.45pt;margin-top:5.4pt;width:12pt;height:0;z-index:251638272" o:connectortype="straight"/>
        </w:pict>
      </w:r>
      <w:r>
        <w:rPr>
          <w:noProof/>
          <w:lang w:eastAsia="ru-RU"/>
        </w:rPr>
        <w:pict>
          <v:shape id="_x0000_s1036" type="#_x0000_t32" style="position:absolute;margin-left:290.7pt;margin-top:5.4pt;width:18pt;height:0;z-index:251639296" o:connectortype="straight"/>
        </w:pict>
      </w:r>
      <w:r>
        <w:rPr>
          <w:noProof/>
          <w:lang w:eastAsia="ru-RU"/>
        </w:rPr>
        <w:pict>
          <v:shape id="_x0000_s1037" type="#_x0000_t32" style="position:absolute;margin-left:-31.3pt;margin-top:20.35pt;width:562.5pt;height:0;z-index:251684352" o:connectortype="straight"/>
        </w:pict>
      </w:r>
      <w:r>
        <w:rPr>
          <w:noProof/>
          <w:lang w:eastAsia="ru-RU"/>
        </w:rPr>
        <w:pict>
          <v:shape id="_x0000_s1038" type="#_x0000_t32" style="position:absolute;margin-left:-31.3pt;margin-top:20.35pt;width:.75pt;height:373.5pt;flip:x;z-index:251682304" o:connectortype="straight"/>
        </w:pict>
      </w:r>
      <w:r>
        <w:rPr>
          <w:noProof/>
          <w:lang w:eastAsia="ru-RU"/>
        </w:rPr>
        <w:pict>
          <v:shape id="_x0000_s1039" type="#_x0000_t32" style="position:absolute;margin-left:361.95pt;margin-top:20.35pt;width:.75pt;height:18.75pt;z-index:251646464" o:connectortype="straight"/>
        </w:pict>
      </w:r>
      <w:r>
        <w:rPr>
          <w:noProof/>
          <w:lang w:eastAsia="ru-RU"/>
        </w:rPr>
        <w:pict>
          <v:shape id="_x0000_s1040" type="#_x0000_t32" style="position:absolute;margin-left:531.2pt;margin-top:20.35pt;width:.05pt;height:373.5pt;z-index:251642368" o:connectortype="straight"/>
        </w:pict>
      </w:r>
      <w:r>
        <w:rPr>
          <w:noProof/>
          <w:lang w:eastAsia="ru-RU"/>
        </w:rPr>
        <w:pict>
          <v:shape id="_x0000_s1041" type="#_x0000_t32" style="position:absolute;margin-left:478.7pt;margin-top:20.35pt;width:52.5pt;height:0;z-index:251643392" o:connectortype="straight"/>
        </w:pict>
      </w:r>
      <w:r>
        <w:rPr>
          <w:noProof/>
          <w:lang w:eastAsia="ru-RU"/>
        </w:rPr>
        <w:pict>
          <v:shape id="_x0000_s1042" type="#_x0000_t32" style="position:absolute;margin-left:235.7pt;margin-top:8.35pt;width:0;height:10.5pt;z-index:251649536" o:connectortype="straight"/>
        </w:pict>
      </w:r>
      <w:r>
        <w:rPr>
          <w:noProof/>
          <w:lang w:eastAsia="ru-RU"/>
        </w:rPr>
        <w:pict>
          <v:shape id="_x0000_s1043" type="#_x0000_t32" style="position:absolute;margin-left:69.45pt;margin-top:20.35pt;width:0;height:18.75pt;z-index:251648512" o:connectortype="straight"/>
        </w:pict>
      </w:r>
      <w:r>
        <w:rPr>
          <w:noProof/>
          <w:lang w:eastAsia="ru-RU"/>
        </w:rPr>
        <w:pict>
          <v:shape id="_x0000_s1044" type="#_x0000_t32" style="position:absolute;margin-left:468.95pt;margin-top:20.35pt;width:0;height:18.75pt;z-index:251645440" o:connectortype="straight"/>
        </w:pict>
      </w:r>
      <w:r>
        <w:rPr>
          <w:noProof/>
          <w:lang w:eastAsia="ru-RU"/>
        </w:rPr>
        <w:pict>
          <v:shape id="_x0000_s1045" type="#_x0000_t32" style="position:absolute;margin-left:235.7pt;margin-top:18.55pt;width:0;height:17.25pt;z-index:251647488" o:connectortype="straight"/>
        </w:pict>
      </w:r>
      <w:r>
        <w:rPr>
          <w:noProof/>
          <w:lang w:eastAsia="ru-RU"/>
        </w:rPr>
        <w:pict>
          <v:shape id="_x0000_s1046" type="#_x0000_t32" style="position:absolute;margin-left:-60.3pt;margin-top:15pt;width:0;height:402pt;z-index:251644416" o:connectortype="straigh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roundrect id="_x0000_s1047" style="position:absolute;margin-left:18.45pt;margin-top:10.9pt;width:116pt;height:47pt;z-index:251653632" arcsize="10923f">
            <v:textbox>
              <w:txbxContent>
                <w:p w:rsidR="0017671A" w:rsidRPr="00160BD8" w:rsidRDefault="0017671A" w:rsidP="003D213D">
                  <w:pPr>
                    <w:jc w:val="center"/>
                    <w:rPr>
                      <w:rFonts w:ascii="Times New Roman" w:hAnsi="Times New Roman" w:cs="Times New Roman"/>
                      <w:sz w:val="24"/>
                      <w:szCs w:val="24"/>
                    </w:rPr>
                  </w:pPr>
                  <w:r w:rsidRPr="00160BD8">
                    <w:rPr>
                      <w:rFonts w:ascii="Times New Roman" w:hAnsi="Times New Roman" w:cs="Times New Roman"/>
                      <w:sz w:val="24"/>
                      <w:szCs w:val="24"/>
                    </w:rPr>
                    <w:t>Заместител</w:t>
                  </w:r>
                  <w:r>
                    <w:rPr>
                      <w:rFonts w:ascii="Times New Roman" w:hAnsi="Times New Roman" w:cs="Times New Roman"/>
                      <w:sz w:val="24"/>
                      <w:szCs w:val="24"/>
                    </w:rPr>
                    <w:t xml:space="preserve">ь </w:t>
                  </w:r>
                  <w:r w:rsidRPr="00160BD8">
                    <w:rPr>
                      <w:rFonts w:ascii="Times New Roman" w:hAnsi="Times New Roman" w:cs="Times New Roman"/>
                      <w:sz w:val="24"/>
                      <w:szCs w:val="24"/>
                    </w:rPr>
                    <w:t>директора по УВР</w:t>
                  </w:r>
                </w:p>
              </w:txbxContent>
            </v:textbox>
          </v:roundrect>
        </w:pict>
      </w:r>
      <w:r>
        <w:rPr>
          <w:noProof/>
          <w:lang w:eastAsia="ru-RU"/>
        </w:rPr>
        <w:pict>
          <v:roundrect id="_x0000_s1048" style="position:absolute;margin-left:431.45pt;margin-top:10.4pt;width:71.25pt;height:47.5pt;z-index:251651584" arcsize="10923f">
            <v:textbox>
              <w:txbxContent>
                <w:p w:rsidR="0017671A" w:rsidRPr="00160BD8" w:rsidRDefault="0017671A" w:rsidP="003D213D">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v:textbox>
          </v:roundrect>
        </w:pict>
      </w:r>
      <w:r>
        <w:rPr>
          <w:noProof/>
          <w:lang w:eastAsia="ru-RU"/>
        </w:rPr>
        <w:pict>
          <v:roundrect id="_x0000_s1049" style="position:absolute;margin-left:315.95pt;margin-top:10.4pt;width:87pt;height:51.55pt;z-index:251650560" arcsize="10923f">
            <v:textbox>
              <w:txbxContent>
                <w:p w:rsidR="0017671A" w:rsidRPr="00160BD8" w:rsidRDefault="0017671A" w:rsidP="003D213D">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АХЧ</w:t>
                  </w:r>
                </w:p>
              </w:txbxContent>
            </v:textbox>
          </v:roundrect>
        </w:pict>
      </w:r>
      <w:r>
        <w:rPr>
          <w:noProof/>
          <w:lang w:eastAsia="ru-RU"/>
        </w:rPr>
        <w:pict>
          <v:roundrect id="_x0000_s1050" style="position:absolute;margin-left:192.45pt;margin-top:8pt;width:92pt;height:53.95pt;z-index:251652608" arcsize="10923f">
            <v:textbox>
              <w:txbxContent>
                <w:p w:rsidR="0017671A" w:rsidRPr="00160BD8" w:rsidRDefault="0017671A" w:rsidP="003D213D">
                  <w:pPr>
                    <w:jc w:val="center"/>
                    <w:rPr>
                      <w:rFonts w:ascii="Times New Roman" w:hAnsi="Times New Roman" w:cs="Times New Roman"/>
                      <w:sz w:val="24"/>
                      <w:szCs w:val="24"/>
                    </w:rPr>
                  </w:pPr>
                  <w:r w:rsidRPr="00160BD8">
                    <w:rPr>
                      <w:rFonts w:ascii="Times New Roman" w:hAnsi="Times New Roman" w:cs="Times New Roman"/>
                      <w:sz w:val="24"/>
                      <w:szCs w:val="24"/>
                    </w:rPr>
                    <w:t>Заместитель директора по ВР</w:t>
                  </w:r>
                </w:p>
              </w:txbxContent>
            </v:textbox>
          </v:roundrec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shape id="_x0000_s1051" type="#_x0000_t32" style="position:absolute;margin-left:-4.3pt;margin-top:22.9pt;width:138.75pt;height:1.65pt;flip:y;z-index:251666944" o:connectortype="straight"/>
        </w:pict>
      </w:r>
      <w:r>
        <w:rPr>
          <w:noProof/>
          <w:lang w:eastAsia="ru-RU"/>
        </w:rPr>
        <w:pict>
          <v:shape id="_x0000_s1052" type="#_x0000_t32" style="position:absolute;margin-left:34.7pt;margin-top:25.45pt;width:.05pt;height:19.05pt;z-index:251664896" o:connectortype="straight"/>
        </w:pict>
      </w:r>
      <w:r>
        <w:rPr>
          <w:noProof/>
          <w:lang w:eastAsia="ru-RU"/>
        </w:rPr>
        <w:pict>
          <v:shape id="_x0000_s1053" type="#_x0000_t32" style="position:absolute;margin-left:79.95pt;margin-top:24.7pt;width:.05pt;height:19.8pt;z-index:251662848" o:connectortype="straight"/>
        </w:pict>
      </w:r>
      <w:r>
        <w:rPr>
          <w:noProof/>
          <w:lang w:eastAsia="ru-RU"/>
        </w:rPr>
        <w:pict>
          <v:shape id="_x0000_s1054" type="#_x0000_t32" style="position:absolute;margin-left:134.45pt;margin-top:23.05pt;width:0;height:18.75pt;z-index:251663872" o:connectortype="straight"/>
        </w:pict>
      </w:r>
      <w:r>
        <w:rPr>
          <w:noProof/>
          <w:lang w:eastAsia="ru-RU"/>
        </w:rPr>
        <w:pict>
          <v:shape id="_x0000_s1055" type="#_x0000_t32" style="position:absolute;margin-left:-4.9pt;margin-top:25.2pt;width:0;height:17.25pt;z-index:251665920" o:connectortype="straight"/>
        </w:pict>
      </w:r>
      <w:r>
        <w:rPr>
          <w:noProof/>
          <w:lang w:eastAsia="ru-RU"/>
        </w:rPr>
        <w:pict>
          <v:shape id="_x0000_s1056" type="#_x0000_t32" style="position:absolute;margin-left:336.45pt;margin-top:25.3pt;width:0;height:17.25pt;z-index:251656704" o:connectortype="straight"/>
        </w:pict>
      </w:r>
      <w:r>
        <w:rPr>
          <w:noProof/>
          <w:lang w:eastAsia="ru-RU"/>
        </w:rPr>
        <w:pict>
          <v:shape id="_x0000_s1057" type="#_x0000_t32" style="position:absolute;margin-left:284.45pt;margin-top:25.3pt;width:.05pt;height:14.85pt;z-index:251657728" o:connectortype="straight"/>
        </w:pict>
      </w:r>
      <w:r>
        <w:rPr>
          <w:noProof/>
          <w:lang w:eastAsia="ru-RU"/>
        </w:rPr>
        <w:pict>
          <v:shape id="_x0000_s1058" type="#_x0000_t32" style="position:absolute;margin-left:241.25pt;margin-top:27.25pt;width:.75pt;height:17.25pt;z-index:251658752" o:connectortype="straight"/>
        </w:pict>
      </w:r>
      <w:r>
        <w:rPr>
          <w:noProof/>
          <w:lang w:eastAsia="ru-RU"/>
        </w:rPr>
        <w:pict>
          <v:shape id="_x0000_s1059" type="#_x0000_t32" style="position:absolute;margin-left:192.45pt;margin-top:25.45pt;width:0;height:17.2pt;z-index:251659776" o:connectortype="straight"/>
        </w:pict>
      </w:r>
      <w:r>
        <w:rPr>
          <w:noProof/>
          <w:lang w:eastAsia="ru-RU"/>
        </w:rPr>
        <w:pict>
          <v:shape id="_x0000_s1060" type="#_x0000_t32" style="position:absolute;margin-left:192.45pt;margin-top:24.55pt;width:2in;height:.05pt;z-index:251660800" o:connectortype="straight"/>
        </w:pict>
      </w:r>
      <w:r>
        <w:rPr>
          <w:noProof/>
          <w:lang w:eastAsia="ru-RU"/>
        </w:rPr>
        <w:pict>
          <v:shape id="_x0000_s1061" type="#_x0000_t32" style="position:absolute;margin-left:402.95pt;margin-top:19.8pt;width:0;height:22pt;z-index:251655680" o:connectortype="straight"/>
        </w:pict>
      </w:r>
      <w:r>
        <w:rPr>
          <w:noProof/>
          <w:lang w:eastAsia="ru-RU"/>
        </w:rPr>
        <w:pict>
          <v:shape id="_x0000_s1062" type="#_x0000_t32" style="position:absolute;margin-left:486.95pt;margin-top:14.8pt;width:0;height:27.85pt;z-index:251654656" o:connectortype="straight"/>
        </w:pict>
      </w:r>
      <w:r>
        <w:rPr>
          <w:noProof/>
          <w:lang w:eastAsia="ru-RU"/>
        </w:rPr>
        <w:pict>
          <v:shape id="_x0000_s1063" type="#_x0000_t32" style="position:absolute;margin-left:241.2pt;margin-top:20.65pt;width:.05pt;height:6.6pt;z-index:251661824" o:connectortype="straigh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roundrect id="_x0000_s1064" style="position:absolute;margin-left:319.7pt;margin-top:14pt;width:30.75pt;height:8.85pt;z-index:251672064" arcsize="10923f">
            <v:textbox style="layout-flow:vertical;mso-layout-flow-alt:bottom-to-top">
              <w:txbxContent>
                <w:p w:rsidR="0017671A" w:rsidRPr="00EE6CF2" w:rsidRDefault="0017671A" w:rsidP="0063464D">
                  <w:pPr>
                    <w:rPr>
                      <w:rFonts w:ascii="Times New Roman" w:hAnsi="Times New Roman" w:cs="Times New Roman"/>
                      <w:sz w:val="24"/>
                      <w:szCs w:val="24"/>
                    </w:rPr>
                  </w:pPr>
                </w:p>
              </w:txbxContent>
            </v:textbox>
          </v:roundrect>
        </w:pict>
      </w:r>
      <w:r>
        <w:rPr>
          <w:noProof/>
          <w:lang w:eastAsia="ru-RU"/>
        </w:rPr>
        <w:pict>
          <v:roundrect id="_x0000_s1065" style="position:absolute;margin-left:63.95pt;margin-top:12.35pt;width:36.75pt;height:10.5pt;z-index:251675136" arcsize="10923f">
            <v:textbox style="layout-flow:vertical;mso-layout-flow-alt:bottom-to-top">
              <w:txbxContent>
                <w:p w:rsidR="0017671A" w:rsidRPr="00520DED" w:rsidRDefault="0017671A" w:rsidP="003D213D">
                  <w:pPr>
                    <w:jc w:val="center"/>
                    <w:rPr>
                      <w:rFonts w:ascii="Times New Roman" w:hAnsi="Times New Roman" w:cs="Times New Roman"/>
                      <w:sz w:val="24"/>
                      <w:szCs w:val="24"/>
                    </w:rPr>
                  </w:pPr>
                </w:p>
              </w:txbxContent>
            </v:textbox>
          </v:roundrect>
        </w:pict>
      </w:r>
      <w:r>
        <w:rPr>
          <w:noProof/>
          <w:lang w:eastAsia="ru-RU"/>
        </w:rPr>
        <w:pict>
          <v:roundrect id="_x0000_s1066" style="position:absolute;margin-left:-25.35pt;margin-top:12.35pt;width:32.25pt;height:178.5pt;z-index:251677184" arcsize="10923f">
            <v:textbox style="layout-flow:vertical;mso-layout-flow-alt:bottom-to-top">
              <w:txbxContent>
                <w:p w:rsidR="0017671A" w:rsidRPr="00153A51" w:rsidRDefault="0017671A" w:rsidP="003D213D">
                  <w:pPr>
                    <w:jc w:val="center"/>
                    <w:rPr>
                      <w:rFonts w:ascii="Times New Roman" w:hAnsi="Times New Roman" w:cs="Times New Roman"/>
                      <w:sz w:val="24"/>
                      <w:szCs w:val="24"/>
                    </w:rPr>
                  </w:pPr>
                  <w:r w:rsidRPr="00153A51">
                    <w:rPr>
                      <w:rFonts w:ascii="Times New Roman" w:hAnsi="Times New Roman" w:cs="Times New Roman"/>
                      <w:sz w:val="24"/>
                      <w:szCs w:val="24"/>
                    </w:rPr>
                    <w:t>Аттестационная комиссия</w:t>
                  </w:r>
                </w:p>
              </w:txbxContent>
            </v:textbox>
          </v:roundrect>
        </w:pict>
      </w:r>
      <w:r>
        <w:rPr>
          <w:noProof/>
          <w:lang w:eastAsia="ru-RU"/>
        </w:rPr>
        <w:pict>
          <v:roundrect id="_x0000_s1067" style="position:absolute;margin-left:18.45pt;margin-top:12.35pt;width:33.75pt;height:178.5pt;z-index:251676160" arcsize="10923f">
            <v:textbox style="layout-flow:vertical;mso-layout-flow-alt:bottom-to-top">
              <w:txbxContent>
                <w:p w:rsidR="0017671A" w:rsidRPr="00520DED" w:rsidRDefault="0017671A" w:rsidP="003D213D">
                  <w:pPr>
                    <w:jc w:val="center"/>
                    <w:rPr>
                      <w:rFonts w:ascii="Times New Roman" w:hAnsi="Times New Roman" w:cs="Times New Roman"/>
                      <w:sz w:val="24"/>
                      <w:szCs w:val="24"/>
                    </w:rPr>
                  </w:pPr>
                  <w:r w:rsidRPr="00520DED">
                    <w:rPr>
                      <w:rFonts w:ascii="Times New Roman" w:hAnsi="Times New Roman" w:cs="Times New Roman"/>
                      <w:sz w:val="24"/>
                      <w:szCs w:val="24"/>
                    </w:rPr>
                    <w:t>Методический совет</w:t>
                  </w:r>
                </w:p>
              </w:txbxContent>
            </v:textbox>
          </v:roundrect>
        </w:pict>
      </w:r>
      <w:r>
        <w:rPr>
          <w:noProof/>
          <w:lang w:eastAsia="ru-RU"/>
        </w:rPr>
        <w:pict>
          <v:roundrect id="_x0000_s1068" style="position:absolute;margin-left:114.2pt;margin-top:12.35pt;width:33.75pt;height:178.5pt;z-index:251668992" arcsize="10923f">
            <v:textbox style="layout-flow:vertical;mso-layout-flow-alt:bottom-to-top">
              <w:txbxContent>
                <w:p w:rsidR="0017671A" w:rsidRPr="00520DED" w:rsidRDefault="0017671A" w:rsidP="003D213D">
                  <w:pPr>
                    <w:jc w:val="center"/>
                    <w:rPr>
                      <w:rFonts w:ascii="Times New Roman" w:hAnsi="Times New Roman" w:cs="Times New Roman"/>
                      <w:sz w:val="24"/>
                      <w:szCs w:val="24"/>
                    </w:rPr>
                  </w:pPr>
                  <w:r w:rsidRPr="00520DED">
                    <w:rPr>
                      <w:rFonts w:ascii="Times New Roman" w:hAnsi="Times New Roman" w:cs="Times New Roman"/>
                      <w:sz w:val="24"/>
                      <w:szCs w:val="24"/>
                    </w:rPr>
                    <w:t>Психологическая служба</w:t>
                  </w:r>
                </w:p>
              </w:txbxContent>
            </v:textbox>
          </v:roundrect>
        </w:pict>
      </w:r>
      <w:r>
        <w:rPr>
          <w:noProof/>
          <w:lang w:eastAsia="ru-RU"/>
        </w:rPr>
        <w:pict>
          <v:roundrect id="_x0000_s1069" style="position:absolute;margin-left:175.2pt;margin-top:12.35pt;width:31.5pt;height:178.5pt;z-index:251670016" arcsize="10923f">
            <v:textbox style="layout-flow:vertical;mso-layout-flow-alt:bottom-to-top">
              <w:txbxContent>
                <w:p w:rsidR="0017671A" w:rsidRPr="00520DED" w:rsidRDefault="0017671A" w:rsidP="003D213D">
                  <w:pPr>
                    <w:jc w:val="center"/>
                    <w:rPr>
                      <w:rFonts w:ascii="Times New Roman" w:hAnsi="Times New Roman" w:cs="Times New Roman"/>
                      <w:sz w:val="24"/>
                      <w:szCs w:val="24"/>
                    </w:rPr>
                  </w:pPr>
                  <w:r w:rsidRPr="00520DED">
                    <w:rPr>
                      <w:rFonts w:ascii="Times New Roman" w:hAnsi="Times New Roman" w:cs="Times New Roman"/>
                      <w:sz w:val="24"/>
                      <w:szCs w:val="24"/>
                    </w:rPr>
                    <w:t>Совет профилактики</w:t>
                  </w:r>
                </w:p>
              </w:txbxContent>
            </v:textbox>
          </v:roundrect>
        </w:pict>
      </w:r>
      <w:r>
        <w:rPr>
          <w:noProof/>
          <w:lang w:eastAsia="ru-RU"/>
        </w:rPr>
        <w:pict>
          <v:roundrect id="_x0000_s1070" style="position:absolute;margin-left:222.2pt;margin-top:12.35pt;width:35.25pt;height:174pt;z-index:251673088" arcsize="10923f">
            <v:textbox style="layout-flow:vertical;mso-layout-flow-alt:bottom-to-top">
              <w:txbxContent>
                <w:p w:rsidR="0017671A" w:rsidRDefault="0017671A" w:rsidP="003D213D">
                  <w:pPr>
                    <w:jc w:val="center"/>
                  </w:pPr>
                  <w:r w:rsidRPr="007D4BA4">
                    <w:rPr>
                      <w:rFonts w:ascii="Times New Roman" w:hAnsi="Times New Roman" w:cs="Times New Roman"/>
                      <w:sz w:val="24"/>
                      <w:szCs w:val="24"/>
                    </w:rPr>
                    <w:t xml:space="preserve">Организация дополнительного </w:t>
                  </w:r>
                  <w:r>
                    <w:t>образования</w:t>
                  </w:r>
                </w:p>
              </w:txbxContent>
            </v:textbox>
          </v:roundrect>
        </w:pict>
      </w:r>
      <w:r>
        <w:rPr>
          <w:noProof/>
          <w:lang w:eastAsia="ru-RU"/>
        </w:rPr>
        <w:pict>
          <v:roundrect id="_x0000_s1071" style="position:absolute;margin-left:270.25pt;margin-top:14.85pt;width:30.75pt;height:174pt;z-index:251674112" arcsize="10923f">
            <v:textbox style="layout-flow:vertical;mso-layout-flow-alt:bottom-to-top">
              <w:txbxContent>
                <w:p w:rsidR="0017671A" w:rsidRPr="007D4BA4" w:rsidRDefault="0017671A" w:rsidP="003D213D">
                  <w:pPr>
                    <w:jc w:val="center"/>
                    <w:rPr>
                      <w:rFonts w:ascii="Times New Roman" w:hAnsi="Times New Roman" w:cs="Times New Roman"/>
                      <w:sz w:val="24"/>
                      <w:szCs w:val="24"/>
                    </w:rPr>
                  </w:pPr>
                  <w:r w:rsidRPr="007D4BA4">
                    <w:rPr>
                      <w:rFonts w:ascii="Times New Roman" w:hAnsi="Times New Roman" w:cs="Times New Roman"/>
                      <w:sz w:val="24"/>
                      <w:szCs w:val="24"/>
                    </w:rPr>
                    <w:t>МО классных руководителей</w:t>
                  </w:r>
                </w:p>
              </w:txbxContent>
            </v:textbox>
          </v:roundrect>
        </w:pict>
      </w:r>
      <w:r>
        <w:rPr>
          <w:noProof/>
          <w:lang w:eastAsia="ru-RU"/>
        </w:rPr>
        <w:pict>
          <v:roundrect id="_x0000_s1072" style="position:absolute;margin-left:384.2pt;margin-top:14.65pt;width:34.5pt;height:174pt;z-index:251671040" arcsize="10923f">
            <v:textbox style="layout-flow:vertical;mso-layout-flow-alt:bottom-to-top">
              <w:txbxContent>
                <w:p w:rsidR="0017671A" w:rsidRPr="007D4BA4" w:rsidRDefault="0017671A" w:rsidP="003D213D">
                  <w:pPr>
                    <w:jc w:val="center"/>
                    <w:rPr>
                      <w:rFonts w:ascii="Times New Roman" w:hAnsi="Times New Roman" w:cs="Times New Roman"/>
                      <w:sz w:val="24"/>
                      <w:szCs w:val="24"/>
                    </w:rPr>
                  </w:pPr>
                  <w:r w:rsidRPr="007D4BA4">
                    <w:rPr>
                      <w:rFonts w:ascii="Times New Roman" w:hAnsi="Times New Roman" w:cs="Times New Roman"/>
                      <w:sz w:val="24"/>
                      <w:szCs w:val="24"/>
                    </w:rPr>
                    <w:t>Обслуживающий персонал</w:t>
                  </w:r>
                </w:p>
              </w:txbxContent>
            </v:textbox>
          </v:roundrect>
        </w:pict>
      </w:r>
      <w:r>
        <w:rPr>
          <w:noProof/>
          <w:lang w:eastAsia="ru-RU"/>
        </w:rPr>
        <w:pict>
          <v:roundrect id="_x0000_s1073" style="position:absolute;margin-left:468.95pt;margin-top:14.65pt;width:33.75pt;height:174pt;z-index:251667968" arcsize="10923f">
            <v:textbox style="layout-flow:vertical;mso-layout-flow-alt:bottom-to-top">
              <w:txbxContent>
                <w:p w:rsidR="0017671A" w:rsidRPr="008C76D0" w:rsidRDefault="0017671A" w:rsidP="003D213D">
                  <w:pPr>
                    <w:jc w:val="center"/>
                    <w:rPr>
                      <w:rFonts w:ascii="Times New Roman" w:hAnsi="Times New Roman" w:cs="Times New Roman"/>
                      <w:sz w:val="24"/>
                      <w:szCs w:val="24"/>
                    </w:rPr>
                  </w:pPr>
                  <w:r w:rsidRPr="008C76D0">
                    <w:rPr>
                      <w:rFonts w:ascii="Times New Roman" w:hAnsi="Times New Roman" w:cs="Times New Roman"/>
                      <w:sz w:val="24"/>
                      <w:szCs w:val="24"/>
                    </w:rPr>
                    <w:t>Главный бухгалтер</w:t>
                  </w:r>
                </w:p>
              </w:txbxContent>
            </v:textbox>
          </v:roundrec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shape id="_x0000_s1074" type="#_x0000_t32" style="position:absolute;margin-left:33.95pt;margin-top:24.05pt;width:.75pt;height:11.75pt;z-index:251678208" o:connectortype="straight"/>
        </w:pict>
      </w:r>
    </w:p>
    <w:p w:rsidR="0017671A" w:rsidRPr="006B1BE8" w:rsidRDefault="0017671A" w:rsidP="003D213D">
      <w:pPr>
        <w:spacing w:before="100" w:beforeAutospacing="1" w:after="100" w:afterAutospacing="1" w:line="240" w:lineRule="auto"/>
        <w:rPr>
          <w:rFonts w:ascii="Times New Roman" w:hAnsi="Times New Roman" w:cs="Times New Roman"/>
          <w:noProof/>
          <w:sz w:val="24"/>
          <w:szCs w:val="24"/>
          <w:lang w:eastAsia="ru-RU"/>
        </w:rPr>
      </w:pPr>
      <w:r>
        <w:rPr>
          <w:noProof/>
          <w:lang w:eastAsia="ru-RU"/>
        </w:rPr>
        <w:pict>
          <v:roundrect id="_x0000_s1075" style="position:absolute;margin-left:.2pt;margin-top:8pt;width:85.5pt;height:37.9pt;z-index:251679232" arcsize="10923f">
            <v:textbox>
              <w:txbxContent>
                <w:p w:rsidR="0017671A" w:rsidRPr="007D4BA4" w:rsidRDefault="0017671A" w:rsidP="003D213D">
                  <w:pPr>
                    <w:jc w:val="center"/>
                    <w:rPr>
                      <w:rFonts w:ascii="Times New Roman" w:hAnsi="Times New Roman" w:cs="Times New Roman"/>
                      <w:sz w:val="24"/>
                      <w:szCs w:val="24"/>
                    </w:rPr>
                  </w:pPr>
                  <w:r w:rsidRPr="007D4BA4">
                    <w:rPr>
                      <w:rFonts w:ascii="Times New Roman" w:hAnsi="Times New Roman" w:cs="Times New Roman"/>
                      <w:sz w:val="24"/>
                      <w:szCs w:val="24"/>
                    </w:rPr>
                    <w:t>Предметные МО</w:t>
                  </w:r>
                </w:p>
              </w:txbxContent>
            </v:textbox>
          </v:roundrect>
        </w:pict>
      </w:r>
    </w:p>
    <w:p w:rsidR="0017671A" w:rsidRPr="006B1BE8" w:rsidRDefault="0017671A" w:rsidP="003D213D">
      <w:pPr>
        <w:rPr>
          <w:rFonts w:ascii="Times New Roman" w:hAnsi="Times New Roman" w:cs="Times New Roman"/>
          <w:sz w:val="24"/>
          <w:szCs w:val="24"/>
          <w:lang w:eastAsia="ru-RU"/>
        </w:rPr>
      </w:pPr>
      <w:r>
        <w:rPr>
          <w:noProof/>
          <w:lang w:eastAsia="ru-RU"/>
        </w:rPr>
        <w:pict>
          <v:roundrect id="_x0000_s1076" style="position:absolute;margin-left:65.35pt;margin-top:10pt;width:393.5pt;height:30.4pt;z-index:251681280" arcsize="10923f">
            <v:textbox>
              <w:txbxContent>
                <w:p w:rsidR="0017671A" w:rsidRPr="001F5B61" w:rsidRDefault="0017671A" w:rsidP="003D213D">
                  <w:pPr>
                    <w:jc w:val="center"/>
                    <w:rPr>
                      <w:rFonts w:ascii="Times New Roman" w:hAnsi="Times New Roman" w:cs="Times New Roman"/>
                      <w:sz w:val="24"/>
                      <w:szCs w:val="24"/>
                    </w:rPr>
                  </w:pPr>
                  <w:r>
                    <w:rPr>
                      <w:rFonts w:ascii="Times New Roman" w:hAnsi="Times New Roman" w:cs="Times New Roman"/>
                      <w:sz w:val="24"/>
                      <w:szCs w:val="24"/>
                    </w:rPr>
                    <w:t>Учащиеся школы, родители, представители общественности</w:t>
                  </w:r>
                </w:p>
              </w:txbxContent>
            </v:textbox>
          </v:roundrect>
        </w:pict>
      </w:r>
    </w:p>
    <w:p w:rsidR="0017671A" w:rsidRPr="006B1BE8" w:rsidRDefault="0017671A" w:rsidP="003D213D">
      <w:pPr>
        <w:rPr>
          <w:rFonts w:ascii="Times New Roman" w:hAnsi="Times New Roman" w:cs="Times New Roman"/>
          <w:sz w:val="24"/>
          <w:szCs w:val="24"/>
          <w:lang w:eastAsia="ru-RU"/>
        </w:rPr>
      </w:pPr>
      <w:r>
        <w:rPr>
          <w:noProof/>
          <w:lang w:eastAsia="ru-RU"/>
        </w:rPr>
        <w:pict>
          <v:shape id="_x0000_s1077" type="#_x0000_t32" style="position:absolute;margin-left:-30.55pt;margin-top:9.6pt;width:26.25pt;height:0;z-index:251683328" o:connectortype="straight"/>
        </w:pict>
      </w:r>
      <w:r>
        <w:rPr>
          <w:noProof/>
          <w:lang w:eastAsia="ru-RU"/>
        </w:rPr>
        <w:pict>
          <v:shape id="_x0000_s1078" type="#_x0000_t32" style="position:absolute;margin-left:512.45pt;margin-top:9.6pt;width:18.75pt;height:0;z-index:251680256" o:connectortype="straight"/>
        </w:pict>
      </w:r>
    </w:p>
    <w:p w:rsidR="0017671A" w:rsidRPr="00802897" w:rsidRDefault="0017671A" w:rsidP="003D213D">
      <w:pPr>
        <w:spacing w:after="0" w:line="240" w:lineRule="auto"/>
        <w:ind w:firstLine="567"/>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xml:space="preserve">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повышение квалификации. </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Педагогический     коллектив   школы   тесно   сотрудничает   с    СОРИПКРО.</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xml:space="preserve"> К основным формам работы можно отнести:</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xml:space="preserve">- повышение квалификации педагогических работников (прохождение курсовой подготовки); </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аттестация педагогических работников;</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посещение семинаров по проблемам обучения и воспитания;</w:t>
      </w:r>
    </w:p>
    <w:p w:rsidR="0017671A" w:rsidRPr="00802897" w:rsidRDefault="0017671A" w:rsidP="003D213D">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xml:space="preserve">- участие в работе научно-практических конференций и видеоконференций; </w:t>
      </w:r>
    </w:p>
    <w:p w:rsidR="0017671A" w:rsidRPr="00802897" w:rsidRDefault="0017671A" w:rsidP="00002C1E">
      <w:pPr>
        <w:spacing w:after="0" w:line="240" w:lineRule="auto"/>
        <w:jc w:val="both"/>
        <w:rPr>
          <w:rFonts w:ascii="Times New Roman" w:hAnsi="Times New Roman" w:cs="Times New Roman"/>
          <w:sz w:val="24"/>
          <w:szCs w:val="24"/>
          <w:lang w:eastAsia="ru-RU"/>
        </w:rPr>
      </w:pPr>
      <w:r w:rsidRPr="00802897">
        <w:rPr>
          <w:rFonts w:ascii="Times New Roman" w:hAnsi="Times New Roman" w:cs="Times New Roman"/>
          <w:sz w:val="24"/>
          <w:szCs w:val="24"/>
          <w:lang w:eastAsia="ru-RU"/>
        </w:rPr>
        <w:t xml:space="preserve">- участие в работе городских методических объединений. </w:t>
      </w:r>
    </w:p>
    <w:p w:rsidR="0017671A" w:rsidRPr="0063464D" w:rsidRDefault="0017671A" w:rsidP="00002C1E">
      <w:pPr>
        <w:spacing w:after="0" w:line="240" w:lineRule="auto"/>
        <w:jc w:val="both"/>
        <w:rPr>
          <w:rFonts w:ascii="Times New Roman" w:hAnsi="Times New Roman" w:cs="Times New Roman"/>
          <w:color w:val="FF0000"/>
          <w:sz w:val="24"/>
          <w:szCs w:val="24"/>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1F0760">
      <w:pPr>
        <w:spacing w:after="0" w:line="240" w:lineRule="auto"/>
        <w:ind w:firstLine="709"/>
        <w:jc w:val="both"/>
        <w:rPr>
          <w:rFonts w:ascii="Times New Roman" w:hAnsi="Times New Roman" w:cs="Times New Roman"/>
          <w:b/>
          <w:bCs/>
          <w:color w:val="FF0000"/>
          <w:lang w:eastAsia="ru-RU"/>
        </w:rPr>
      </w:pPr>
    </w:p>
    <w:p w:rsidR="0017671A" w:rsidRDefault="0017671A" w:rsidP="002F6F63">
      <w:pPr>
        <w:spacing w:after="0" w:line="240" w:lineRule="auto"/>
        <w:jc w:val="both"/>
        <w:rPr>
          <w:rFonts w:ascii="Times New Roman" w:hAnsi="Times New Roman" w:cs="Times New Roman"/>
          <w:b/>
          <w:bCs/>
          <w:color w:val="FF0000"/>
          <w:lang w:eastAsia="ru-RU"/>
        </w:rPr>
      </w:pPr>
    </w:p>
    <w:p w:rsidR="0017671A" w:rsidRPr="008142F7" w:rsidRDefault="0017671A" w:rsidP="001F0760">
      <w:pPr>
        <w:spacing w:after="0" w:line="240" w:lineRule="auto"/>
        <w:ind w:firstLine="709"/>
        <w:jc w:val="both"/>
        <w:rPr>
          <w:rFonts w:ascii="Times New Roman" w:hAnsi="Times New Roman" w:cs="Times New Roman"/>
          <w:b/>
          <w:bCs/>
          <w:sz w:val="28"/>
          <w:szCs w:val="28"/>
          <w:lang w:eastAsia="ru-RU"/>
        </w:rPr>
      </w:pPr>
      <w:r w:rsidRPr="008142F7">
        <w:rPr>
          <w:rFonts w:ascii="Times New Roman" w:hAnsi="Times New Roman" w:cs="Times New Roman"/>
          <w:b/>
          <w:bCs/>
          <w:sz w:val="28"/>
          <w:szCs w:val="28"/>
          <w:lang w:eastAsia="ru-RU"/>
        </w:rPr>
        <w:t>1.3. Образовательная деятельность</w:t>
      </w:r>
    </w:p>
    <w:p w:rsidR="0017671A" w:rsidRPr="008142F7" w:rsidRDefault="0017671A" w:rsidP="001F0760">
      <w:pPr>
        <w:spacing w:after="0" w:line="240" w:lineRule="auto"/>
        <w:ind w:firstLine="709"/>
        <w:jc w:val="both"/>
        <w:rPr>
          <w:rFonts w:ascii="Times New Roman" w:hAnsi="Times New Roman" w:cs="Times New Roman"/>
          <w:b/>
          <w:bCs/>
          <w:sz w:val="28"/>
          <w:szCs w:val="28"/>
          <w:lang w:eastAsia="ru-RU"/>
        </w:rPr>
      </w:pP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Документы, в соответствии с которыми ведется образовательная деятельность в МБОУ ВСОШ №2:</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Федеральный закон от 29.12.2012 № 273-ФЗ «Об образовании в Российской Федерации»;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ФГОС начального общего, основного общего , среднего общего образования.</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СанПиН 2.4.2.2821-10 «Санитарно-эпидемиологические требования к условиям и организации обучения в общеобразовательных учреждениях»;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Основная образовательная программа основного общего образования;</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-Основная  образовательная программа среднего общего образования;</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Учебный план МБОУ ВСОШ №2 на 2019-2020 учебный год;</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Годовой календарный график;</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Расписание занятий.</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В 2020 году в результате введения ограничительных мер в связи с распространением коронавирусной инфекции часть образовательных программ в 2019-2020 учебном году пришлось реализовывать с применением электронного обучения и дистанционных образовательных технологий. С 6 апреля 2020 г МБОУ ВСОШ №2 перешла на дистанционное обучение. В связи с</w:t>
      </w:r>
      <w:r w:rsidRPr="002F6F63">
        <w:rPr>
          <w:rFonts w:ascii="Times New Roman" w:hAnsi="Times New Roman" w:cs="Times New Roman"/>
          <w:i/>
          <w:iCs/>
        </w:rPr>
        <w:t xml:space="preserve"> </w:t>
      </w:r>
      <w:r w:rsidRPr="002F6F63">
        <w:rPr>
          <w:rFonts w:ascii="Times New Roman" w:hAnsi="Times New Roman" w:cs="Times New Roman"/>
          <w:sz w:val="24"/>
          <w:szCs w:val="24"/>
        </w:rPr>
        <w:t xml:space="preserve">этим администрация школы утвердила следующий пакет документов: локальный акт, регламент и расписание, с учетом СанПиН 2.4.2.2821-10 .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Был издан приказ по МБОУ ВСОШ №2 о переходе на  дистанционное обучение. Все документы были выставлены на сайт школы и в объявлениях Дневник.ру.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В ходе проведения дистанционного обучения использовались федеральные и региональные информационные ресурсы, в частности: ZOOM, Учи.ру, Якласс, Яндекс школа, WhatsАpp.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основной и средней школе. Причину данной ситуации видим в следующем: </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недостаточное обеспечение обучающихся техническими средствами обучения – компьютерами, ноутбуками и др., высокоскоростным интернетом;</w:t>
      </w:r>
    </w:p>
    <w:p w:rsidR="0017671A" w:rsidRPr="002F6F63" w:rsidRDefault="0017671A" w:rsidP="002F6F63">
      <w:pPr>
        <w:jc w:val="both"/>
        <w:rPr>
          <w:rFonts w:ascii="Times New Roman" w:hAnsi="Times New Roman" w:cs="Times New Roman"/>
          <w:sz w:val="24"/>
          <w:szCs w:val="24"/>
        </w:rPr>
      </w:pPr>
      <w:r w:rsidRPr="002F6F63">
        <w:rPr>
          <w:rFonts w:ascii="Times New Roman" w:hAnsi="Times New Roman" w:cs="Times New Roman"/>
          <w:sz w:val="24"/>
          <w:szCs w:val="24"/>
        </w:rPr>
        <w:t xml:space="preserve"> − 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17671A" w:rsidRPr="005C2C57" w:rsidRDefault="0017671A" w:rsidP="003D213D">
      <w:pPr>
        <w:rPr>
          <w:rFonts w:ascii="Times New Roman" w:hAnsi="Times New Roman" w:cs="Times New Roman"/>
          <w:color w:val="FF0000"/>
        </w:rPr>
      </w:pPr>
    </w:p>
    <w:p w:rsidR="0017671A" w:rsidRPr="008142F7" w:rsidRDefault="0017671A" w:rsidP="003D213D">
      <w:pPr>
        <w:spacing w:after="0" w:line="240" w:lineRule="auto"/>
        <w:jc w:val="center"/>
        <w:rPr>
          <w:rFonts w:ascii="Times New Roman" w:hAnsi="Times New Roman" w:cs="Times New Roman"/>
          <w:b/>
          <w:bCs/>
          <w:sz w:val="24"/>
          <w:szCs w:val="24"/>
        </w:rPr>
      </w:pPr>
      <w:r w:rsidRPr="008142F7">
        <w:rPr>
          <w:rFonts w:ascii="Times New Roman" w:hAnsi="Times New Roman" w:cs="Times New Roman"/>
          <w:b/>
          <w:bCs/>
          <w:sz w:val="24"/>
          <w:szCs w:val="24"/>
        </w:rPr>
        <w:t>Статистические данные по МБОУ ВСОШ №2</w:t>
      </w:r>
    </w:p>
    <w:p w:rsidR="0017671A" w:rsidRPr="008142F7" w:rsidRDefault="0017671A" w:rsidP="003D213D">
      <w:pPr>
        <w:spacing w:after="0" w:line="240" w:lineRule="auto"/>
        <w:ind w:firstLine="709"/>
        <w:jc w:val="both"/>
        <w:rPr>
          <w:rFonts w:ascii="Times New Roman" w:hAnsi="Times New Roman" w:cs="Times New Roman"/>
          <w:sz w:val="24"/>
          <w:szCs w:val="24"/>
        </w:rPr>
      </w:pPr>
    </w:p>
    <w:tbl>
      <w:tblPr>
        <w:tblW w:w="5971" w:type="dxa"/>
        <w:jc w:val="center"/>
        <w:tblLook w:val="00A0"/>
      </w:tblPr>
      <w:tblGrid>
        <w:gridCol w:w="1620"/>
        <w:gridCol w:w="2174"/>
        <w:gridCol w:w="2177"/>
      </w:tblGrid>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rPr>
                <w:rFonts w:ascii="Times New Roman" w:hAnsi="Times New Roman" w:cs="Times New Roman"/>
                <w:sz w:val="20"/>
                <w:szCs w:val="20"/>
              </w:rPr>
            </w:pPr>
            <w:r w:rsidRPr="00B0273B">
              <w:rPr>
                <w:rFonts w:ascii="Times New Roman" w:hAnsi="Times New Roman" w:cs="Times New Roman"/>
                <w:sz w:val="20"/>
                <w:szCs w:val="20"/>
              </w:rPr>
              <w:t>№</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Класс</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Кол-во уч-ся</w:t>
            </w:r>
          </w:p>
        </w:tc>
      </w:tr>
      <w:tr w:rsidR="0017671A" w:rsidRPr="00B0273B">
        <w:trPr>
          <w:jc w:val="center"/>
        </w:trPr>
        <w:tc>
          <w:tcPr>
            <w:tcW w:w="5971" w:type="dxa"/>
            <w:gridSpan w:val="3"/>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b/>
                <w:bCs/>
                <w:sz w:val="20"/>
                <w:szCs w:val="20"/>
              </w:rPr>
            </w:pPr>
            <w:r w:rsidRPr="00B0273B">
              <w:rPr>
                <w:rFonts w:ascii="Times New Roman" w:hAnsi="Times New Roman" w:cs="Times New Roman"/>
                <w:b/>
                <w:bCs/>
                <w:sz w:val="20"/>
                <w:szCs w:val="20"/>
              </w:rPr>
              <w:t>Основное общее образование</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6А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37</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6Б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35</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7А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8</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7Б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39</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7В</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39</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7Г</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lang w:val="en-US"/>
              </w:rPr>
            </w:pPr>
            <w:r w:rsidRPr="00B0273B">
              <w:rPr>
                <w:rFonts w:ascii="Times New Roman" w:hAnsi="Times New Roman" w:cs="Times New Roman"/>
                <w:sz w:val="20"/>
                <w:szCs w:val="20"/>
              </w:rPr>
              <w:t>8А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20</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lang w:val="en-US"/>
              </w:rPr>
            </w:pPr>
            <w:r w:rsidRPr="00B0273B">
              <w:rPr>
                <w:rFonts w:ascii="Times New Roman" w:hAnsi="Times New Roman" w:cs="Times New Roman"/>
                <w:sz w:val="20"/>
                <w:szCs w:val="20"/>
              </w:rPr>
              <w:t>8Б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40</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DE5238">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8Г</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7</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20</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13</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9В</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13</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9Д</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39</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9Е</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38</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74375F">
            <w:pPr>
              <w:pStyle w:val="ListParagraph"/>
              <w:numPr>
                <w:ilvl w:val="0"/>
                <w:numId w:val="22"/>
              </w:numPr>
              <w:autoSpaceDE w:val="0"/>
              <w:autoSpaceDN w:val="0"/>
              <w:adjustRightInd w:val="0"/>
              <w:spacing w:after="0" w:line="240" w:lineRule="auto"/>
              <w:rPr>
                <w:rFonts w:ascii="Times New Roman" w:hAnsi="Times New Roman" w:cs="Times New Roman"/>
                <w:sz w:val="20"/>
                <w:szCs w:val="20"/>
              </w:rPr>
            </w:pP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9Ж</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3</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ind w:left="-43"/>
              <w:rPr>
                <w:rFonts w:ascii="Times New Roman" w:hAnsi="Times New Roman" w:cs="Times New Roman"/>
                <w:b/>
                <w:bCs/>
                <w:sz w:val="20"/>
                <w:szCs w:val="20"/>
              </w:rPr>
            </w:pPr>
            <w:r w:rsidRPr="00B0273B">
              <w:rPr>
                <w:rFonts w:ascii="Times New Roman" w:hAnsi="Times New Roman" w:cs="Times New Roman"/>
                <w:b/>
                <w:bCs/>
                <w:sz w:val="20"/>
                <w:szCs w:val="20"/>
              </w:rPr>
              <w:t>Итого:</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7827AB">
            <w:pPr>
              <w:autoSpaceDE w:val="0"/>
              <w:autoSpaceDN w:val="0"/>
              <w:adjustRightInd w:val="0"/>
              <w:jc w:val="center"/>
              <w:rPr>
                <w:rFonts w:ascii="Times New Roman" w:hAnsi="Times New Roman" w:cs="Times New Roman"/>
                <w:b/>
                <w:bCs/>
                <w:sz w:val="20"/>
                <w:szCs w:val="20"/>
              </w:rPr>
            </w:pPr>
            <w:r w:rsidRPr="00B0273B">
              <w:rPr>
                <w:rFonts w:ascii="Times New Roman" w:hAnsi="Times New Roman" w:cs="Times New Roman"/>
                <w:b/>
                <w:bCs/>
                <w:sz w:val="20"/>
                <w:szCs w:val="20"/>
              </w:rPr>
              <w:t>15</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b/>
                <w:bCs/>
                <w:sz w:val="20"/>
                <w:szCs w:val="20"/>
              </w:rPr>
            </w:pPr>
            <w:r w:rsidRPr="00B0273B">
              <w:rPr>
                <w:rFonts w:ascii="Times New Roman" w:hAnsi="Times New Roman" w:cs="Times New Roman"/>
                <w:b/>
                <w:bCs/>
                <w:sz w:val="20"/>
                <w:szCs w:val="20"/>
              </w:rPr>
              <w:t>354</w:t>
            </w:r>
          </w:p>
        </w:tc>
      </w:tr>
      <w:tr w:rsidR="0017671A" w:rsidRPr="00B0273B">
        <w:trPr>
          <w:jc w:val="center"/>
        </w:trPr>
        <w:tc>
          <w:tcPr>
            <w:tcW w:w="5971" w:type="dxa"/>
            <w:gridSpan w:val="3"/>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b/>
                <w:bCs/>
                <w:sz w:val="20"/>
                <w:szCs w:val="20"/>
              </w:rPr>
            </w:pPr>
            <w:r w:rsidRPr="00B0273B">
              <w:rPr>
                <w:rFonts w:ascii="Times New Roman" w:hAnsi="Times New Roman" w:cs="Times New Roman"/>
                <w:b/>
                <w:bCs/>
                <w:sz w:val="20"/>
                <w:szCs w:val="20"/>
              </w:rPr>
              <w:t>Среднее общее образование</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1.</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10А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24</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2.</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10Б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28</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3.</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10В</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16</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4.</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10Г</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5.</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lang w:val="en-US"/>
              </w:rPr>
            </w:pPr>
            <w:r w:rsidRPr="00B0273B">
              <w:rPr>
                <w:rFonts w:ascii="Times New Roman" w:hAnsi="Times New Roman" w:cs="Times New Roman"/>
                <w:sz w:val="20"/>
                <w:szCs w:val="20"/>
              </w:rPr>
              <w:t>11А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22</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6.</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11Б</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18</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7.</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11В</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10</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pStyle w:val="ListParagraph"/>
              <w:autoSpaceDE w:val="0"/>
              <w:autoSpaceDN w:val="0"/>
              <w:adjustRightInd w:val="0"/>
              <w:spacing w:after="0" w:line="240" w:lineRule="auto"/>
              <w:rPr>
                <w:rFonts w:ascii="Times New Roman" w:hAnsi="Times New Roman" w:cs="Times New Roman"/>
                <w:sz w:val="20"/>
                <w:szCs w:val="20"/>
              </w:rPr>
            </w:pPr>
            <w:r w:rsidRPr="00B0273B">
              <w:rPr>
                <w:rFonts w:ascii="Times New Roman" w:hAnsi="Times New Roman" w:cs="Times New Roman"/>
                <w:sz w:val="20"/>
                <w:szCs w:val="20"/>
              </w:rPr>
              <w:t>8.</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12А</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27</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957007">
            <w:pPr>
              <w:autoSpaceDE w:val="0"/>
              <w:autoSpaceDN w:val="0"/>
              <w:adjustRightInd w:val="0"/>
              <w:rPr>
                <w:rFonts w:ascii="Times New Roman" w:hAnsi="Times New Roman" w:cs="Times New Roman"/>
                <w:sz w:val="20"/>
                <w:szCs w:val="20"/>
              </w:rPr>
            </w:pPr>
            <w:r w:rsidRPr="00B0273B">
              <w:rPr>
                <w:rFonts w:ascii="Times New Roman" w:hAnsi="Times New Roman" w:cs="Times New Roman"/>
                <w:b/>
                <w:bCs/>
                <w:sz w:val="20"/>
                <w:szCs w:val="20"/>
              </w:rPr>
              <w:t>Итого:</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sz w:val="20"/>
                <w:szCs w:val="20"/>
              </w:rPr>
            </w:pPr>
            <w:r w:rsidRPr="00B0273B">
              <w:rPr>
                <w:rFonts w:ascii="Times New Roman" w:hAnsi="Times New Roman" w:cs="Times New Roman"/>
                <w:sz w:val="20"/>
                <w:szCs w:val="20"/>
              </w:rPr>
              <w:t>8</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147</w:t>
            </w:r>
          </w:p>
        </w:tc>
      </w:tr>
      <w:tr w:rsidR="0017671A" w:rsidRPr="00B0273B">
        <w:trPr>
          <w:jc w:val="center"/>
        </w:trPr>
        <w:tc>
          <w:tcPr>
            <w:tcW w:w="1620"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pStyle w:val="ListParagraph"/>
              <w:autoSpaceDE w:val="0"/>
              <w:autoSpaceDN w:val="0"/>
              <w:adjustRightInd w:val="0"/>
              <w:spacing w:after="0" w:line="240" w:lineRule="auto"/>
              <w:ind w:left="0" w:hanging="43"/>
              <w:rPr>
                <w:rFonts w:ascii="Times New Roman" w:hAnsi="Times New Roman" w:cs="Times New Roman"/>
                <w:b/>
                <w:bCs/>
                <w:sz w:val="20"/>
                <w:szCs w:val="20"/>
              </w:rPr>
            </w:pPr>
            <w:r w:rsidRPr="00B0273B">
              <w:rPr>
                <w:rFonts w:ascii="Times New Roman" w:hAnsi="Times New Roman" w:cs="Times New Roman"/>
                <w:b/>
                <w:bCs/>
                <w:sz w:val="20"/>
                <w:szCs w:val="20"/>
              </w:rPr>
              <w:t>Итого по школе</w:t>
            </w:r>
          </w:p>
        </w:tc>
        <w:tc>
          <w:tcPr>
            <w:tcW w:w="2174" w:type="dxa"/>
            <w:tcBorders>
              <w:top w:val="single" w:sz="4" w:space="0" w:color="000000"/>
              <w:left w:val="single" w:sz="4" w:space="0" w:color="000000"/>
              <w:bottom w:val="single" w:sz="4" w:space="0" w:color="000000"/>
              <w:right w:val="single" w:sz="4" w:space="0" w:color="000000"/>
            </w:tcBorders>
          </w:tcPr>
          <w:p w:rsidR="0017671A" w:rsidRPr="00B0273B" w:rsidRDefault="0017671A" w:rsidP="003A47A3">
            <w:pPr>
              <w:autoSpaceDE w:val="0"/>
              <w:autoSpaceDN w:val="0"/>
              <w:adjustRightInd w:val="0"/>
              <w:jc w:val="center"/>
              <w:rPr>
                <w:rFonts w:ascii="Times New Roman" w:hAnsi="Times New Roman" w:cs="Times New Roman"/>
                <w:b/>
                <w:bCs/>
                <w:sz w:val="20"/>
                <w:szCs w:val="20"/>
              </w:rPr>
            </w:pPr>
            <w:r w:rsidRPr="00B0273B">
              <w:rPr>
                <w:rFonts w:ascii="Times New Roman" w:hAnsi="Times New Roman" w:cs="Times New Roman"/>
                <w:b/>
                <w:bCs/>
                <w:sz w:val="20"/>
                <w:szCs w:val="20"/>
              </w:rPr>
              <w:t>23</w:t>
            </w:r>
          </w:p>
        </w:tc>
        <w:tc>
          <w:tcPr>
            <w:tcW w:w="2177" w:type="dxa"/>
            <w:tcBorders>
              <w:top w:val="single" w:sz="4" w:space="0" w:color="000000"/>
              <w:left w:val="single" w:sz="4" w:space="0" w:color="000000"/>
              <w:bottom w:val="single" w:sz="4" w:space="0" w:color="000000"/>
              <w:right w:val="single" w:sz="4" w:space="0" w:color="000000"/>
            </w:tcBorders>
          </w:tcPr>
          <w:p w:rsidR="0017671A" w:rsidRPr="00B0273B" w:rsidRDefault="0017671A" w:rsidP="002C6408">
            <w:pPr>
              <w:jc w:val="center"/>
              <w:rPr>
                <w:rFonts w:ascii="Times New Roman" w:hAnsi="Times New Roman" w:cs="Times New Roman"/>
                <w:sz w:val="20"/>
                <w:szCs w:val="20"/>
              </w:rPr>
            </w:pPr>
            <w:r w:rsidRPr="00B0273B">
              <w:rPr>
                <w:rFonts w:ascii="Times New Roman" w:hAnsi="Times New Roman" w:cs="Times New Roman"/>
                <w:sz w:val="20"/>
                <w:szCs w:val="20"/>
              </w:rPr>
              <w:t>501</w:t>
            </w:r>
          </w:p>
        </w:tc>
      </w:tr>
    </w:tbl>
    <w:p w:rsidR="0017671A" w:rsidRPr="008142F7" w:rsidRDefault="0017671A" w:rsidP="003D213D">
      <w:pPr>
        <w:spacing w:after="0" w:line="240" w:lineRule="auto"/>
        <w:ind w:firstLine="709"/>
        <w:jc w:val="both"/>
        <w:rPr>
          <w:rFonts w:ascii="Times New Roman" w:hAnsi="Times New Roman" w:cs="Times New Roman"/>
          <w:sz w:val="20"/>
          <w:szCs w:val="20"/>
        </w:rPr>
      </w:pPr>
    </w:p>
    <w:p w:rsidR="0017671A" w:rsidRDefault="0017671A" w:rsidP="003D213D">
      <w:pPr>
        <w:jc w:val="center"/>
        <w:rPr>
          <w:rFonts w:ascii="Times New Roman" w:hAnsi="Times New Roman" w:cs="Times New Roman"/>
          <w:b/>
          <w:bCs/>
          <w:color w:val="FF0000"/>
        </w:rPr>
      </w:pPr>
    </w:p>
    <w:p w:rsidR="0017671A" w:rsidRPr="008142F7" w:rsidRDefault="0017671A" w:rsidP="000E3904">
      <w:pPr>
        <w:spacing w:line="240" w:lineRule="auto"/>
        <w:jc w:val="center"/>
        <w:rPr>
          <w:rFonts w:ascii="Times New Roman" w:hAnsi="Times New Roman" w:cs="Times New Roman"/>
          <w:b/>
          <w:bCs/>
          <w:sz w:val="24"/>
          <w:szCs w:val="24"/>
        </w:rPr>
      </w:pPr>
      <w:r w:rsidRPr="008142F7">
        <w:rPr>
          <w:rFonts w:ascii="Times New Roman" w:hAnsi="Times New Roman" w:cs="Times New Roman"/>
          <w:b/>
          <w:bCs/>
          <w:sz w:val="24"/>
          <w:szCs w:val="24"/>
        </w:rPr>
        <w:t>Режим образовательной деятельности МБОУ ВСОШ №2</w:t>
      </w:r>
    </w:p>
    <w:p w:rsidR="0017671A" w:rsidRPr="008142F7" w:rsidRDefault="0017671A" w:rsidP="002C6408">
      <w:pPr>
        <w:spacing w:line="240" w:lineRule="auto"/>
        <w:rPr>
          <w:rFonts w:ascii="Times New Roman" w:hAnsi="Times New Roman" w:cs="Times New Roman"/>
          <w:b/>
          <w:bCs/>
          <w:sz w:val="24"/>
          <w:szCs w:val="24"/>
        </w:rPr>
      </w:pPr>
      <w:r w:rsidRPr="008142F7">
        <w:rPr>
          <w:rFonts w:ascii="Times New Roman" w:hAnsi="Times New Roman" w:cs="Times New Roman"/>
          <w:sz w:val="24"/>
          <w:szCs w:val="24"/>
        </w:rPr>
        <w:t xml:space="preserve">         Организация учебного процесса в МБОУ ВСОШ №2 регламентируется режимом занятий, учебным планом, календарным учебным графиком, расписанием занятий, локальными нормативными актами школы</w:t>
      </w:r>
    </w:p>
    <w:p w:rsidR="0017671A" w:rsidRPr="008142F7" w:rsidRDefault="0017671A" w:rsidP="002C6408">
      <w:pPr>
        <w:pStyle w:val="ListParagraph"/>
        <w:spacing w:line="240" w:lineRule="auto"/>
        <w:jc w:val="both"/>
        <w:rPr>
          <w:rFonts w:ascii="Times New Roman" w:hAnsi="Times New Roman" w:cs="Times New Roman"/>
          <w:b/>
          <w:bCs/>
          <w:sz w:val="24"/>
          <w:szCs w:val="24"/>
        </w:rPr>
      </w:pPr>
      <w:r w:rsidRPr="008142F7">
        <w:rPr>
          <w:rFonts w:ascii="Times New Roman" w:hAnsi="Times New Roman" w:cs="Times New Roman"/>
          <w:b/>
          <w:bCs/>
          <w:sz w:val="24"/>
          <w:szCs w:val="24"/>
        </w:rPr>
        <w:t>Устанавливается следующая продолжительность учебного года:</w:t>
      </w:r>
    </w:p>
    <w:p w:rsidR="0017671A" w:rsidRPr="008142F7" w:rsidRDefault="0017671A" w:rsidP="002C6408">
      <w:pPr>
        <w:pStyle w:val="ListParagraph"/>
        <w:spacing w:line="240" w:lineRule="auto"/>
        <w:jc w:val="both"/>
        <w:rPr>
          <w:rFonts w:ascii="Times New Roman" w:hAnsi="Times New Roman" w:cs="Times New Roman"/>
          <w:b/>
          <w:bCs/>
          <w:sz w:val="24"/>
          <w:szCs w:val="24"/>
        </w:rPr>
      </w:pPr>
    </w:p>
    <w:p w:rsidR="0017671A" w:rsidRPr="008142F7" w:rsidRDefault="0017671A" w:rsidP="002C6408">
      <w:pPr>
        <w:pStyle w:val="ListParagraph"/>
        <w:spacing w:line="240" w:lineRule="auto"/>
        <w:ind w:left="0"/>
        <w:jc w:val="both"/>
        <w:rPr>
          <w:rFonts w:ascii="Times New Roman" w:hAnsi="Times New Roman" w:cs="Times New Roman"/>
          <w:sz w:val="24"/>
          <w:szCs w:val="24"/>
        </w:rPr>
      </w:pPr>
      <w:r w:rsidRPr="008142F7">
        <w:rPr>
          <w:rFonts w:ascii="Times New Roman" w:hAnsi="Times New Roman" w:cs="Times New Roman"/>
          <w:sz w:val="24"/>
          <w:szCs w:val="24"/>
        </w:rPr>
        <w:t>– в 6-8,10-х классах – 34 учебных недель;</w:t>
      </w:r>
    </w:p>
    <w:p w:rsidR="0017671A" w:rsidRPr="008142F7" w:rsidRDefault="0017671A" w:rsidP="002C6408">
      <w:pPr>
        <w:pStyle w:val="ListParagraph"/>
        <w:spacing w:line="240" w:lineRule="auto"/>
        <w:ind w:left="0"/>
        <w:jc w:val="both"/>
        <w:rPr>
          <w:rFonts w:ascii="Times New Roman" w:hAnsi="Times New Roman" w:cs="Times New Roman"/>
          <w:sz w:val="24"/>
          <w:szCs w:val="24"/>
        </w:rPr>
      </w:pPr>
      <w:r w:rsidRPr="008142F7">
        <w:rPr>
          <w:rFonts w:ascii="Times New Roman" w:hAnsi="Times New Roman" w:cs="Times New Roman"/>
          <w:sz w:val="24"/>
          <w:szCs w:val="24"/>
        </w:rPr>
        <w:t>- в 9,11/12-х классах – 34 учебные недели;</w:t>
      </w:r>
    </w:p>
    <w:p w:rsidR="0017671A" w:rsidRPr="008142F7" w:rsidRDefault="0017671A" w:rsidP="002C6408">
      <w:pPr>
        <w:pStyle w:val="NoSpacing"/>
        <w:ind w:firstLine="708"/>
        <w:jc w:val="both"/>
        <w:rPr>
          <w:sz w:val="24"/>
          <w:szCs w:val="24"/>
          <w:lang w:val="ru-RU" w:eastAsia="ru-RU"/>
        </w:rPr>
      </w:pPr>
      <w:r w:rsidRPr="008142F7">
        <w:rPr>
          <w:sz w:val="24"/>
          <w:szCs w:val="24"/>
          <w:lang w:val="ru-RU" w:eastAsia="ru-RU"/>
        </w:rPr>
        <w:t xml:space="preserve">Промежуточная аттестация проводится по итогам освоения общеобразовательной программы: </w:t>
      </w:r>
    </w:p>
    <w:p w:rsidR="0017671A" w:rsidRPr="008142F7" w:rsidRDefault="0017671A" w:rsidP="002C6408">
      <w:pPr>
        <w:pStyle w:val="NoSpacing"/>
        <w:jc w:val="both"/>
        <w:rPr>
          <w:sz w:val="24"/>
          <w:szCs w:val="24"/>
          <w:lang w:val="ru-RU" w:eastAsia="ru-RU"/>
        </w:rPr>
      </w:pPr>
      <w:r w:rsidRPr="008142F7">
        <w:rPr>
          <w:sz w:val="24"/>
          <w:szCs w:val="24"/>
          <w:lang w:val="ru-RU"/>
        </w:rPr>
        <w:t xml:space="preserve">– </w:t>
      </w:r>
      <w:r w:rsidRPr="008142F7">
        <w:rPr>
          <w:sz w:val="24"/>
          <w:szCs w:val="24"/>
          <w:lang w:val="ru-RU" w:eastAsia="ru-RU"/>
        </w:rPr>
        <w:t>на уровне основного общего и среднего общего образования – за полугодия.</w:t>
      </w:r>
    </w:p>
    <w:p w:rsidR="0017671A" w:rsidRPr="008142F7" w:rsidRDefault="0017671A" w:rsidP="002C6408">
      <w:pPr>
        <w:pStyle w:val="NormalWeb"/>
      </w:pPr>
      <w:r w:rsidRPr="008142F7">
        <w:rPr>
          <w:rStyle w:val="Strong"/>
        </w:rPr>
        <w:t xml:space="preserve">             Регламентирование образовательного процесса в 2019 - 2020 учебном году.</w:t>
      </w:r>
    </w:p>
    <w:p w:rsidR="0017671A" w:rsidRPr="008142F7" w:rsidRDefault="0017671A" w:rsidP="002C6408">
      <w:pPr>
        <w:pStyle w:val="NormalWeb"/>
        <w:spacing w:before="0" w:beforeAutospacing="0" w:after="0" w:afterAutospacing="0"/>
        <w:ind w:firstLine="720"/>
        <w:jc w:val="both"/>
      </w:pPr>
      <w:r w:rsidRPr="008142F7">
        <w:t xml:space="preserve">Учебный год на </w:t>
      </w:r>
      <w:r w:rsidRPr="008142F7">
        <w:rPr>
          <w:lang w:val="en-US"/>
        </w:rPr>
        <w:t>II</w:t>
      </w:r>
      <w:r w:rsidRPr="008142F7">
        <w:t xml:space="preserve">, </w:t>
      </w:r>
      <w:r w:rsidRPr="008142F7">
        <w:rPr>
          <w:lang w:val="en-US"/>
        </w:rPr>
        <w:t>III</w:t>
      </w:r>
      <w:r w:rsidRPr="008142F7">
        <w:t> уровнях обучения делится на два полугодия.</w:t>
      </w:r>
    </w:p>
    <w:p w:rsidR="0017671A" w:rsidRPr="008142F7" w:rsidRDefault="0017671A" w:rsidP="002C6408">
      <w:pPr>
        <w:pStyle w:val="NormalWeb"/>
        <w:spacing w:before="0" w:beforeAutospacing="0" w:after="0" w:afterAutospacing="0"/>
        <w:ind w:firstLine="720"/>
        <w:jc w:val="both"/>
      </w:pPr>
      <w:r w:rsidRPr="008142F7">
        <w:t xml:space="preserve">Продолжительность каникул в течение учебного года составляет 26 календарных дней.   </w:t>
      </w:r>
    </w:p>
    <w:p w:rsidR="0017671A" w:rsidRPr="008142F7" w:rsidRDefault="0017671A" w:rsidP="002C6408">
      <w:pPr>
        <w:pStyle w:val="NormalWeb"/>
        <w:jc w:val="center"/>
      </w:pPr>
      <w:r w:rsidRPr="008142F7">
        <w:rPr>
          <w:rStyle w:val="Strong"/>
        </w:rPr>
        <w:t>Регламентирование образовательного процесса на неделю</w:t>
      </w:r>
    </w:p>
    <w:p w:rsidR="0017671A" w:rsidRPr="008142F7" w:rsidRDefault="0017671A" w:rsidP="002C6408">
      <w:pPr>
        <w:pStyle w:val="NormalWeb"/>
      </w:pPr>
      <w:r w:rsidRPr="008142F7">
        <w:t>Устанавливается следующая продолжительность учебной недели:</w:t>
      </w:r>
    </w:p>
    <w:p w:rsidR="0017671A" w:rsidRPr="008142F7" w:rsidRDefault="0017671A" w:rsidP="002C6408">
      <w:pPr>
        <w:spacing w:line="240" w:lineRule="auto"/>
        <w:rPr>
          <w:rFonts w:ascii="Times New Roman" w:hAnsi="Times New Roman" w:cs="Times New Roman"/>
          <w:sz w:val="24"/>
          <w:szCs w:val="24"/>
        </w:rPr>
      </w:pPr>
      <w:r w:rsidRPr="008142F7">
        <w:rPr>
          <w:rFonts w:ascii="Times New Roman" w:hAnsi="Times New Roman" w:cs="Times New Roman"/>
          <w:sz w:val="24"/>
          <w:szCs w:val="24"/>
        </w:rPr>
        <w:t>– 5-ти дневная рабочая неделя   в 7-11х  классах первой смены;</w:t>
      </w:r>
    </w:p>
    <w:p w:rsidR="0017671A" w:rsidRPr="008142F7" w:rsidRDefault="0017671A" w:rsidP="002C6408">
      <w:pPr>
        <w:spacing w:line="240" w:lineRule="auto"/>
        <w:rPr>
          <w:rFonts w:ascii="Times New Roman" w:hAnsi="Times New Roman" w:cs="Times New Roman"/>
          <w:sz w:val="24"/>
          <w:szCs w:val="24"/>
        </w:rPr>
      </w:pPr>
      <w:r w:rsidRPr="008142F7">
        <w:rPr>
          <w:rFonts w:ascii="Times New Roman" w:hAnsi="Times New Roman" w:cs="Times New Roman"/>
          <w:sz w:val="24"/>
          <w:szCs w:val="24"/>
        </w:rPr>
        <w:t>– 3-х дневная рабочая неделя в 9в,10б,11б,12а классах второй смены и при УКП.</w:t>
      </w:r>
    </w:p>
    <w:p w:rsidR="0017671A" w:rsidRPr="008142F7" w:rsidRDefault="0017671A" w:rsidP="002C6408">
      <w:pPr>
        <w:pStyle w:val="NormalWeb"/>
        <w:jc w:val="center"/>
      </w:pPr>
      <w:r w:rsidRPr="008142F7">
        <w:rPr>
          <w:rStyle w:val="Strong"/>
        </w:rPr>
        <w:t>Регламентирование образовательного процесса на день</w:t>
      </w:r>
    </w:p>
    <w:p w:rsidR="0017671A" w:rsidRPr="008142F7" w:rsidRDefault="0017671A" w:rsidP="002C6408">
      <w:pPr>
        <w:pStyle w:val="NormalWeb"/>
        <w:jc w:val="both"/>
      </w:pPr>
      <w:r w:rsidRPr="008142F7">
        <w:t xml:space="preserve">Учебные занятия организуются в  </w:t>
      </w:r>
      <w:r w:rsidRPr="008142F7">
        <w:rPr>
          <w:lang w:val="en-US"/>
        </w:rPr>
        <w:t>II</w:t>
      </w:r>
      <w:r w:rsidRPr="008142F7">
        <w:t xml:space="preserve"> смены.</w:t>
      </w:r>
    </w:p>
    <w:p w:rsidR="0017671A" w:rsidRPr="008142F7" w:rsidRDefault="0017671A" w:rsidP="002C6408">
      <w:pPr>
        <w:spacing w:line="240" w:lineRule="auto"/>
        <w:rPr>
          <w:rFonts w:ascii="Times New Roman" w:hAnsi="Times New Roman" w:cs="Times New Roman"/>
          <w:sz w:val="24"/>
          <w:szCs w:val="24"/>
        </w:rPr>
      </w:pPr>
      <w:r w:rsidRPr="008142F7">
        <w:rPr>
          <w:rFonts w:ascii="Times New Roman" w:hAnsi="Times New Roman" w:cs="Times New Roman"/>
          <w:sz w:val="24"/>
          <w:szCs w:val="24"/>
        </w:rPr>
        <w:t>Начало учебных занятий в первую смену в 09.00; вторая смена – 15.00</w:t>
      </w:r>
    </w:p>
    <w:p w:rsidR="0017671A" w:rsidRPr="008142F7" w:rsidRDefault="0017671A" w:rsidP="003D213D">
      <w:pPr>
        <w:pStyle w:val="ListParagraph"/>
        <w:jc w:val="center"/>
        <w:rPr>
          <w:rFonts w:ascii="Times New Roman" w:hAnsi="Times New Roman" w:cs="Times New Roman"/>
          <w:b/>
          <w:bCs/>
          <w:sz w:val="24"/>
          <w:szCs w:val="24"/>
        </w:rPr>
      </w:pPr>
      <w:r w:rsidRPr="008142F7">
        <w:rPr>
          <w:rFonts w:ascii="Times New Roman" w:hAnsi="Times New Roman" w:cs="Times New Roman"/>
          <w:b/>
          <w:bCs/>
          <w:sz w:val="24"/>
          <w:szCs w:val="24"/>
        </w:rPr>
        <w:t>Режим работы:</w:t>
      </w:r>
    </w:p>
    <w:p w:rsidR="0017671A" w:rsidRPr="008142F7" w:rsidRDefault="0017671A" w:rsidP="00D4348D">
      <w:pPr>
        <w:jc w:val="both"/>
        <w:rPr>
          <w:rFonts w:ascii="Times New Roman" w:hAnsi="Times New Roman" w:cs="Times New Roman"/>
          <w:sz w:val="24"/>
          <w:szCs w:val="24"/>
        </w:rPr>
      </w:pPr>
      <w:r w:rsidRPr="008142F7">
        <w:rPr>
          <w:rFonts w:ascii="Times New Roman" w:hAnsi="Times New Roman" w:cs="Times New Roman"/>
          <w:sz w:val="24"/>
          <w:szCs w:val="24"/>
          <w:u w:val="single"/>
        </w:rPr>
        <w:t>Расписание звонков</w:t>
      </w:r>
      <w:r w:rsidRPr="008142F7">
        <w:rPr>
          <w:rFonts w:ascii="Times New Roman" w:hAnsi="Times New Roman" w:cs="Times New Roman"/>
          <w:sz w:val="24"/>
          <w:szCs w:val="24"/>
        </w:rPr>
        <w:t xml:space="preserve"> (график уроков и перемен) (первая смена)</w:t>
      </w:r>
    </w:p>
    <w:tbl>
      <w:tblPr>
        <w:tblW w:w="0" w:type="auto"/>
        <w:tblInd w:w="2" w:type="dxa"/>
        <w:tblLook w:val="00A0"/>
      </w:tblPr>
      <w:tblGrid>
        <w:gridCol w:w="1595"/>
        <w:gridCol w:w="2187"/>
        <w:gridCol w:w="2223"/>
        <w:gridCol w:w="3458"/>
      </w:tblGrid>
      <w:tr w:rsidR="0017671A" w:rsidRPr="00B0273B">
        <w:tc>
          <w:tcPr>
            <w:tcW w:w="1668"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Номер урока</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Время урока</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перемена</w:t>
            </w:r>
          </w:p>
        </w:tc>
        <w:tc>
          <w:tcPr>
            <w:tcW w:w="3685" w:type="dxa"/>
          </w:tcPr>
          <w:p w:rsidR="0017671A" w:rsidRPr="00B0273B" w:rsidRDefault="0017671A" w:rsidP="002C6408">
            <w:pPr>
              <w:jc w:val="both"/>
              <w:rPr>
                <w:rFonts w:ascii="Times New Roman" w:hAnsi="Times New Roman" w:cs="Times New Roman"/>
                <w:sz w:val="24"/>
                <w:szCs w:val="24"/>
              </w:rPr>
            </w:pPr>
            <w:r w:rsidRPr="00B0273B">
              <w:rPr>
                <w:rFonts w:ascii="Times New Roman" w:hAnsi="Times New Roman" w:cs="Times New Roman"/>
                <w:sz w:val="24"/>
                <w:szCs w:val="24"/>
              </w:rPr>
              <w:t>Сквозное проветривание (без присутствия учащихся)</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1</w:t>
            </w:r>
          </w:p>
        </w:tc>
        <w:tc>
          <w:tcPr>
            <w:tcW w:w="2268" w:type="dxa"/>
          </w:tcPr>
          <w:p w:rsidR="0017671A" w:rsidRPr="00B0273B" w:rsidRDefault="0017671A" w:rsidP="00D4348D">
            <w:pPr>
              <w:rPr>
                <w:rFonts w:ascii="Times New Roman" w:hAnsi="Times New Roman" w:cs="Times New Roman"/>
                <w:sz w:val="24"/>
                <w:szCs w:val="24"/>
              </w:rPr>
            </w:pPr>
            <w:r w:rsidRPr="00B0273B">
              <w:rPr>
                <w:rFonts w:ascii="Times New Roman" w:hAnsi="Times New Roman" w:cs="Times New Roman"/>
                <w:sz w:val="24"/>
                <w:szCs w:val="24"/>
              </w:rPr>
              <w:t>9.00-9.40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2</w:t>
            </w:r>
          </w:p>
        </w:tc>
        <w:tc>
          <w:tcPr>
            <w:tcW w:w="2268" w:type="dxa"/>
          </w:tcPr>
          <w:p w:rsidR="0017671A" w:rsidRPr="00B0273B" w:rsidRDefault="0017671A" w:rsidP="00D4348D">
            <w:pPr>
              <w:rPr>
                <w:rFonts w:ascii="Times New Roman" w:hAnsi="Times New Roman" w:cs="Times New Roman"/>
                <w:sz w:val="24"/>
                <w:szCs w:val="24"/>
              </w:rPr>
            </w:pPr>
            <w:r w:rsidRPr="00B0273B">
              <w:rPr>
                <w:rFonts w:ascii="Times New Roman" w:hAnsi="Times New Roman" w:cs="Times New Roman"/>
                <w:sz w:val="24"/>
                <w:szCs w:val="24"/>
              </w:rPr>
              <w:t>9:45 – 10:25</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3</w:t>
            </w:r>
          </w:p>
        </w:tc>
        <w:tc>
          <w:tcPr>
            <w:tcW w:w="2268" w:type="dxa"/>
          </w:tcPr>
          <w:p w:rsidR="0017671A" w:rsidRPr="00B0273B" w:rsidRDefault="0017671A" w:rsidP="00D4348D">
            <w:pPr>
              <w:rPr>
                <w:rFonts w:ascii="Times New Roman" w:hAnsi="Times New Roman" w:cs="Times New Roman"/>
                <w:sz w:val="24"/>
                <w:szCs w:val="24"/>
              </w:rPr>
            </w:pPr>
            <w:r w:rsidRPr="00B0273B">
              <w:rPr>
                <w:rFonts w:ascii="Times New Roman" w:hAnsi="Times New Roman" w:cs="Times New Roman"/>
                <w:sz w:val="24"/>
                <w:szCs w:val="24"/>
              </w:rPr>
              <w:t>10:30 – 11:10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4</w:t>
            </w:r>
          </w:p>
        </w:tc>
        <w:tc>
          <w:tcPr>
            <w:tcW w:w="2268" w:type="dxa"/>
          </w:tcPr>
          <w:p w:rsidR="0017671A" w:rsidRPr="00B0273B" w:rsidRDefault="0017671A" w:rsidP="00D4348D">
            <w:pPr>
              <w:rPr>
                <w:rFonts w:ascii="Times New Roman" w:hAnsi="Times New Roman" w:cs="Times New Roman"/>
                <w:sz w:val="24"/>
                <w:szCs w:val="24"/>
                <w:lang w:val="en-US"/>
              </w:rPr>
            </w:pPr>
            <w:r w:rsidRPr="00B0273B">
              <w:rPr>
                <w:rFonts w:ascii="Times New Roman" w:hAnsi="Times New Roman" w:cs="Times New Roman"/>
                <w:sz w:val="24"/>
                <w:szCs w:val="24"/>
              </w:rPr>
              <w:t>11:15 – 1</w:t>
            </w:r>
            <w:r w:rsidRPr="00B0273B">
              <w:rPr>
                <w:rFonts w:ascii="Times New Roman" w:hAnsi="Times New Roman" w:cs="Times New Roman"/>
                <w:sz w:val="24"/>
                <w:szCs w:val="24"/>
                <w:lang w:val="en-US"/>
              </w:rPr>
              <w:t>1</w:t>
            </w:r>
            <w:r w:rsidRPr="00B0273B">
              <w:rPr>
                <w:rFonts w:ascii="Times New Roman" w:hAnsi="Times New Roman" w:cs="Times New Roman"/>
                <w:sz w:val="24"/>
                <w:szCs w:val="24"/>
              </w:rPr>
              <w:t>:5</w:t>
            </w:r>
            <w:r w:rsidRPr="00B0273B">
              <w:rPr>
                <w:rFonts w:ascii="Times New Roman" w:hAnsi="Times New Roman" w:cs="Times New Roman"/>
                <w:sz w:val="24"/>
                <w:szCs w:val="24"/>
                <w:lang w:val="en-US"/>
              </w:rPr>
              <w:t>5</w:t>
            </w:r>
          </w:p>
        </w:tc>
        <w:tc>
          <w:tcPr>
            <w:tcW w:w="2268" w:type="dxa"/>
          </w:tcPr>
          <w:p w:rsidR="0017671A" w:rsidRPr="00B0273B" w:rsidRDefault="0017671A" w:rsidP="002C6408">
            <w:pPr>
              <w:ind w:firstLine="709"/>
              <w:jc w:val="both"/>
              <w:rPr>
                <w:rFonts w:ascii="Times New Roman" w:hAnsi="Times New Roman" w:cs="Times New Roman"/>
                <w:sz w:val="24"/>
                <w:szCs w:val="24"/>
                <w:lang w:val="en-US"/>
              </w:rPr>
            </w:pPr>
            <w:r w:rsidRPr="00B0273B">
              <w:rPr>
                <w:rFonts w:ascii="Times New Roman" w:hAnsi="Times New Roman" w:cs="Times New Roman"/>
                <w:sz w:val="24"/>
                <w:szCs w:val="24"/>
                <w:lang w:val="en-US"/>
              </w:rPr>
              <w:t xml:space="preserve">5 </w:t>
            </w:r>
            <w:r w:rsidRPr="00B0273B">
              <w:rPr>
                <w:rFonts w:ascii="Times New Roman" w:hAnsi="Times New Roman" w:cs="Times New Roman"/>
                <w:sz w:val="24"/>
                <w:szCs w:val="24"/>
              </w:rPr>
              <w:t>мин</w:t>
            </w:r>
          </w:p>
        </w:tc>
        <w:tc>
          <w:tcPr>
            <w:tcW w:w="3685" w:type="dxa"/>
          </w:tcPr>
          <w:p w:rsidR="0017671A" w:rsidRPr="00B0273B" w:rsidRDefault="0017671A" w:rsidP="002C6408">
            <w:pPr>
              <w:ind w:firstLine="709"/>
              <w:jc w:val="both"/>
              <w:rPr>
                <w:rFonts w:ascii="Times New Roman" w:hAnsi="Times New Roman" w:cs="Times New Roman"/>
                <w:sz w:val="24"/>
                <w:szCs w:val="24"/>
                <w:lang w:val="en-US"/>
              </w:rPr>
            </w:pPr>
            <w:r w:rsidRPr="00B0273B">
              <w:rPr>
                <w:rFonts w:ascii="Times New Roman" w:hAnsi="Times New Roman" w:cs="Times New Roman"/>
                <w:sz w:val="24"/>
                <w:szCs w:val="24"/>
                <w:lang w:val="en-US"/>
              </w:rPr>
              <w:t xml:space="preserve">5 </w:t>
            </w:r>
            <w:r w:rsidRPr="00B0273B">
              <w:rPr>
                <w:rFonts w:ascii="Times New Roman" w:hAnsi="Times New Roman" w:cs="Times New Roman"/>
                <w:sz w:val="24"/>
                <w:szCs w:val="24"/>
              </w:rPr>
              <w:t>мин</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w:t>
            </w:r>
          </w:p>
        </w:tc>
        <w:tc>
          <w:tcPr>
            <w:tcW w:w="2268" w:type="dxa"/>
          </w:tcPr>
          <w:p w:rsidR="0017671A" w:rsidRPr="00B0273B" w:rsidRDefault="0017671A" w:rsidP="00D4348D">
            <w:pPr>
              <w:rPr>
                <w:rFonts w:ascii="Times New Roman" w:hAnsi="Times New Roman" w:cs="Times New Roman"/>
                <w:sz w:val="24"/>
                <w:szCs w:val="24"/>
              </w:rPr>
            </w:pPr>
            <w:r w:rsidRPr="00B0273B">
              <w:rPr>
                <w:rFonts w:ascii="Times New Roman" w:hAnsi="Times New Roman" w:cs="Times New Roman"/>
                <w:sz w:val="24"/>
                <w:szCs w:val="24"/>
              </w:rPr>
              <w:t>12.00-12.40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6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6</w:t>
            </w:r>
          </w:p>
        </w:tc>
        <w:tc>
          <w:tcPr>
            <w:tcW w:w="2268" w:type="dxa"/>
          </w:tcPr>
          <w:p w:rsidR="0017671A" w:rsidRPr="00B0273B" w:rsidRDefault="0017671A" w:rsidP="00D4348D">
            <w:pPr>
              <w:rPr>
                <w:rFonts w:ascii="Times New Roman" w:hAnsi="Times New Roman" w:cs="Times New Roman"/>
                <w:sz w:val="24"/>
                <w:szCs w:val="24"/>
              </w:rPr>
            </w:pPr>
            <w:r w:rsidRPr="00B0273B">
              <w:rPr>
                <w:rFonts w:ascii="Times New Roman" w:hAnsi="Times New Roman" w:cs="Times New Roman"/>
                <w:sz w:val="24"/>
                <w:szCs w:val="24"/>
              </w:rPr>
              <w:t>12.45-13.25</w:t>
            </w:r>
          </w:p>
        </w:tc>
        <w:tc>
          <w:tcPr>
            <w:tcW w:w="2268" w:type="dxa"/>
          </w:tcPr>
          <w:p w:rsidR="0017671A" w:rsidRPr="00B0273B" w:rsidRDefault="0017671A" w:rsidP="002C6408">
            <w:pPr>
              <w:ind w:firstLine="709"/>
              <w:jc w:val="both"/>
              <w:rPr>
                <w:rFonts w:ascii="Times New Roman" w:hAnsi="Times New Roman" w:cs="Times New Roman"/>
                <w:sz w:val="24"/>
                <w:szCs w:val="24"/>
                <w:lang w:val="en-US"/>
              </w:rPr>
            </w:pPr>
          </w:p>
        </w:tc>
        <w:tc>
          <w:tcPr>
            <w:tcW w:w="3685" w:type="dxa"/>
          </w:tcPr>
          <w:p w:rsidR="0017671A" w:rsidRPr="00B0273B" w:rsidRDefault="0017671A" w:rsidP="002C6408">
            <w:pPr>
              <w:ind w:firstLine="709"/>
              <w:jc w:val="both"/>
              <w:rPr>
                <w:rFonts w:ascii="Times New Roman" w:hAnsi="Times New Roman" w:cs="Times New Roman"/>
                <w:sz w:val="24"/>
                <w:szCs w:val="24"/>
              </w:rPr>
            </w:pPr>
          </w:p>
        </w:tc>
      </w:tr>
    </w:tbl>
    <w:p w:rsidR="0017671A" w:rsidRPr="008142F7" w:rsidRDefault="0017671A" w:rsidP="00D4348D">
      <w:pPr>
        <w:pStyle w:val="ListParagraph"/>
        <w:ind w:left="709"/>
        <w:jc w:val="both"/>
        <w:rPr>
          <w:rFonts w:ascii="Times New Roman" w:hAnsi="Times New Roman" w:cs="Times New Roman"/>
          <w:sz w:val="28"/>
          <w:szCs w:val="28"/>
        </w:rPr>
      </w:pPr>
      <w:r w:rsidRPr="008142F7">
        <w:rPr>
          <w:rFonts w:ascii="Times New Roman" w:hAnsi="Times New Roman" w:cs="Times New Roman"/>
          <w:sz w:val="24"/>
          <w:szCs w:val="24"/>
          <w:u w:val="single"/>
        </w:rPr>
        <w:t xml:space="preserve">            </w:t>
      </w:r>
      <w:r w:rsidRPr="008142F7">
        <w:rPr>
          <w:rFonts w:ascii="Times New Roman" w:hAnsi="Times New Roman" w:cs="Times New Roman"/>
          <w:sz w:val="28"/>
          <w:szCs w:val="28"/>
          <w:u w:val="single"/>
        </w:rPr>
        <w:t>Расписание звонков</w:t>
      </w:r>
      <w:r w:rsidRPr="008142F7">
        <w:rPr>
          <w:rFonts w:ascii="Times New Roman" w:hAnsi="Times New Roman" w:cs="Times New Roman"/>
          <w:sz w:val="28"/>
          <w:szCs w:val="28"/>
        </w:rPr>
        <w:t xml:space="preserve"> (график уроков и перемен) (вторая смена)</w:t>
      </w:r>
    </w:p>
    <w:tbl>
      <w:tblPr>
        <w:tblW w:w="0" w:type="auto"/>
        <w:tblInd w:w="2" w:type="dxa"/>
        <w:tblLook w:val="00A0"/>
      </w:tblPr>
      <w:tblGrid>
        <w:gridCol w:w="1734"/>
        <w:gridCol w:w="2004"/>
        <w:gridCol w:w="2230"/>
        <w:gridCol w:w="3495"/>
      </w:tblGrid>
      <w:tr w:rsidR="0017671A" w:rsidRPr="00B0273B">
        <w:tc>
          <w:tcPr>
            <w:tcW w:w="1809" w:type="dxa"/>
          </w:tcPr>
          <w:p w:rsidR="0017671A" w:rsidRPr="00B0273B" w:rsidRDefault="0017671A" w:rsidP="002C6408">
            <w:pPr>
              <w:jc w:val="both"/>
              <w:rPr>
                <w:rFonts w:ascii="Times New Roman" w:hAnsi="Times New Roman" w:cs="Times New Roman"/>
                <w:sz w:val="24"/>
                <w:szCs w:val="24"/>
              </w:rPr>
            </w:pPr>
            <w:r w:rsidRPr="00B0273B">
              <w:rPr>
                <w:rFonts w:ascii="Times New Roman" w:hAnsi="Times New Roman" w:cs="Times New Roman"/>
                <w:sz w:val="24"/>
                <w:szCs w:val="24"/>
              </w:rPr>
              <w:t>Номер урока</w:t>
            </w:r>
          </w:p>
        </w:tc>
        <w:tc>
          <w:tcPr>
            <w:tcW w:w="2127" w:type="dxa"/>
          </w:tcPr>
          <w:p w:rsidR="0017671A" w:rsidRPr="00B0273B" w:rsidRDefault="0017671A" w:rsidP="002C6408">
            <w:pPr>
              <w:jc w:val="both"/>
              <w:rPr>
                <w:rFonts w:ascii="Times New Roman" w:hAnsi="Times New Roman" w:cs="Times New Roman"/>
                <w:sz w:val="24"/>
                <w:szCs w:val="24"/>
              </w:rPr>
            </w:pPr>
            <w:r w:rsidRPr="00B0273B">
              <w:rPr>
                <w:rFonts w:ascii="Times New Roman" w:hAnsi="Times New Roman" w:cs="Times New Roman"/>
                <w:sz w:val="24"/>
                <w:szCs w:val="24"/>
              </w:rPr>
              <w:t>Время урока</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перемена</w:t>
            </w:r>
          </w:p>
        </w:tc>
        <w:tc>
          <w:tcPr>
            <w:tcW w:w="3685" w:type="dxa"/>
          </w:tcPr>
          <w:p w:rsidR="0017671A" w:rsidRPr="00B0273B" w:rsidRDefault="0017671A" w:rsidP="002C6408">
            <w:pPr>
              <w:jc w:val="both"/>
              <w:rPr>
                <w:rFonts w:ascii="Times New Roman" w:hAnsi="Times New Roman" w:cs="Times New Roman"/>
                <w:sz w:val="24"/>
                <w:szCs w:val="24"/>
              </w:rPr>
            </w:pPr>
            <w:r w:rsidRPr="00B0273B">
              <w:rPr>
                <w:rFonts w:ascii="Times New Roman" w:hAnsi="Times New Roman" w:cs="Times New Roman"/>
                <w:sz w:val="24"/>
                <w:szCs w:val="24"/>
              </w:rPr>
              <w:t>Сквозное проветривание (без присутствия учащихся)</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1</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15:00 – 15:40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2</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15:45 – 16:25</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3</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16:30 – 17:10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4</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17:15 – 17:55</w:t>
            </w:r>
          </w:p>
        </w:tc>
        <w:tc>
          <w:tcPr>
            <w:tcW w:w="2268" w:type="dxa"/>
          </w:tcPr>
          <w:p w:rsidR="0017671A" w:rsidRPr="00B0273B" w:rsidRDefault="0017671A" w:rsidP="002C6408">
            <w:pPr>
              <w:ind w:firstLine="709"/>
              <w:jc w:val="both"/>
              <w:rPr>
                <w:rFonts w:ascii="Times New Roman" w:hAnsi="Times New Roman" w:cs="Times New Roman"/>
                <w:sz w:val="24"/>
                <w:szCs w:val="24"/>
                <w:lang w:val="en-US"/>
              </w:rPr>
            </w:pPr>
            <w:r w:rsidRPr="00B0273B">
              <w:rPr>
                <w:rFonts w:ascii="Times New Roman" w:hAnsi="Times New Roman" w:cs="Times New Roman"/>
                <w:sz w:val="24"/>
                <w:szCs w:val="24"/>
                <w:lang w:val="en-US"/>
              </w:rPr>
              <w:t xml:space="preserve">5 </w:t>
            </w:r>
            <w:r w:rsidRPr="00B0273B">
              <w:rPr>
                <w:rFonts w:ascii="Times New Roman" w:hAnsi="Times New Roman" w:cs="Times New Roman"/>
                <w:sz w:val="24"/>
                <w:szCs w:val="24"/>
              </w:rPr>
              <w:t>мин</w:t>
            </w:r>
          </w:p>
        </w:tc>
        <w:tc>
          <w:tcPr>
            <w:tcW w:w="3685" w:type="dxa"/>
          </w:tcPr>
          <w:p w:rsidR="0017671A" w:rsidRPr="00B0273B" w:rsidRDefault="0017671A" w:rsidP="002C6408">
            <w:pPr>
              <w:ind w:firstLine="709"/>
              <w:jc w:val="both"/>
              <w:rPr>
                <w:rFonts w:ascii="Times New Roman" w:hAnsi="Times New Roman" w:cs="Times New Roman"/>
                <w:sz w:val="24"/>
                <w:szCs w:val="24"/>
                <w:lang w:val="en-US"/>
              </w:rPr>
            </w:pPr>
            <w:r w:rsidRPr="00B0273B">
              <w:rPr>
                <w:rFonts w:ascii="Times New Roman" w:hAnsi="Times New Roman" w:cs="Times New Roman"/>
                <w:sz w:val="24"/>
                <w:szCs w:val="24"/>
                <w:lang w:val="en-US"/>
              </w:rPr>
              <w:t xml:space="preserve">5 </w:t>
            </w:r>
            <w:r w:rsidRPr="00B0273B">
              <w:rPr>
                <w:rFonts w:ascii="Times New Roman" w:hAnsi="Times New Roman" w:cs="Times New Roman"/>
                <w:sz w:val="24"/>
                <w:szCs w:val="24"/>
              </w:rPr>
              <w:t>мин</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18:00 – 18:40</w:t>
            </w:r>
          </w:p>
        </w:tc>
        <w:tc>
          <w:tcPr>
            <w:tcW w:w="2268"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c>
          <w:tcPr>
            <w:tcW w:w="3685"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5 мин</w:t>
            </w:r>
          </w:p>
        </w:tc>
      </w:tr>
      <w:tr w:rsidR="0017671A" w:rsidRPr="00B0273B">
        <w:tc>
          <w:tcPr>
            <w:tcW w:w="1809" w:type="dxa"/>
          </w:tcPr>
          <w:p w:rsidR="0017671A" w:rsidRPr="00B0273B" w:rsidRDefault="0017671A" w:rsidP="002C6408">
            <w:pPr>
              <w:ind w:firstLine="709"/>
              <w:jc w:val="both"/>
              <w:rPr>
                <w:rFonts w:ascii="Times New Roman" w:hAnsi="Times New Roman" w:cs="Times New Roman"/>
                <w:sz w:val="24"/>
                <w:szCs w:val="24"/>
              </w:rPr>
            </w:pPr>
            <w:r w:rsidRPr="00B0273B">
              <w:rPr>
                <w:rFonts w:ascii="Times New Roman" w:hAnsi="Times New Roman" w:cs="Times New Roman"/>
                <w:sz w:val="24"/>
                <w:szCs w:val="24"/>
              </w:rPr>
              <w:t>6</w:t>
            </w:r>
          </w:p>
        </w:tc>
        <w:tc>
          <w:tcPr>
            <w:tcW w:w="2127" w:type="dxa"/>
          </w:tcPr>
          <w:p w:rsidR="0017671A" w:rsidRPr="00B0273B" w:rsidRDefault="0017671A" w:rsidP="002C6408">
            <w:pPr>
              <w:rPr>
                <w:rFonts w:ascii="Times New Roman" w:hAnsi="Times New Roman" w:cs="Times New Roman"/>
                <w:sz w:val="24"/>
                <w:szCs w:val="24"/>
              </w:rPr>
            </w:pPr>
            <w:r w:rsidRPr="00B0273B">
              <w:rPr>
                <w:rFonts w:ascii="Times New Roman" w:hAnsi="Times New Roman" w:cs="Times New Roman"/>
                <w:sz w:val="24"/>
                <w:szCs w:val="24"/>
              </w:rPr>
              <w:t>18:45-19:25</w:t>
            </w:r>
          </w:p>
        </w:tc>
        <w:tc>
          <w:tcPr>
            <w:tcW w:w="2268" w:type="dxa"/>
          </w:tcPr>
          <w:p w:rsidR="0017671A" w:rsidRPr="00B0273B" w:rsidRDefault="0017671A" w:rsidP="002C6408">
            <w:pPr>
              <w:ind w:firstLine="709"/>
              <w:jc w:val="both"/>
              <w:rPr>
                <w:rFonts w:ascii="Times New Roman" w:hAnsi="Times New Roman" w:cs="Times New Roman"/>
                <w:sz w:val="24"/>
                <w:szCs w:val="24"/>
              </w:rPr>
            </w:pPr>
          </w:p>
        </w:tc>
        <w:tc>
          <w:tcPr>
            <w:tcW w:w="3685" w:type="dxa"/>
          </w:tcPr>
          <w:p w:rsidR="0017671A" w:rsidRPr="00B0273B" w:rsidRDefault="0017671A" w:rsidP="002C6408">
            <w:pPr>
              <w:ind w:firstLine="709"/>
              <w:jc w:val="both"/>
              <w:rPr>
                <w:rFonts w:ascii="Times New Roman" w:hAnsi="Times New Roman" w:cs="Times New Roman"/>
                <w:sz w:val="24"/>
                <w:szCs w:val="24"/>
              </w:rPr>
            </w:pPr>
          </w:p>
        </w:tc>
      </w:tr>
    </w:tbl>
    <w:p w:rsidR="0017671A" w:rsidRPr="008142F7" w:rsidRDefault="0017671A" w:rsidP="00D4348D">
      <w:pPr>
        <w:spacing w:line="360" w:lineRule="auto"/>
        <w:rPr>
          <w:rFonts w:ascii="Times New Roman" w:hAnsi="Times New Roman" w:cs="Times New Roman"/>
        </w:rPr>
      </w:pPr>
    </w:p>
    <w:p w:rsidR="0017671A" w:rsidRPr="008142F7" w:rsidRDefault="0017671A" w:rsidP="00D4348D">
      <w:pPr>
        <w:spacing w:line="240" w:lineRule="auto"/>
        <w:jc w:val="both"/>
        <w:rPr>
          <w:rFonts w:ascii="Times New Roman" w:hAnsi="Times New Roman" w:cs="Times New Roman"/>
          <w:sz w:val="24"/>
          <w:szCs w:val="24"/>
        </w:rPr>
      </w:pPr>
      <w:r w:rsidRPr="008142F7">
        <w:rPr>
          <w:rFonts w:ascii="Times New Roman" w:hAnsi="Times New Roman" w:cs="Times New Roman"/>
          <w:i/>
          <w:iCs/>
        </w:rPr>
        <w:t xml:space="preserve">          </w:t>
      </w:r>
      <w:r w:rsidRPr="008142F7">
        <w:rPr>
          <w:rFonts w:ascii="Times New Roman" w:hAnsi="Times New Roman" w:cs="Times New Roman"/>
          <w:sz w:val="24"/>
          <w:szCs w:val="24"/>
        </w:rPr>
        <w:t xml:space="preserve">В соответствии с СП 3.1/2.43598-20 и методическими рекомендациями по организации начала работы образовательных организаций города Владикавказа в 2020-2021 учебном году МБОУ ВСОШ №2: </w:t>
      </w:r>
    </w:p>
    <w:p w:rsidR="0017671A" w:rsidRPr="008142F7" w:rsidRDefault="0017671A" w:rsidP="00D4348D">
      <w:pPr>
        <w:spacing w:line="240" w:lineRule="auto"/>
        <w:jc w:val="both"/>
        <w:rPr>
          <w:rFonts w:ascii="Times New Roman" w:hAnsi="Times New Roman" w:cs="Times New Roman"/>
          <w:sz w:val="24"/>
          <w:szCs w:val="24"/>
        </w:rPr>
      </w:pPr>
      <w:r w:rsidRPr="008142F7">
        <w:rPr>
          <w:rFonts w:ascii="Times New Roman" w:hAnsi="Times New Roman" w:cs="Times New Roman"/>
          <w:sz w:val="24"/>
          <w:szCs w:val="24"/>
        </w:rPr>
        <w:t xml:space="preserve">1. Уведомила управление Роспотребнадзора по городу Владикавказу о дате начала образовательного процесса; </w:t>
      </w:r>
    </w:p>
    <w:p w:rsidR="0017671A" w:rsidRPr="008142F7" w:rsidRDefault="0017671A" w:rsidP="00D4348D">
      <w:pPr>
        <w:spacing w:line="240" w:lineRule="auto"/>
        <w:jc w:val="both"/>
        <w:rPr>
          <w:rFonts w:ascii="Times New Roman" w:hAnsi="Times New Roman" w:cs="Times New Roman"/>
          <w:sz w:val="24"/>
          <w:szCs w:val="24"/>
        </w:rPr>
      </w:pPr>
      <w:r w:rsidRPr="008142F7">
        <w:rPr>
          <w:rFonts w:ascii="Times New Roman" w:hAnsi="Times New Roman" w:cs="Times New Roman"/>
          <w:sz w:val="24"/>
          <w:szCs w:val="24"/>
        </w:rPr>
        <w:t xml:space="preserve">2. Разработала графики входа учеников через два входа в МБОУ ВСОШ №2; </w:t>
      </w:r>
    </w:p>
    <w:p w:rsidR="0017671A" w:rsidRPr="008142F7" w:rsidRDefault="0017671A" w:rsidP="00D4348D">
      <w:pPr>
        <w:spacing w:line="240" w:lineRule="auto"/>
        <w:jc w:val="both"/>
        <w:rPr>
          <w:rFonts w:ascii="Times New Roman" w:hAnsi="Times New Roman" w:cs="Times New Roman"/>
          <w:sz w:val="24"/>
          <w:szCs w:val="24"/>
        </w:rPr>
      </w:pPr>
      <w:r w:rsidRPr="008142F7">
        <w:rPr>
          <w:rFonts w:ascii="Times New Roman" w:hAnsi="Times New Roman" w:cs="Times New Roman"/>
          <w:sz w:val="24"/>
          <w:szCs w:val="24"/>
        </w:rPr>
        <w:t xml:space="preserve"> 3. Подготовила новое расписание со смещенным началом урока, чтобы минимизировать контакты учеников; </w:t>
      </w:r>
    </w:p>
    <w:p w:rsidR="0017671A" w:rsidRPr="00F47EA9" w:rsidRDefault="0017671A" w:rsidP="00D4348D">
      <w:pPr>
        <w:spacing w:line="240" w:lineRule="auto"/>
        <w:jc w:val="both"/>
        <w:rPr>
          <w:rFonts w:ascii="Times New Roman" w:hAnsi="Times New Roman" w:cs="Times New Roman"/>
          <w:sz w:val="24"/>
          <w:szCs w:val="24"/>
        </w:rPr>
      </w:pPr>
      <w:r w:rsidRPr="00F47EA9">
        <w:rPr>
          <w:rFonts w:ascii="Times New Roman" w:hAnsi="Times New Roman" w:cs="Times New Roman"/>
          <w:sz w:val="24"/>
          <w:szCs w:val="24"/>
        </w:rPr>
        <w:t xml:space="preserve">4. Закрепила классы за кабинетами; </w:t>
      </w:r>
    </w:p>
    <w:p w:rsidR="0017671A" w:rsidRPr="00F47EA9" w:rsidRDefault="0017671A" w:rsidP="00D4348D">
      <w:pPr>
        <w:spacing w:line="240" w:lineRule="auto"/>
        <w:jc w:val="both"/>
        <w:rPr>
          <w:rFonts w:ascii="Times New Roman" w:hAnsi="Times New Roman" w:cs="Times New Roman"/>
          <w:sz w:val="24"/>
          <w:szCs w:val="24"/>
        </w:rPr>
      </w:pPr>
      <w:r w:rsidRPr="00F47EA9">
        <w:rPr>
          <w:rFonts w:ascii="Times New Roman" w:hAnsi="Times New Roman" w:cs="Times New Roman"/>
          <w:sz w:val="24"/>
          <w:szCs w:val="24"/>
        </w:rPr>
        <w:t>5. Составила и утвердила графики уборки, проветривания кабинетов и рекреаций;</w:t>
      </w:r>
    </w:p>
    <w:p w:rsidR="0017671A" w:rsidRPr="00F47EA9" w:rsidRDefault="0017671A" w:rsidP="00D4348D">
      <w:pPr>
        <w:spacing w:line="240" w:lineRule="auto"/>
        <w:jc w:val="both"/>
        <w:rPr>
          <w:rFonts w:ascii="Times New Roman" w:hAnsi="Times New Roman" w:cs="Times New Roman"/>
          <w:sz w:val="24"/>
          <w:szCs w:val="24"/>
        </w:rPr>
      </w:pPr>
      <w:r w:rsidRPr="00F47EA9">
        <w:rPr>
          <w:rFonts w:ascii="Times New Roman" w:hAnsi="Times New Roman" w:cs="Times New Roman"/>
          <w:sz w:val="24"/>
          <w:szCs w:val="24"/>
        </w:rPr>
        <w:t xml:space="preserve"> 6. Разместила на сайте школы необходимую информацию об антикоронавирусных мерах, ссылки распространяли по официальным родительским группам в WhatsApp; </w:t>
      </w:r>
    </w:p>
    <w:p w:rsidR="0017671A" w:rsidRPr="00F47EA9" w:rsidRDefault="0017671A" w:rsidP="00D4348D">
      <w:pPr>
        <w:spacing w:line="240" w:lineRule="auto"/>
        <w:jc w:val="both"/>
        <w:rPr>
          <w:rFonts w:ascii="Times New Roman" w:hAnsi="Times New Roman" w:cs="Times New Roman"/>
          <w:sz w:val="24"/>
          <w:szCs w:val="24"/>
        </w:rPr>
      </w:pPr>
      <w:r w:rsidRPr="00F47EA9">
        <w:rPr>
          <w:rFonts w:ascii="Times New Roman" w:hAnsi="Times New Roman" w:cs="Times New Roman"/>
          <w:sz w:val="24"/>
          <w:szCs w:val="24"/>
        </w:rPr>
        <w:t>8. Закупила бесконтактные термометры, рециркуляторы подвесные, средства для антисептической обработки рук, маски многоразового использования, маски медицинские, перчатки.</w:t>
      </w:r>
    </w:p>
    <w:p w:rsidR="0017671A" w:rsidRPr="00F47EA9" w:rsidRDefault="0017671A" w:rsidP="004D4874">
      <w:pPr>
        <w:spacing w:line="240" w:lineRule="auto"/>
        <w:rPr>
          <w:rFonts w:ascii="Times New Roman" w:hAnsi="Times New Roman" w:cs="Times New Roman"/>
          <w:sz w:val="24"/>
          <w:szCs w:val="24"/>
        </w:rPr>
      </w:pPr>
      <w:r w:rsidRPr="00F47EA9">
        <w:rPr>
          <w:sz w:val="24"/>
          <w:szCs w:val="24"/>
        </w:rPr>
        <w:t xml:space="preserve">9. </w:t>
      </w:r>
      <w:r w:rsidRPr="00F47EA9">
        <w:rPr>
          <w:rFonts w:ascii="Times New Roman" w:hAnsi="Times New Roman" w:cs="Times New Roman"/>
          <w:sz w:val="24"/>
          <w:szCs w:val="24"/>
        </w:rPr>
        <w:t>Запретила  проведение массовых мероприятий.</w:t>
      </w:r>
    </w:p>
    <w:p w:rsidR="0017671A" w:rsidRPr="00F47EA9" w:rsidRDefault="0017671A" w:rsidP="003D213D">
      <w:pPr>
        <w:rPr>
          <w:rFonts w:ascii="Times New Roman" w:hAnsi="Times New Roman" w:cs="Times New Roman"/>
          <w:b/>
          <w:bCs/>
        </w:rPr>
      </w:pPr>
      <w:r w:rsidRPr="00F47EA9">
        <w:rPr>
          <w:rFonts w:ascii="Times New Roman" w:hAnsi="Times New Roman" w:cs="Times New Roman"/>
          <w:b/>
          <w:bCs/>
        </w:rPr>
        <w:t>Охрана и укрепление физического, психического и социального здоровья обучающихся.</w:t>
      </w:r>
    </w:p>
    <w:p w:rsidR="0017671A" w:rsidRPr="00F47EA9" w:rsidRDefault="0017671A" w:rsidP="003D213D">
      <w:pPr>
        <w:pStyle w:val="NormalWeb"/>
        <w:jc w:val="center"/>
        <w:rPr>
          <w:sz w:val="22"/>
          <w:szCs w:val="22"/>
        </w:rPr>
      </w:pPr>
      <w:r w:rsidRPr="00F47EA9">
        <w:rPr>
          <w:b/>
          <w:bCs/>
          <w:sz w:val="22"/>
          <w:szCs w:val="22"/>
        </w:rPr>
        <w:t>Систематика и взаимосвязь здоровьесберегающих технологий</w:t>
      </w:r>
      <w:r w:rsidRPr="00F47EA9">
        <w:rPr>
          <w:sz w:val="22"/>
          <w:szCs w:val="22"/>
        </w:rPr>
        <w:t>.</w:t>
      </w:r>
    </w:p>
    <w:p w:rsidR="0017671A" w:rsidRPr="00F47EA9" w:rsidRDefault="0017671A" w:rsidP="003D213D">
      <w:pPr>
        <w:pStyle w:val="NormalWeb"/>
        <w:rPr>
          <w:sz w:val="22"/>
          <w:szCs w:val="22"/>
        </w:rPr>
      </w:pPr>
      <w:r w:rsidRPr="00F47EA9">
        <w:rPr>
          <w:sz w:val="22"/>
          <w:szCs w:val="22"/>
        </w:rPr>
        <w:t xml:space="preserve">        Среди здоровьесберегающих технологий, применяемых в МБОУ ВСОШ №2, можно выделить несколько групп, в которых используется различный подход к охране здоровья, а соответственно разные методы и формы работы:</w:t>
      </w:r>
    </w:p>
    <w:p w:rsidR="0017671A" w:rsidRPr="00F47EA9" w:rsidRDefault="0017671A" w:rsidP="006548DE">
      <w:pPr>
        <w:pStyle w:val="NormalWeb"/>
        <w:numPr>
          <w:ilvl w:val="0"/>
          <w:numId w:val="12"/>
        </w:numPr>
        <w:rPr>
          <w:sz w:val="22"/>
          <w:szCs w:val="22"/>
        </w:rPr>
      </w:pPr>
      <w:r w:rsidRPr="00F47EA9">
        <w:rPr>
          <w:sz w:val="22"/>
          <w:szCs w:val="22"/>
        </w:rPr>
        <w:t>медико - гигиенические технологии ;</w:t>
      </w:r>
    </w:p>
    <w:p w:rsidR="0017671A" w:rsidRPr="00F47EA9" w:rsidRDefault="0017671A" w:rsidP="006548DE">
      <w:pPr>
        <w:pStyle w:val="NormalWeb"/>
        <w:numPr>
          <w:ilvl w:val="0"/>
          <w:numId w:val="12"/>
        </w:numPr>
        <w:rPr>
          <w:sz w:val="22"/>
          <w:szCs w:val="22"/>
        </w:rPr>
      </w:pPr>
      <w:r w:rsidRPr="00F47EA9">
        <w:rPr>
          <w:sz w:val="22"/>
          <w:szCs w:val="22"/>
        </w:rPr>
        <w:t>физкультурно - оздоровительные технологии;</w:t>
      </w:r>
    </w:p>
    <w:p w:rsidR="0017671A" w:rsidRPr="00F47EA9" w:rsidRDefault="0017671A" w:rsidP="006548DE">
      <w:pPr>
        <w:pStyle w:val="NormalWeb"/>
        <w:numPr>
          <w:ilvl w:val="0"/>
          <w:numId w:val="12"/>
        </w:numPr>
        <w:rPr>
          <w:sz w:val="22"/>
          <w:szCs w:val="22"/>
        </w:rPr>
      </w:pPr>
      <w:r w:rsidRPr="00F47EA9">
        <w:rPr>
          <w:sz w:val="22"/>
          <w:szCs w:val="22"/>
        </w:rPr>
        <w:t>экологические здоровьесберегающие технологии;</w:t>
      </w:r>
    </w:p>
    <w:p w:rsidR="0017671A" w:rsidRPr="00F47EA9" w:rsidRDefault="0017671A" w:rsidP="006548DE">
      <w:pPr>
        <w:pStyle w:val="NormalWeb"/>
        <w:numPr>
          <w:ilvl w:val="0"/>
          <w:numId w:val="12"/>
        </w:numPr>
        <w:rPr>
          <w:sz w:val="22"/>
          <w:szCs w:val="22"/>
        </w:rPr>
      </w:pPr>
      <w:r w:rsidRPr="00F47EA9">
        <w:rPr>
          <w:sz w:val="22"/>
          <w:szCs w:val="22"/>
        </w:rPr>
        <w:t>здоровьесберегающие образовательные технологии ;</w:t>
      </w:r>
    </w:p>
    <w:p w:rsidR="0017671A" w:rsidRPr="00F47EA9" w:rsidRDefault="0017671A" w:rsidP="003D213D">
      <w:pPr>
        <w:pStyle w:val="NormalWeb"/>
        <w:rPr>
          <w:sz w:val="22"/>
          <w:szCs w:val="22"/>
        </w:rPr>
      </w:pPr>
      <w:r w:rsidRPr="00F47EA9">
        <w:rPr>
          <w:sz w:val="22"/>
          <w:szCs w:val="22"/>
        </w:rPr>
        <w:t>По характеру действия они  подразделены на следующие группы:</w:t>
      </w:r>
    </w:p>
    <w:p w:rsidR="0017671A" w:rsidRPr="00F47EA9" w:rsidRDefault="0017671A" w:rsidP="006548DE">
      <w:pPr>
        <w:pStyle w:val="NormalWeb"/>
        <w:numPr>
          <w:ilvl w:val="0"/>
          <w:numId w:val="13"/>
        </w:numPr>
        <w:rPr>
          <w:sz w:val="22"/>
          <w:szCs w:val="22"/>
        </w:rPr>
      </w:pPr>
      <w:r w:rsidRPr="00F47EA9">
        <w:rPr>
          <w:sz w:val="22"/>
          <w:szCs w:val="22"/>
        </w:rPr>
        <w:t>защитно-профилактические;</w:t>
      </w:r>
    </w:p>
    <w:p w:rsidR="0017671A" w:rsidRPr="00F47EA9" w:rsidRDefault="0017671A" w:rsidP="006548DE">
      <w:pPr>
        <w:pStyle w:val="NormalWeb"/>
        <w:numPr>
          <w:ilvl w:val="0"/>
          <w:numId w:val="13"/>
        </w:numPr>
        <w:rPr>
          <w:sz w:val="22"/>
          <w:szCs w:val="22"/>
        </w:rPr>
      </w:pPr>
      <w:r w:rsidRPr="00F47EA9">
        <w:rPr>
          <w:sz w:val="22"/>
          <w:szCs w:val="22"/>
        </w:rPr>
        <w:t>компенсаторно-нейтрализующие;</w:t>
      </w:r>
    </w:p>
    <w:p w:rsidR="0017671A" w:rsidRPr="00F47EA9" w:rsidRDefault="0017671A" w:rsidP="006548DE">
      <w:pPr>
        <w:pStyle w:val="NormalWeb"/>
        <w:numPr>
          <w:ilvl w:val="0"/>
          <w:numId w:val="13"/>
        </w:numPr>
        <w:rPr>
          <w:sz w:val="22"/>
          <w:szCs w:val="22"/>
        </w:rPr>
      </w:pPr>
      <w:r w:rsidRPr="00F47EA9">
        <w:rPr>
          <w:sz w:val="22"/>
          <w:szCs w:val="22"/>
        </w:rPr>
        <w:t>стимулирующие;</w:t>
      </w:r>
    </w:p>
    <w:p w:rsidR="0017671A" w:rsidRPr="00F47EA9" w:rsidRDefault="0017671A" w:rsidP="006548DE">
      <w:pPr>
        <w:pStyle w:val="NormalWeb"/>
        <w:numPr>
          <w:ilvl w:val="0"/>
          <w:numId w:val="13"/>
        </w:numPr>
        <w:rPr>
          <w:sz w:val="22"/>
          <w:szCs w:val="22"/>
        </w:rPr>
      </w:pPr>
      <w:r w:rsidRPr="00F47EA9">
        <w:rPr>
          <w:sz w:val="22"/>
          <w:szCs w:val="22"/>
        </w:rPr>
        <w:t>информационно-обучающие</w:t>
      </w:r>
    </w:p>
    <w:p w:rsidR="0017671A" w:rsidRPr="00F47EA9" w:rsidRDefault="0017671A" w:rsidP="003D213D">
      <w:pPr>
        <w:spacing w:after="0"/>
        <w:rPr>
          <w:rFonts w:ascii="Times New Roman" w:hAnsi="Times New Roman" w:cs="Times New Roman"/>
        </w:rPr>
      </w:pPr>
      <w:r w:rsidRPr="00F47EA9">
        <w:rPr>
          <w:rFonts w:ascii="Times New Roman" w:hAnsi="Times New Roman" w:cs="Times New Roman"/>
        </w:rPr>
        <w:t xml:space="preserve">       Физическая культура в МБОУ ВСОШ №2 направлена на обеспечение необходимого уровня физической подготовленности, укрепление здоровья, закаливание организма, повышение работоспособности, воспитание духовных и нравственных качеств, характеризующих общественно-активную личность.</w:t>
      </w:r>
    </w:p>
    <w:p w:rsidR="0017671A" w:rsidRPr="00F47EA9" w:rsidRDefault="0017671A" w:rsidP="003D213D">
      <w:pPr>
        <w:spacing w:after="0"/>
        <w:rPr>
          <w:rFonts w:ascii="Times New Roman" w:hAnsi="Times New Roman" w:cs="Times New Roman"/>
        </w:rPr>
      </w:pPr>
      <w:r w:rsidRPr="00F47EA9">
        <w:rPr>
          <w:rFonts w:ascii="Times New Roman" w:hAnsi="Times New Roman" w:cs="Times New Roman"/>
        </w:rPr>
        <w:t>Физическое воспитание учащихся организуется и проводится в форме учебных занятий (уроков).</w:t>
      </w:r>
    </w:p>
    <w:p w:rsidR="0017671A" w:rsidRPr="00F47EA9" w:rsidRDefault="0017671A" w:rsidP="003D213D">
      <w:pPr>
        <w:spacing w:after="0" w:line="240" w:lineRule="auto"/>
        <w:rPr>
          <w:rFonts w:ascii="Times New Roman" w:hAnsi="Times New Roman" w:cs="Times New Roman"/>
          <w:lang w:eastAsia="ru-RU"/>
        </w:rPr>
      </w:pPr>
      <w:r w:rsidRPr="00F47EA9">
        <w:rPr>
          <w:rFonts w:ascii="Times New Roman" w:hAnsi="Times New Roman" w:cs="Times New Roman"/>
          <w:lang w:eastAsia="ru-RU"/>
        </w:rPr>
        <w:t xml:space="preserve">       Для занятий физической культурой и спортом в МБОУ ВСОШ №2 имеется спортивный зал, Оснащенность спортивным инвентарем и оборудованием реализуется не в полном объеме по всем разделам учебной программы по предметной дисциплине   "Физическая культура".</w:t>
      </w:r>
    </w:p>
    <w:p w:rsidR="0017671A" w:rsidRPr="00F47EA9" w:rsidRDefault="0017671A" w:rsidP="003D213D">
      <w:pPr>
        <w:autoSpaceDE w:val="0"/>
        <w:autoSpaceDN w:val="0"/>
        <w:adjustRightInd w:val="0"/>
        <w:spacing w:after="0" w:line="240" w:lineRule="auto"/>
        <w:rPr>
          <w:rFonts w:ascii="Times New Roman" w:hAnsi="Times New Roman" w:cs="Times New Roman"/>
          <w:b/>
          <w:bCs/>
        </w:rPr>
      </w:pPr>
    </w:p>
    <w:p w:rsidR="0017671A" w:rsidRPr="00F47EA9" w:rsidRDefault="0017671A" w:rsidP="003D213D">
      <w:pPr>
        <w:autoSpaceDE w:val="0"/>
        <w:autoSpaceDN w:val="0"/>
        <w:adjustRightInd w:val="0"/>
        <w:spacing w:after="0" w:line="240" w:lineRule="auto"/>
        <w:rPr>
          <w:rFonts w:ascii="Times New Roman" w:hAnsi="Times New Roman" w:cs="Times New Roman"/>
          <w:sz w:val="24"/>
          <w:szCs w:val="24"/>
        </w:rPr>
      </w:pPr>
      <w:r w:rsidRPr="00F47EA9">
        <w:rPr>
          <w:rFonts w:ascii="Times New Roman" w:hAnsi="Times New Roman" w:cs="Times New Roman"/>
          <w:b/>
          <w:bCs/>
          <w:sz w:val="24"/>
          <w:szCs w:val="24"/>
        </w:rPr>
        <w:t>Выводы:</w:t>
      </w:r>
      <w:r w:rsidRPr="00F47EA9">
        <w:rPr>
          <w:rFonts w:ascii="Times New Roman" w:hAnsi="Times New Roman" w:cs="Times New Roman"/>
          <w:sz w:val="24"/>
          <w:szCs w:val="24"/>
        </w:rPr>
        <w:t xml:space="preserve">     Таким образом, организация учебного процесса соответствует  нормативным требованиям, социальному заказу и способствует  развитию обучающихся и сохранности их здоровья</w:t>
      </w:r>
      <w:r w:rsidRPr="00F47EA9">
        <w:rPr>
          <w:rFonts w:ascii="Times New Roman" w:hAnsi="Times New Roman" w:cs="Times New Roman"/>
        </w:rPr>
        <w:t>.</w:t>
      </w:r>
    </w:p>
    <w:p w:rsidR="0017671A" w:rsidRPr="00F47EA9" w:rsidRDefault="0017671A" w:rsidP="00D4348D">
      <w:pPr>
        <w:spacing w:after="0" w:line="240" w:lineRule="auto"/>
        <w:jc w:val="both"/>
        <w:rPr>
          <w:rFonts w:ascii="Times New Roman" w:hAnsi="Times New Roman" w:cs="Times New Roman"/>
          <w:sz w:val="24"/>
          <w:szCs w:val="24"/>
        </w:rPr>
      </w:pPr>
    </w:p>
    <w:p w:rsidR="0017671A" w:rsidRDefault="0017671A" w:rsidP="003D213D">
      <w:pPr>
        <w:spacing w:after="0" w:line="240" w:lineRule="auto"/>
        <w:ind w:firstLine="709"/>
        <w:rPr>
          <w:rFonts w:ascii="Times New Roman" w:hAnsi="Times New Roman" w:cs="Times New Roman"/>
          <w:b/>
          <w:bCs/>
          <w:color w:val="FF0000"/>
          <w:sz w:val="24"/>
          <w:szCs w:val="24"/>
        </w:rPr>
      </w:pPr>
    </w:p>
    <w:p w:rsidR="0017671A" w:rsidRDefault="0017671A" w:rsidP="003D213D">
      <w:pPr>
        <w:spacing w:after="0" w:line="240" w:lineRule="auto"/>
        <w:ind w:firstLine="709"/>
        <w:rPr>
          <w:rFonts w:ascii="Times New Roman" w:hAnsi="Times New Roman" w:cs="Times New Roman"/>
          <w:b/>
          <w:bCs/>
          <w:color w:val="FF0000"/>
          <w:sz w:val="24"/>
          <w:szCs w:val="24"/>
        </w:rPr>
      </w:pPr>
    </w:p>
    <w:p w:rsidR="0017671A" w:rsidRDefault="0017671A" w:rsidP="00E03D8A">
      <w:pPr>
        <w:spacing w:after="0" w:line="240" w:lineRule="auto"/>
        <w:rPr>
          <w:rFonts w:ascii="Times New Roman" w:hAnsi="Times New Roman" w:cs="Times New Roman"/>
          <w:b/>
          <w:bCs/>
          <w:color w:val="FF0000"/>
          <w:sz w:val="24"/>
          <w:szCs w:val="24"/>
        </w:rPr>
      </w:pPr>
    </w:p>
    <w:p w:rsidR="0017671A" w:rsidRDefault="0017671A" w:rsidP="00E03D8A">
      <w:pPr>
        <w:spacing w:after="0" w:line="240" w:lineRule="auto"/>
        <w:rPr>
          <w:rFonts w:ascii="Times New Roman" w:hAnsi="Times New Roman" w:cs="Times New Roman"/>
          <w:b/>
          <w:bCs/>
          <w:color w:val="FF0000"/>
          <w:sz w:val="24"/>
          <w:szCs w:val="24"/>
        </w:rPr>
      </w:pPr>
    </w:p>
    <w:p w:rsidR="0017671A" w:rsidRDefault="0017671A" w:rsidP="003D213D">
      <w:pPr>
        <w:spacing w:after="0" w:line="240" w:lineRule="auto"/>
        <w:ind w:firstLine="709"/>
        <w:rPr>
          <w:rFonts w:ascii="Times New Roman" w:hAnsi="Times New Roman" w:cs="Times New Roman"/>
          <w:b/>
          <w:bCs/>
          <w:color w:val="FF0000"/>
          <w:sz w:val="24"/>
          <w:szCs w:val="24"/>
        </w:rPr>
      </w:pPr>
    </w:p>
    <w:p w:rsidR="0017671A" w:rsidRDefault="0017671A" w:rsidP="003D213D">
      <w:pPr>
        <w:spacing w:after="0" w:line="240" w:lineRule="auto"/>
        <w:ind w:firstLine="709"/>
        <w:rPr>
          <w:rFonts w:ascii="Times New Roman" w:hAnsi="Times New Roman" w:cs="Times New Roman"/>
          <w:b/>
          <w:bCs/>
          <w:color w:val="FF0000"/>
          <w:sz w:val="24"/>
          <w:szCs w:val="24"/>
        </w:rPr>
      </w:pPr>
    </w:p>
    <w:p w:rsidR="0017671A" w:rsidRDefault="0017671A" w:rsidP="003D213D">
      <w:pPr>
        <w:spacing w:after="0" w:line="240" w:lineRule="auto"/>
        <w:ind w:firstLine="709"/>
        <w:rPr>
          <w:rFonts w:ascii="Times New Roman" w:hAnsi="Times New Roman" w:cs="Times New Roman"/>
          <w:b/>
          <w:bCs/>
          <w:color w:val="FF0000"/>
          <w:sz w:val="24"/>
          <w:szCs w:val="24"/>
        </w:rPr>
      </w:pPr>
    </w:p>
    <w:p w:rsidR="0017671A" w:rsidRPr="00E03D8A" w:rsidRDefault="0017671A" w:rsidP="003D213D">
      <w:pPr>
        <w:spacing w:after="0" w:line="240" w:lineRule="auto"/>
        <w:ind w:firstLine="709"/>
        <w:rPr>
          <w:rFonts w:ascii="Times New Roman" w:hAnsi="Times New Roman" w:cs="Times New Roman"/>
          <w:b/>
          <w:bCs/>
          <w:sz w:val="28"/>
          <w:szCs w:val="28"/>
        </w:rPr>
      </w:pPr>
      <w:r w:rsidRPr="00E03D8A">
        <w:rPr>
          <w:rFonts w:ascii="Times New Roman" w:hAnsi="Times New Roman" w:cs="Times New Roman"/>
          <w:b/>
          <w:bCs/>
          <w:sz w:val="28"/>
          <w:szCs w:val="28"/>
        </w:rPr>
        <w:t>1.4. Содержание и качество подготовки обучающихся.</w:t>
      </w:r>
    </w:p>
    <w:p w:rsidR="0017671A" w:rsidRPr="00E03D8A" w:rsidRDefault="0017671A" w:rsidP="003D213D">
      <w:pPr>
        <w:spacing w:after="0" w:line="240" w:lineRule="auto"/>
        <w:ind w:firstLine="709"/>
        <w:rPr>
          <w:rFonts w:ascii="Times New Roman" w:hAnsi="Times New Roman" w:cs="Times New Roman"/>
          <w:b/>
          <w:bCs/>
          <w:sz w:val="28"/>
          <w:szCs w:val="28"/>
        </w:rPr>
      </w:pPr>
    </w:p>
    <w:p w:rsidR="0017671A" w:rsidRPr="00006608" w:rsidRDefault="0017671A" w:rsidP="00D4348D">
      <w:pPr>
        <w:autoSpaceDE w:val="0"/>
        <w:autoSpaceDN w:val="0"/>
        <w:adjustRightInd w:val="0"/>
        <w:spacing w:after="0" w:line="240" w:lineRule="auto"/>
        <w:jc w:val="both"/>
        <w:rPr>
          <w:rFonts w:ascii="Times New Roman" w:hAnsi="Times New Roman" w:cs="Times New Roman"/>
          <w:sz w:val="24"/>
          <w:szCs w:val="24"/>
        </w:rPr>
      </w:pPr>
      <w:r w:rsidRPr="00006608">
        <w:rPr>
          <w:rFonts w:ascii="Times New Roman" w:hAnsi="Times New Roman" w:cs="Times New Roman"/>
          <w:sz w:val="24"/>
          <w:szCs w:val="24"/>
        </w:rPr>
        <w:t xml:space="preserve">          Анализ результатов учебно-воспитательного процесса показывает стабильное качество обучения и воспитания учащихся в образовательной организации.</w:t>
      </w:r>
    </w:p>
    <w:p w:rsidR="0017671A" w:rsidRPr="00006608" w:rsidRDefault="0017671A" w:rsidP="0080503D">
      <w:pPr>
        <w:autoSpaceDE w:val="0"/>
        <w:autoSpaceDN w:val="0"/>
        <w:adjustRightInd w:val="0"/>
        <w:spacing w:after="0" w:line="240" w:lineRule="auto"/>
        <w:jc w:val="both"/>
        <w:rPr>
          <w:rFonts w:ascii="Times New Roman" w:hAnsi="Times New Roman" w:cs="Times New Roman"/>
          <w:sz w:val="24"/>
          <w:szCs w:val="24"/>
        </w:rPr>
      </w:pPr>
      <w:r w:rsidRPr="00006608">
        <w:rPr>
          <w:rFonts w:ascii="Times New Roman" w:hAnsi="Times New Roman" w:cs="Times New Roman"/>
          <w:sz w:val="24"/>
          <w:szCs w:val="24"/>
        </w:rPr>
        <w:t xml:space="preserve">             В 2020 году ОГЭ, ЕГЭ и ГВЭ отменили как форму аттестации для всех учеников на основании постановления Правительства от 10.06.2020 № 842. ЕГЭ сдавали только выпускники, которые планировали поступать в высшие учебные заведения. МБОУ ВСОШ №2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17671A" w:rsidRPr="00006608" w:rsidRDefault="0017671A" w:rsidP="00265273">
      <w:pPr>
        <w:pStyle w:val="NoSpacing"/>
        <w:jc w:val="both"/>
        <w:rPr>
          <w:b/>
          <w:bCs/>
          <w:sz w:val="24"/>
          <w:szCs w:val="24"/>
          <w:lang w:val="ru-RU"/>
        </w:rPr>
      </w:pPr>
      <w:r w:rsidRPr="00006608">
        <w:rPr>
          <w:b/>
          <w:bCs/>
          <w:sz w:val="24"/>
          <w:szCs w:val="24"/>
          <w:lang w:val="ru-RU"/>
        </w:rPr>
        <w:t xml:space="preserve">Государственная итоговая аттестация  </w:t>
      </w:r>
    </w:p>
    <w:p w:rsidR="0017671A" w:rsidRPr="00006608" w:rsidRDefault="0017671A" w:rsidP="00265273">
      <w:pPr>
        <w:pStyle w:val="NoSpacing"/>
        <w:jc w:val="both"/>
        <w:rPr>
          <w:b/>
          <w:bCs/>
          <w:sz w:val="24"/>
          <w:szCs w:val="24"/>
          <w:lang w:val="ru-RU"/>
        </w:rPr>
      </w:pPr>
      <w:r w:rsidRPr="00006608">
        <w:rPr>
          <w:b/>
          <w:bCs/>
          <w:sz w:val="24"/>
          <w:szCs w:val="24"/>
          <w:lang w:val="ru-RU"/>
        </w:rPr>
        <w:t>11(12) классы</w:t>
      </w:r>
    </w:p>
    <w:p w:rsidR="0017671A" w:rsidRPr="00006608" w:rsidRDefault="0017671A" w:rsidP="00265273">
      <w:pPr>
        <w:pStyle w:val="NoSpacing"/>
        <w:jc w:val="both"/>
        <w:rPr>
          <w:sz w:val="24"/>
          <w:szCs w:val="24"/>
          <w:shd w:val="clear" w:color="auto" w:fill="FFFFFF"/>
          <w:lang w:val="ru-RU" w:eastAsia="ru-RU"/>
        </w:rPr>
      </w:pPr>
      <w:r w:rsidRPr="00006608">
        <w:rPr>
          <w:sz w:val="24"/>
          <w:szCs w:val="24"/>
          <w:shd w:val="clear" w:color="auto" w:fill="FFFFFF"/>
          <w:lang w:val="ru-RU" w:eastAsia="ru-RU"/>
        </w:rPr>
        <w:t xml:space="preserve">          К окончанию 2019-2020 учебного года в МБОУ ВСОШ № 2 обучались 106 выпускников 11(12) классов. Из них получили аттестат – 85 человек.</w:t>
      </w:r>
    </w:p>
    <w:p w:rsidR="0017671A" w:rsidRPr="00006608" w:rsidRDefault="0017671A" w:rsidP="00265273">
      <w:pPr>
        <w:pStyle w:val="NoSpacing"/>
        <w:jc w:val="both"/>
        <w:rPr>
          <w:sz w:val="24"/>
          <w:szCs w:val="24"/>
          <w:shd w:val="clear" w:color="auto" w:fill="FFFFFF"/>
          <w:lang w:val="ru-RU" w:eastAsia="ru-RU"/>
        </w:rPr>
      </w:pPr>
      <w:r w:rsidRPr="00006608">
        <w:rPr>
          <w:sz w:val="24"/>
          <w:szCs w:val="24"/>
          <w:shd w:val="clear" w:color="auto" w:fill="FFFFFF"/>
          <w:lang w:val="ru-RU" w:eastAsia="ru-RU"/>
        </w:rPr>
        <w:t>В 2020 году  ЕГЭ-2020 сдавали только выпускники 11(12)  классов, которые поступают в вуз (постановление Правительства от 10.06.2020 № 842).</w:t>
      </w:r>
    </w:p>
    <w:p w:rsidR="0017671A" w:rsidRPr="00006608" w:rsidRDefault="0017671A" w:rsidP="00265273">
      <w:pPr>
        <w:pStyle w:val="NoSpacing"/>
        <w:jc w:val="both"/>
        <w:rPr>
          <w:sz w:val="24"/>
          <w:szCs w:val="24"/>
          <w:lang w:val="ru-RU"/>
        </w:rPr>
      </w:pPr>
      <w:r w:rsidRPr="00006608">
        <w:rPr>
          <w:sz w:val="24"/>
          <w:szCs w:val="24"/>
          <w:lang w:val="ru-RU"/>
        </w:rPr>
        <w:t xml:space="preserve">В отчетном 2019-2020 уч.г. экзаменов по русскому языку и математике как обязательных не было. О том, что в связи с пандемией аттестаты получат все обучающиеся, получившие «зачет» по итоговому сочинению и  успевающие в учебном году, стало известно лишь по окончании учебного года. Поэтому в течение 2019-2020 уч.г. проводилась целенаправленная работа по подготовке к ГИА-2020. </w:t>
      </w:r>
    </w:p>
    <w:p w:rsidR="0017671A" w:rsidRPr="00006608" w:rsidRDefault="0017671A" w:rsidP="0080503D">
      <w:pPr>
        <w:pStyle w:val="NoSpacing"/>
        <w:rPr>
          <w:sz w:val="28"/>
          <w:szCs w:val="28"/>
          <w:lang w:val="ru-RU"/>
        </w:rPr>
      </w:pPr>
      <w:r w:rsidRPr="00006608">
        <w:rPr>
          <w:sz w:val="24"/>
          <w:szCs w:val="24"/>
          <w:lang w:val="ru-RU"/>
        </w:rPr>
        <w:t xml:space="preserve">На уроках прослеживался личностно-ориентированный подход в обучении, дифференцированное закрепление с учетом особенностей усвоения нового материала и имеющихся пробелов ЗУН, разноуровневое домашнее задание. </w:t>
      </w:r>
    </w:p>
    <w:p w:rsidR="0017671A" w:rsidRPr="00645751" w:rsidRDefault="0017671A" w:rsidP="0074375F">
      <w:pPr>
        <w:pStyle w:val="Heading1"/>
        <w:widowControl w:val="0"/>
        <w:numPr>
          <w:ilvl w:val="0"/>
          <w:numId w:val="24"/>
        </w:numPr>
        <w:tabs>
          <w:tab w:val="left" w:pos="506"/>
        </w:tabs>
        <w:autoSpaceDE w:val="0"/>
        <w:autoSpaceDN w:val="0"/>
        <w:spacing w:before="90" w:beforeAutospacing="0" w:after="0" w:afterAutospacing="0"/>
        <w:ind w:hanging="301"/>
        <w:rPr>
          <w:sz w:val="22"/>
          <w:szCs w:val="22"/>
          <w:u w:val="single"/>
        </w:rPr>
      </w:pPr>
      <w:r w:rsidRPr="00645751">
        <w:rPr>
          <w:sz w:val="22"/>
          <w:szCs w:val="22"/>
          <w:u w:val="single"/>
        </w:rPr>
        <w:t>Участие выпускников МБОУ ВСОШ № 2 в ЕГЭ в 2020году</w:t>
      </w:r>
    </w:p>
    <w:p w:rsidR="0017671A" w:rsidRPr="00645751" w:rsidRDefault="0017671A" w:rsidP="002C6408">
      <w:pPr>
        <w:spacing w:before="2"/>
        <w:ind w:left="205"/>
        <w:rPr>
          <w:rFonts w:ascii="Times New Roman" w:hAnsi="Times New Roman" w:cs="Times New Roman"/>
          <w:b/>
          <w:bCs/>
        </w:rPr>
      </w:pPr>
      <w:r w:rsidRPr="00645751">
        <w:rPr>
          <w:rFonts w:ascii="Times New Roman" w:hAnsi="Times New Roman" w:cs="Times New Roman"/>
          <w:b/>
          <w:bCs/>
        </w:rPr>
        <w:t>Количество учащихся 11 -12 классов, допущенных к экзаменам - 85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880"/>
        <w:gridCol w:w="1134"/>
        <w:gridCol w:w="993"/>
        <w:gridCol w:w="850"/>
        <w:gridCol w:w="567"/>
        <w:gridCol w:w="851"/>
        <w:gridCol w:w="708"/>
        <w:gridCol w:w="851"/>
      </w:tblGrid>
      <w:tr w:rsidR="0017671A" w:rsidRPr="00B0273B">
        <w:trPr>
          <w:trHeight w:val="522"/>
        </w:trPr>
        <w:tc>
          <w:tcPr>
            <w:tcW w:w="2350" w:type="dxa"/>
          </w:tcPr>
          <w:p w:rsidR="0017671A" w:rsidRPr="00645751" w:rsidRDefault="0017671A" w:rsidP="002C6408">
            <w:pPr>
              <w:pStyle w:val="TableParagraph"/>
              <w:spacing w:before="5"/>
              <w:ind w:left="107"/>
              <w:rPr>
                <w:sz w:val="22"/>
                <w:szCs w:val="22"/>
              </w:rPr>
            </w:pPr>
            <w:r w:rsidRPr="00645751">
              <w:rPr>
                <w:sz w:val="22"/>
                <w:szCs w:val="22"/>
              </w:rPr>
              <w:t>Предмет</w:t>
            </w:r>
          </w:p>
        </w:tc>
        <w:tc>
          <w:tcPr>
            <w:tcW w:w="880" w:type="dxa"/>
          </w:tcPr>
          <w:p w:rsidR="0017671A" w:rsidRPr="00645751" w:rsidRDefault="0017671A" w:rsidP="002C6408">
            <w:pPr>
              <w:pStyle w:val="TableParagraph"/>
              <w:spacing w:before="5"/>
              <w:ind w:left="30" w:right="12"/>
              <w:rPr>
                <w:sz w:val="22"/>
                <w:szCs w:val="22"/>
              </w:rPr>
            </w:pPr>
            <w:r w:rsidRPr="00645751">
              <w:rPr>
                <w:sz w:val="22"/>
                <w:szCs w:val="22"/>
              </w:rPr>
              <w:t>Русский язык</w:t>
            </w:r>
          </w:p>
        </w:tc>
        <w:tc>
          <w:tcPr>
            <w:tcW w:w="1134" w:type="dxa"/>
          </w:tcPr>
          <w:p w:rsidR="0017671A" w:rsidRPr="00645751" w:rsidRDefault="0017671A" w:rsidP="002C6408">
            <w:pPr>
              <w:pStyle w:val="TableParagraph"/>
              <w:spacing w:before="5" w:line="250" w:lineRule="atLeast"/>
              <w:ind w:right="242"/>
              <w:rPr>
                <w:sz w:val="22"/>
                <w:szCs w:val="22"/>
              </w:rPr>
            </w:pPr>
            <w:r w:rsidRPr="00645751">
              <w:rPr>
                <w:sz w:val="22"/>
                <w:szCs w:val="22"/>
              </w:rPr>
              <w:t>Математи-ка</w:t>
            </w:r>
          </w:p>
        </w:tc>
        <w:tc>
          <w:tcPr>
            <w:tcW w:w="993" w:type="dxa"/>
          </w:tcPr>
          <w:p w:rsidR="0017671A" w:rsidRPr="00645751" w:rsidRDefault="0017671A" w:rsidP="002C6408">
            <w:pPr>
              <w:pStyle w:val="TableParagraph"/>
              <w:spacing w:before="5"/>
              <w:ind w:left="85" w:right="33"/>
              <w:rPr>
                <w:sz w:val="22"/>
                <w:szCs w:val="22"/>
              </w:rPr>
            </w:pPr>
            <w:r w:rsidRPr="00645751">
              <w:rPr>
                <w:sz w:val="22"/>
                <w:szCs w:val="22"/>
              </w:rPr>
              <w:t>Обществ.</w:t>
            </w:r>
          </w:p>
          <w:p w:rsidR="0017671A" w:rsidRPr="00645751" w:rsidRDefault="0017671A" w:rsidP="002C6408">
            <w:pPr>
              <w:pStyle w:val="TableParagraph"/>
              <w:spacing w:before="5"/>
              <w:ind w:left="230" w:right="176"/>
              <w:rPr>
                <w:sz w:val="22"/>
                <w:szCs w:val="22"/>
              </w:rPr>
            </w:pPr>
          </w:p>
        </w:tc>
        <w:tc>
          <w:tcPr>
            <w:tcW w:w="850" w:type="dxa"/>
          </w:tcPr>
          <w:p w:rsidR="0017671A" w:rsidRPr="00645751" w:rsidRDefault="0017671A" w:rsidP="002C6408">
            <w:pPr>
              <w:pStyle w:val="TableParagraph"/>
              <w:spacing w:before="5"/>
              <w:ind w:left="227" w:right="176"/>
              <w:rPr>
                <w:sz w:val="22"/>
                <w:szCs w:val="22"/>
              </w:rPr>
            </w:pPr>
            <w:r w:rsidRPr="00645751">
              <w:rPr>
                <w:sz w:val="22"/>
                <w:szCs w:val="22"/>
              </w:rPr>
              <w:t>История</w:t>
            </w:r>
          </w:p>
        </w:tc>
        <w:tc>
          <w:tcPr>
            <w:tcW w:w="567" w:type="dxa"/>
          </w:tcPr>
          <w:p w:rsidR="0017671A" w:rsidRPr="00645751" w:rsidRDefault="0017671A" w:rsidP="002C6408">
            <w:pPr>
              <w:pStyle w:val="TableParagraph"/>
              <w:spacing w:before="5"/>
              <w:ind w:left="85" w:right="33"/>
              <w:rPr>
                <w:sz w:val="22"/>
                <w:szCs w:val="22"/>
              </w:rPr>
            </w:pPr>
            <w:r w:rsidRPr="00645751">
              <w:rPr>
                <w:sz w:val="22"/>
                <w:szCs w:val="22"/>
              </w:rPr>
              <w:t>Биология</w:t>
            </w:r>
          </w:p>
        </w:tc>
        <w:tc>
          <w:tcPr>
            <w:tcW w:w="851" w:type="dxa"/>
          </w:tcPr>
          <w:p w:rsidR="0017671A" w:rsidRPr="00645751" w:rsidRDefault="0017671A" w:rsidP="002C6408">
            <w:pPr>
              <w:pStyle w:val="TableParagraph"/>
              <w:spacing w:before="5"/>
              <w:ind w:left="85" w:right="33"/>
              <w:rPr>
                <w:sz w:val="22"/>
                <w:szCs w:val="22"/>
              </w:rPr>
            </w:pPr>
            <w:r w:rsidRPr="00645751">
              <w:rPr>
                <w:sz w:val="22"/>
                <w:szCs w:val="22"/>
              </w:rPr>
              <w:t>Физи-</w:t>
            </w:r>
          </w:p>
          <w:p w:rsidR="0017671A" w:rsidRPr="00645751" w:rsidRDefault="0017671A" w:rsidP="002C6408">
            <w:pPr>
              <w:pStyle w:val="TableParagraph"/>
              <w:spacing w:before="5"/>
              <w:ind w:left="85" w:right="33"/>
              <w:rPr>
                <w:sz w:val="22"/>
                <w:szCs w:val="22"/>
              </w:rPr>
            </w:pPr>
            <w:r w:rsidRPr="00645751">
              <w:rPr>
                <w:sz w:val="22"/>
                <w:szCs w:val="22"/>
              </w:rPr>
              <w:t>ка</w:t>
            </w:r>
          </w:p>
        </w:tc>
        <w:tc>
          <w:tcPr>
            <w:tcW w:w="708" w:type="dxa"/>
          </w:tcPr>
          <w:p w:rsidR="0017671A" w:rsidRPr="00645751" w:rsidRDefault="0017671A" w:rsidP="002C6408">
            <w:pPr>
              <w:pStyle w:val="TableParagraph"/>
              <w:spacing w:before="5"/>
              <w:ind w:left="85" w:right="33"/>
              <w:rPr>
                <w:sz w:val="22"/>
                <w:szCs w:val="22"/>
              </w:rPr>
            </w:pPr>
            <w:r w:rsidRPr="00645751">
              <w:rPr>
                <w:sz w:val="22"/>
                <w:szCs w:val="22"/>
              </w:rPr>
              <w:t>Англ.</w:t>
            </w:r>
          </w:p>
          <w:p w:rsidR="0017671A" w:rsidRPr="00645751" w:rsidRDefault="0017671A" w:rsidP="002C6408">
            <w:pPr>
              <w:pStyle w:val="TableParagraph"/>
              <w:spacing w:before="5"/>
              <w:ind w:left="85" w:right="33"/>
              <w:rPr>
                <w:sz w:val="22"/>
                <w:szCs w:val="22"/>
              </w:rPr>
            </w:pPr>
            <w:r w:rsidRPr="00645751">
              <w:rPr>
                <w:sz w:val="22"/>
                <w:szCs w:val="22"/>
              </w:rPr>
              <w:t>язык</w:t>
            </w:r>
          </w:p>
        </w:tc>
        <w:tc>
          <w:tcPr>
            <w:tcW w:w="851" w:type="dxa"/>
          </w:tcPr>
          <w:p w:rsidR="0017671A" w:rsidRPr="00645751" w:rsidRDefault="0017671A" w:rsidP="002C6408">
            <w:pPr>
              <w:pStyle w:val="TableParagraph"/>
              <w:spacing w:before="5"/>
              <w:ind w:left="85" w:right="33"/>
              <w:rPr>
                <w:sz w:val="22"/>
                <w:szCs w:val="22"/>
              </w:rPr>
            </w:pPr>
            <w:r w:rsidRPr="00645751">
              <w:rPr>
                <w:sz w:val="22"/>
                <w:szCs w:val="22"/>
              </w:rPr>
              <w:t>Хи-</w:t>
            </w:r>
          </w:p>
          <w:p w:rsidR="0017671A" w:rsidRPr="00645751" w:rsidRDefault="0017671A" w:rsidP="002C6408">
            <w:pPr>
              <w:pStyle w:val="TableParagraph"/>
              <w:spacing w:before="5"/>
              <w:ind w:left="85" w:right="33"/>
              <w:rPr>
                <w:sz w:val="22"/>
                <w:szCs w:val="22"/>
              </w:rPr>
            </w:pPr>
            <w:r w:rsidRPr="00645751">
              <w:rPr>
                <w:sz w:val="22"/>
                <w:szCs w:val="22"/>
              </w:rPr>
              <w:t>мия</w:t>
            </w:r>
          </w:p>
        </w:tc>
      </w:tr>
      <w:tr w:rsidR="0017671A" w:rsidRPr="00B0273B">
        <w:trPr>
          <w:trHeight w:val="513"/>
        </w:trPr>
        <w:tc>
          <w:tcPr>
            <w:tcW w:w="2350" w:type="dxa"/>
          </w:tcPr>
          <w:p w:rsidR="0017671A" w:rsidRPr="00645751" w:rsidRDefault="0017671A" w:rsidP="002C6408">
            <w:pPr>
              <w:pStyle w:val="TableParagraph"/>
              <w:spacing w:before="5" w:line="250" w:lineRule="atLeast"/>
              <w:ind w:left="107" w:right="563"/>
              <w:rPr>
                <w:b/>
                <w:bCs/>
                <w:sz w:val="22"/>
                <w:szCs w:val="22"/>
              </w:rPr>
            </w:pPr>
            <w:r w:rsidRPr="00645751">
              <w:rPr>
                <w:b/>
                <w:bCs/>
                <w:sz w:val="22"/>
                <w:szCs w:val="22"/>
              </w:rPr>
              <w:t>Кол-во и % участников ЕГЭ</w:t>
            </w:r>
          </w:p>
        </w:tc>
        <w:tc>
          <w:tcPr>
            <w:tcW w:w="880" w:type="dxa"/>
          </w:tcPr>
          <w:p w:rsidR="0017671A" w:rsidRPr="00170491" w:rsidRDefault="0017671A" w:rsidP="002C6408">
            <w:pPr>
              <w:pStyle w:val="NoSpacing"/>
              <w:jc w:val="center"/>
            </w:pPr>
            <w:r w:rsidRPr="00170491">
              <w:t>32</w:t>
            </w:r>
          </w:p>
        </w:tc>
        <w:tc>
          <w:tcPr>
            <w:tcW w:w="1134" w:type="dxa"/>
          </w:tcPr>
          <w:p w:rsidR="0017671A" w:rsidRPr="00170491" w:rsidRDefault="0017671A" w:rsidP="002C6408">
            <w:pPr>
              <w:pStyle w:val="NoSpacing"/>
              <w:jc w:val="center"/>
            </w:pPr>
            <w:r w:rsidRPr="00170491">
              <w:t>14</w:t>
            </w:r>
          </w:p>
        </w:tc>
        <w:tc>
          <w:tcPr>
            <w:tcW w:w="993" w:type="dxa"/>
          </w:tcPr>
          <w:p w:rsidR="0017671A" w:rsidRPr="00170491" w:rsidRDefault="0017671A" w:rsidP="002C6408">
            <w:pPr>
              <w:pStyle w:val="NoSpacing"/>
              <w:jc w:val="center"/>
            </w:pPr>
            <w:r w:rsidRPr="00170491">
              <w:t>15</w:t>
            </w:r>
          </w:p>
        </w:tc>
        <w:tc>
          <w:tcPr>
            <w:tcW w:w="850" w:type="dxa"/>
          </w:tcPr>
          <w:p w:rsidR="0017671A" w:rsidRPr="00170491" w:rsidRDefault="0017671A" w:rsidP="002C6408">
            <w:pPr>
              <w:pStyle w:val="NoSpacing"/>
              <w:jc w:val="center"/>
            </w:pPr>
            <w:r w:rsidRPr="00170491">
              <w:t>8</w:t>
            </w:r>
          </w:p>
        </w:tc>
        <w:tc>
          <w:tcPr>
            <w:tcW w:w="567" w:type="dxa"/>
          </w:tcPr>
          <w:p w:rsidR="0017671A" w:rsidRPr="00170491" w:rsidRDefault="0017671A" w:rsidP="002C6408">
            <w:pPr>
              <w:pStyle w:val="NoSpacing"/>
              <w:jc w:val="center"/>
            </w:pPr>
            <w:r w:rsidRPr="00170491">
              <w:t>7</w:t>
            </w:r>
          </w:p>
        </w:tc>
        <w:tc>
          <w:tcPr>
            <w:tcW w:w="851" w:type="dxa"/>
          </w:tcPr>
          <w:p w:rsidR="0017671A" w:rsidRPr="00170491" w:rsidRDefault="0017671A" w:rsidP="002C6408">
            <w:pPr>
              <w:pStyle w:val="NoSpacing"/>
              <w:jc w:val="center"/>
              <w:rPr>
                <w:lang w:val="ru-RU"/>
              </w:rPr>
            </w:pPr>
            <w:r w:rsidRPr="00170491">
              <w:rPr>
                <w:lang w:val="ru-RU"/>
              </w:rPr>
              <w:t>6</w:t>
            </w:r>
          </w:p>
        </w:tc>
        <w:tc>
          <w:tcPr>
            <w:tcW w:w="708" w:type="dxa"/>
          </w:tcPr>
          <w:p w:rsidR="0017671A" w:rsidRPr="00170491" w:rsidRDefault="0017671A" w:rsidP="002C6408">
            <w:pPr>
              <w:pStyle w:val="NoSpacing"/>
              <w:jc w:val="center"/>
            </w:pPr>
            <w:r w:rsidRPr="00170491">
              <w:t>3</w:t>
            </w:r>
          </w:p>
        </w:tc>
        <w:tc>
          <w:tcPr>
            <w:tcW w:w="851" w:type="dxa"/>
          </w:tcPr>
          <w:p w:rsidR="0017671A" w:rsidRPr="00170491" w:rsidRDefault="0017671A" w:rsidP="002C6408">
            <w:pPr>
              <w:pStyle w:val="NoSpacing"/>
              <w:jc w:val="center"/>
            </w:pPr>
            <w:r w:rsidRPr="00170491">
              <w:t>2</w:t>
            </w:r>
          </w:p>
        </w:tc>
      </w:tr>
      <w:tr w:rsidR="0017671A" w:rsidRPr="00B0273B">
        <w:trPr>
          <w:trHeight w:val="765"/>
        </w:trPr>
        <w:tc>
          <w:tcPr>
            <w:tcW w:w="2350" w:type="dxa"/>
          </w:tcPr>
          <w:p w:rsidR="0017671A" w:rsidRPr="00645751" w:rsidRDefault="0017671A" w:rsidP="002C6408">
            <w:pPr>
              <w:pStyle w:val="TableParagraph"/>
              <w:spacing w:before="5"/>
              <w:ind w:left="107"/>
              <w:rPr>
                <w:b/>
                <w:bCs/>
                <w:sz w:val="22"/>
                <w:szCs w:val="22"/>
              </w:rPr>
            </w:pPr>
            <w:r w:rsidRPr="00645751">
              <w:rPr>
                <w:b/>
                <w:bCs/>
                <w:sz w:val="22"/>
                <w:szCs w:val="22"/>
              </w:rPr>
              <w:t>Кол-во и %,</w:t>
            </w:r>
          </w:p>
          <w:p w:rsidR="0017671A" w:rsidRPr="00645751" w:rsidRDefault="0017671A" w:rsidP="002C6408">
            <w:pPr>
              <w:pStyle w:val="TableParagraph"/>
              <w:spacing w:line="252" w:lineRule="exact"/>
              <w:ind w:left="107" w:right="175"/>
              <w:rPr>
                <w:b/>
                <w:bCs/>
                <w:sz w:val="22"/>
                <w:szCs w:val="22"/>
              </w:rPr>
            </w:pPr>
            <w:r w:rsidRPr="00645751">
              <w:rPr>
                <w:b/>
                <w:bCs/>
                <w:sz w:val="22"/>
                <w:szCs w:val="22"/>
              </w:rPr>
              <w:t xml:space="preserve">получивших «неуд.» </w:t>
            </w:r>
          </w:p>
        </w:tc>
        <w:tc>
          <w:tcPr>
            <w:tcW w:w="880" w:type="dxa"/>
          </w:tcPr>
          <w:p w:rsidR="0017671A" w:rsidRPr="00645751" w:rsidRDefault="0017671A" w:rsidP="002C6408">
            <w:pPr>
              <w:pStyle w:val="TableParagraph"/>
              <w:ind w:left="5"/>
              <w:jc w:val="center"/>
              <w:rPr>
                <w:sz w:val="22"/>
                <w:szCs w:val="22"/>
              </w:rPr>
            </w:pPr>
            <w:r w:rsidRPr="00645751">
              <w:rPr>
                <w:sz w:val="22"/>
                <w:szCs w:val="22"/>
              </w:rPr>
              <w:t>3</w:t>
            </w:r>
          </w:p>
          <w:p w:rsidR="0017671A" w:rsidRPr="00645751" w:rsidRDefault="0017671A" w:rsidP="002C6408">
            <w:pPr>
              <w:pStyle w:val="TableParagraph"/>
              <w:ind w:left="5"/>
              <w:jc w:val="center"/>
              <w:rPr>
                <w:sz w:val="22"/>
                <w:szCs w:val="22"/>
              </w:rPr>
            </w:pPr>
            <w:r w:rsidRPr="00645751">
              <w:rPr>
                <w:sz w:val="22"/>
                <w:szCs w:val="22"/>
              </w:rPr>
              <w:t>9,3%</w:t>
            </w:r>
          </w:p>
        </w:tc>
        <w:tc>
          <w:tcPr>
            <w:tcW w:w="1134" w:type="dxa"/>
          </w:tcPr>
          <w:p w:rsidR="0017671A" w:rsidRPr="00645751" w:rsidRDefault="0017671A" w:rsidP="002C6408">
            <w:pPr>
              <w:pStyle w:val="TableParagraph"/>
              <w:ind w:left="66"/>
              <w:jc w:val="center"/>
              <w:rPr>
                <w:sz w:val="22"/>
                <w:szCs w:val="22"/>
              </w:rPr>
            </w:pPr>
            <w:r w:rsidRPr="00645751">
              <w:rPr>
                <w:sz w:val="22"/>
                <w:szCs w:val="22"/>
              </w:rPr>
              <w:t>2</w:t>
            </w:r>
          </w:p>
          <w:p w:rsidR="0017671A" w:rsidRPr="00645751" w:rsidRDefault="0017671A" w:rsidP="002C6408">
            <w:pPr>
              <w:pStyle w:val="TableParagraph"/>
              <w:ind w:left="66"/>
              <w:jc w:val="center"/>
              <w:rPr>
                <w:sz w:val="22"/>
                <w:szCs w:val="22"/>
              </w:rPr>
            </w:pPr>
            <w:r w:rsidRPr="00645751">
              <w:rPr>
                <w:sz w:val="22"/>
                <w:szCs w:val="22"/>
              </w:rPr>
              <w:t>14,2%</w:t>
            </w:r>
          </w:p>
        </w:tc>
        <w:tc>
          <w:tcPr>
            <w:tcW w:w="993" w:type="dxa"/>
          </w:tcPr>
          <w:p w:rsidR="0017671A" w:rsidRPr="00645751" w:rsidRDefault="0017671A" w:rsidP="002C6408">
            <w:pPr>
              <w:pStyle w:val="TableParagraph"/>
              <w:ind w:left="8"/>
              <w:jc w:val="center"/>
              <w:rPr>
                <w:sz w:val="22"/>
                <w:szCs w:val="22"/>
              </w:rPr>
            </w:pPr>
            <w:r w:rsidRPr="00645751">
              <w:rPr>
                <w:sz w:val="22"/>
                <w:szCs w:val="22"/>
              </w:rPr>
              <w:t>8</w:t>
            </w:r>
          </w:p>
          <w:p w:rsidR="0017671A" w:rsidRPr="00645751" w:rsidRDefault="0017671A" w:rsidP="002C6408">
            <w:pPr>
              <w:pStyle w:val="TableParagraph"/>
              <w:ind w:left="8"/>
              <w:jc w:val="center"/>
              <w:rPr>
                <w:sz w:val="22"/>
                <w:szCs w:val="22"/>
              </w:rPr>
            </w:pPr>
            <w:r w:rsidRPr="00645751">
              <w:rPr>
                <w:sz w:val="22"/>
                <w:szCs w:val="22"/>
              </w:rPr>
              <w:t>53,3%</w:t>
            </w:r>
          </w:p>
        </w:tc>
        <w:tc>
          <w:tcPr>
            <w:tcW w:w="850" w:type="dxa"/>
          </w:tcPr>
          <w:p w:rsidR="0017671A" w:rsidRPr="00645751" w:rsidRDefault="0017671A" w:rsidP="002C6408">
            <w:pPr>
              <w:pStyle w:val="TableParagraph"/>
              <w:ind w:left="179" w:right="176"/>
              <w:jc w:val="center"/>
              <w:rPr>
                <w:sz w:val="22"/>
                <w:szCs w:val="22"/>
              </w:rPr>
            </w:pPr>
            <w:r w:rsidRPr="00645751">
              <w:rPr>
                <w:sz w:val="22"/>
                <w:szCs w:val="22"/>
              </w:rPr>
              <w:t>2</w:t>
            </w:r>
          </w:p>
          <w:p w:rsidR="0017671A" w:rsidRPr="00645751" w:rsidRDefault="0017671A" w:rsidP="002C6408">
            <w:pPr>
              <w:pStyle w:val="TableParagraph"/>
              <w:ind w:left="179" w:right="176"/>
              <w:jc w:val="center"/>
              <w:rPr>
                <w:sz w:val="22"/>
                <w:szCs w:val="22"/>
              </w:rPr>
            </w:pPr>
            <w:r w:rsidRPr="00645751">
              <w:rPr>
                <w:sz w:val="22"/>
                <w:szCs w:val="22"/>
              </w:rPr>
              <w:t>25%</w:t>
            </w:r>
          </w:p>
        </w:tc>
        <w:tc>
          <w:tcPr>
            <w:tcW w:w="567" w:type="dxa"/>
          </w:tcPr>
          <w:p w:rsidR="0017671A" w:rsidRPr="00645751" w:rsidRDefault="0017671A" w:rsidP="002C6408">
            <w:pPr>
              <w:pStyle w:val="TableParagraph"/>
              <w:ind w:left="85" w:right="23"/>
              <w:jc w:val="center"/>
              <w:rPr>
                <w:sz w:val="22"/>
                <w:szCs w:val="22"/>
              </w:rPr>
            </w:pPr>
            <w:r w:rsidRPr="00645751">
              <w:rPr>
                <w:sz w:val="22"/>
                <w:szCs w:val="22"/>
              </w:rPr>
              <w:t>4</w:t>
            </w:r>
          </w:p>
          <w:p w:rsidR="0017671A" w:rsidRPr="00645751" w:rsidRDefault="0017671A" w:rsidP="002C6408">
            <w:pPr>
              <w:pStyle w:val="TableParagraph"/>
              <w:ind w:left="85" w:right="23"/>
              <w:jc w:val="center"/>
              <w:rPr>
                <w:sz w:val="22"/>
                <w:szCs w:val="22"/>
              </w:rPr>
            </w:pPr>
            <w:r w:rsidRPr="00645751">
              <w:rPr>
                <w:sz w:val="22"/>
                <w:szCs w:val="22"/>
              </w:rPr>
              <w:t>57,1</w:t>
            </w:r>
          </w:p>
        </w:tc>
        <w:tc>
          <w:tcPr>
            <w:tcW w:w="851" w:type="dxa"/>
          </w:tcPr>
          <w:p w:rsidR="0017671A" w:rsidRPr="00645751" w:rsidRDefault="0017671A" w:rsidP="002C6408">
            <w:pPr>
              <w:pStyle w:val="TableParagraph"/>
              <w:spacing w:before="7"/>
              <w:jc w:val="center"/>
              <w:rPr>
                <w:sz w:val="22"/>
                <w:szCs w:val="22"/>
              </w:rPr>
            </w:pPr>
            <w:r w:rsidRPr="00645751">
              <w:rPr>
                <w:sz w:val="22"/>
                <w:szCs w:val="22"/>
              </w:rPr>
              <w:t>3</w:t>
            </w:r>
          </w:p>
          <w:p w:rsidR="0017671A" w:rsidRPr="00645751" w:rsidRDefault="0017671A" w:rsidP="002C6408">
            <w:pPr>
              <w:pStyle w:val="TableParagraph"/>
              <w:spacing w:before="7"/>
              <w:jc w:val="center"/>
              <w:rPr>
                <w:b/>
                <w:bCs/>
                <w:sz w:val="22"/>
                <w:szCs w:val="22"/>
              </w:rPr>
            </w:pPr>
            <w:r w:rsidRPr="00645751">
              <w:rPr>
                <w:sz w:val="22"/>
                <w:szCs w:val="22"/>
              </w:rPr>
              <w:t>50%</w:t>
            </w:r>
          </w:p>
        </w:tc>
        <w:tc>
          <w:tcPr>
            <w:tcW w:w="708" w:type="dxa"/>
          </w:tcPr>
          <w:p w:rsidR="0017671A" w:rsidRPr="00645751" w:rsidRDefault="0017671A" w:rsidP="002C6408">
            <w:pPr>
              <w:pStyle w:val="TableParagraph"/>
              <w:spacing w:before="7"/>
              <w:jc w:val="center"/>
              <w:rPr>
                <w:b/>
                <w:bCs/>
                <w:sz w:val="22"/>
                <w:szCs w:val="22"/>
              </w:rPr>
            </w:pPr>
            <w:r w:rsidRPr="00645751">
              <w:rPr>
                <w:b/>
                <w:bCs/>
                <w:sz w:val="22"/>
                <w:szCs w:val="22"/>
              </w:rPr>
              <w:t>-</w:t>
            </w:r>
          </w:p>
        </w:tc>
        <w:tc>
          <w:tcPr>
            <w:tcW w:w="851" w:type="dxa"/>
          </w:tcPr>
          <w:p w:rsidR="0017671A" w:rsidRPr="00645751" w:rsidRDefault="0017671A" w:rsidP="002C6408">
            <w:pPr>
              <w:pStyle w:val="TableParagraph"/>
              <w:spacing w:before="7"/>
              <w:jc w:val="center"/>
              <w:rPr>
                <w:b/>
                <w:bCs/>
                <w:sz w:val="22"/>
                <w:szCs w:val="22"/>
              </w:rPr>
            </w:pPr>
            <w:r w:rsidRPr="00645751">
              <w:rPr>
                <w:b/>
                <w:bCs/>
                <w:sz w:val="22"/>
                <w:szCs w:val="22"/>
              </w:rPr>
              <w:t>-</w:t>
            </w:r>
          </w:p>
        </w:tc>
      </w:tr>
      <w:tr w:rsidR="0017671A" w:rsidRPr="00B0273B">
        <w:trPr>
          <w:trHeight w:val="475"/>
        </w:trPr>
        <w:tc>
          <w:tcPr>
            <w:tcW w:w="2350" w:type="dxa"/>
          </w:tcPr>
          <w:p w:rsidR="0017671A" w:rsidRPr="00645751" w:rsidRDefault="0017671A" w:rsidP="002C6408">
            <w:pPr>
              <w:pStyle w:val="TableParagraph"/>
              <w:spacing w:before="5" w:line="230" w:lineRule="atLeast"/>
              <w:ind w:left="107" w:right="682"/>
              <w:rPr>
                <w:b/>
                <w:bCs/>
                <w:sz w:val="22"/>
                <w:szCs w:val="22"/>
              </w:rPr>
            </w:pPr>
            <w:r w:rsidRPr="00645751">
              <w:rPr>
                <w:b/>
                <w:bCs/>
                <w:sz w:val="22"/>
                <w:szCs w:val="22"/>
              </w:rPr>
              <w:t>Средний балл по предмету</w:t>
            </w:r>
          </w:p>
        </w:tc>
        <w:tc>
          <w:tcPr>
            <w:tcW w:w="880" w:type="dxa"/>
          </w:tcPr>
          <w:p w:rsidR="0017671A" w:rsidRPr="00645751" w:rsidRDefault="0017671A" w:rsidP="002C6408">
            <w:pPr>
              <w:pStyle w:val="TableParagraph"/>
              <w:spacing w:before="102"/>
              <w:ind w:left="124" w:right="12"/>
              <w:jc w:val="center"/>
              <w:rPr>
                <w:b/>
                <w:bCs/>
                <w:sz w:val="22"/>
                <w:szCs w:val="22"/>
              </w:rPr>
            </w:pPr>
            <w:r w:rsidRPr="00645751">
              <w:rPr>
                <w:b/>
                <w:bCs/>
                <w:sz w:val="22"/>
                <w:szCs w:val="22"/>
              </w:rPr>
              <w:t>58</w:t>
            </w:r>
          </w:p>
        </w:tc>
        <w:tc>
          <w:tcPr>
            <w:tcW w:w="1134" w:type="dxa"/>
          </w:tcPr>
          <w:p w:rsidR="0017671A" w:rsidRPr="00645751" w:rsidRDefault="0017671A" w:rsidP="002C6408">
            <w:pPr>
              <w:pStyle w:val="TableParagraph"/>
              <w:spacing w:before="102"/>
              <w:ind w:right="510"/>
              <w:jc w:val="center"/>
              <w:rPr>
                <w:b/>
                <w:bCs/>
                <w:sz w:val="22"/>
                <w:szCs w:val="22"/>
              </w:rPr>
            </w:pPr>
            <w:r w:rsidRPr="00645751">
              <w:rPr>
                <w:b/>
                <w:bCs/>
                <w:sz w:val="22"/>
                <w:szCs w:val="22"/>
              </w:rPr>
              <w:t>35</w:t>
            </w:r>
          </w:p>
        </w:tc>
        <w:tc>
          <w:tcPr>
            <w:tcW w:w="993" w:type="dxa"/>
          </w:tcPr>
          <w:p w:rsidR="0017671A" w:rsidRPr="00645751" w:rsidRDefault="0017671A" w:rsidP="002C6408">
            <w:pPr>
              <w:pStyle w:val="TableParagraph"/>
              <w:spacing w:before="102"/>
              <w:ind w:left="178" w:right="176"/>
              <w:jc w:val="center"/>
              <w:rPr>
                <w:b/>
                <w:bCs/>
                <w:sz w:val="22"/>
                <w:szCs w:val="22"/>
              </w:rPr>
            </w:pPr>
            <w:r w:rsidRPr="00645751">
              <w:rPr>
                <w:b/>
                <w:bCs/>
                <w:sz w:val="22"/>
                <w:szCs w:val="22"/>
              </w:rPr>
              <w:t>20,3</w:t>
            </w:r>
          </w:p>
        </w:tc>
        <w:tc>
          <w:tcPr>
            <w:tcW w:w="850" w:type="dxa"/>
          </w:tcPr>
          <w:p w:rsidR="0017671A" w:rsidRPr="00645751" w:rsidRDefault="0017671A" w:rsidP="002C6408">
            <w:pPr>
              <w:pStyle w:val="TableParagraph"/>
              <w:spacing w:before="102"/>
              <w:ind w:left="177" w:right="176"/>
              <w:jc w:val="center"/>
              <w:rPr>
                <w:b/>
                <w:bCs/>
                <w:sz w:val="22"/>
                <w:szCs w:val="22"/>
              </w:rPr>
            </w:pPr>
            <w:r w:rsidRPr="00645751">
              <w:rPr>
                <w:b/>
                <w:bCs/>
                <w:sz w:val="22"/>
                <w:szCs w:val="22"/>
              </w:rPr>
              <w:t>39</w:t>
            </w:r>
          </w:p>
        </w:tc>
        <w:tc>
          <w:tcPr>
            <w:tcW w:w="567" w:type="dxa"/>
          </w:tcPr>
          <w:p w:rsidR="0017671A" w:rsidRPr="00645751" w:rsidRDefault="0017671A" w:rsidP="002C6408">
            <w:pPr>
              <w:pStyle w:val="TableParagraph"/>
              <w:spacing w:before="102"/>
              <w:ind w:left="43" w:right="33"/>
              <w:jc w:val="center"/>
              <w:rPr>
                <w:b/>
                <w:bCs/>
                <w:sz w:val="22"/>
                <w:szCs w:val="22"/>
              </w:rPr>
            </w:pPr>
            <w:r w:rsidRPr="00645751">
              <w:rPr>
                <w:b/>
                <w:bCs/>
                <w:sz w:val="22"/>
                <w:szCs w:val="22"/>
              </w:rPr>
              <w:t>26</w:t>
            </w:r>
          </w:p>
        </w:tc>
        <w:tc>
          <w:tcPr>
            <w:tcW w:w="851" w:type="dxa"/>
          </w:tcPr>
          <w:p w:rsidR="0017671A" w:rsidRPr="00645751" w:rsidRDefault="0017671A" w:rsidP="002C6408">
            <w:pPr>
              <w:pStyle w:val="TableParagraph"/>
              <w:spacing w:before="102"/>
              <w:ind w:left="43" w:right="33"/>
              <w:jc w:val="center"/>
              <w:rPr>
                <w:b/>
                <w:bCs/>
                <w:sz w:val="22"/>
                <w:szCs w:val="22"/>
              </w:rPr>
            </w:pPr>
            <w:r w:rsidRPr="00645751">
              <w:rPr>
                <w:b/>
                <w:bCs/>
                <w:sz w:val="22"/>
                <w:szCs w:val="22"/>
              </w:rPr>
              <w:t>30</w:t>
            </w:r>
          </w:p>
        </w:tc>
        <w:tc>
          <w:tcPr>
            <w:tcW w:w="708" w:type="dxa"/>
          </w:tcPr>
          <w:p w:rsidR="0017671A" w:rsidRPr="00645751" w:rsidRDefault="0017671A" w:rsidP="002C6408">
            <w:pPr>
              <w:pStyle w:val="TableParagraph"/>
              <w:spacing w:before="102"/>
              <w:ind w:left="43" w:right="33"/>
              <w:jc w:val="center"/>
              <w:rPr>
                <w:b/>
                <w:bCs/>
                <w:sz w:val="22"/>
                <w:szCs w:val="22"/>
              </w:rPr>
            </w:pPr>
            <w:r w:rsidRPr="00645751">
              <w:rPr>
                <w:b/>
                <w:bCs/>
                <w:sz w:val="22"/>
                <w:szCs w:val="22"/>
              </w:rPr>
              <w:t>71</w:t>
            </w:r>
          </w:p>
        </w:tc>
        <w:tc>
          <w:tcPr>
            <w:tcW w:w="851" w:type="dxa"/>
          </w:tcPr>
          <w:p w:rsidR="0017671A" w:rsidRPr="00645751" w:rsidRDefault="0017671A" w:rsidP="002C6408">
            <w:pPr>
              <w:pStyle w:val="TableParagraph"/>
              <w:spacing w:before="102"/>
              <w:ind w:left="43" w:right="33"/>
              <w:jc w:val="center"/>
              <w:rPr>
                <w:b/>
                <w:bCs/>
                <w:sz w:val="22"/>
                <w:szCs w:val="22"/>
              </w:rPr>
            </w:pPr>
            <w:r w:rsidRPr="00645751">
              <w:rPr>
                <w:b/>
                <w:bCs/>
                <w:sz w:val="22"/>
                <w:szCs w:val="22"/>
              </w:rPr>
              <w:t>41</w:t>
            </w:r>
          </w:p>
        </w:tc>
      </w:tr>
      <w:tr w:rsidR="0017671A" w:rsidRPr="00B0273B">
        <w:trPr>
          <w:trHeight w:val="475"/>
        </w:trPr>
        <w:tc>
          <w:tcPr>
            <w:tcW w:w="2350" w:type="dxa"/>
          </w:tcPr>
          <w:p w:rsidR="0017671A" w:rsidRPr="00645751" w:rsidRDefault="0017671A" w:rsidP="002C6408">
            <w:pPr>
              <w:pStyle w:val="TableParagraph"/>
              <w:spacing w:before="5" w:line="230" w:lineRule="atLeast"/>
              <w:ind w:left="107" w:right="682"/>
              <w:rPr>
                <w:b/>
                <w:bCs/>
                <w:i/>
                <w:iCs/>
                <w:sz w:val="22"/>
                <w:szCs w:val="22"/>
              </w:rPr>
            </w:pPr>
            <w:r w:rsidRPr="00645751">
              <w:rPr>
                <w:b/>
                <w:bCs/>
                <w:i/>
                <w:iCs/>
                <w:sz w:val="22"/>
                <w:szCs w:val="22"/>
              </w:rPr>
              <w:t>Проходной балл</w:t>
            </w:r>
          </w:p>
          <w:p w:rsidR="0017671A" w:rsidRPr="00645751" w:rsidRDefault="0017671A" w:rsidP="002C6408">
            <w:pPr>
              <w:pStyle w:val="TableParagraph"/>
              <w:spacing w:before="5" w:line="230" w:lineRule="atLeast"/>
              <w:ind w:left="107" w:right="682"/>
              <w:rPr>
                <w:b/>
                <w:bCs/>
                <w:i/>
                <w:iCs/>
                <w:sz w:val="22"/>
                <w:szCs w:val="22"/>
              </w:rPr>
            </w:pPr>
            <w:r w:rsidRPr="00645751">
              <w:rPr>
                <w:b/>
                <w:bCs/>
                <w:i/>
                <w:iCs/>
                <w:sz w:val="22"/>
                <w:szCs w:val="22"/>
              </w:rPr>
              <w:t>(минимальная граница)</w:t>
            </w:r>
          </w:p>
        </w:tc>
        <w:tc>
          <w:tcPr>
            <w:tcW w:w="880" w:type="dxa"/>
          </w:tcPr>
          <w:p w:rsidR="0017671A" w:rsidRPr="00645751" w:rsidRDefault="0017671A" w:rsidP="002C6408">
            <w:pPr>
              <w:pStyle w:val="TableParagraph"/>
              <w:spacing w:before="102"/>
              <w:ind w:left="124" w:right="12"/>
              <w:jc w:val="center"/>
              <w:rPr>
                <w:i/>
                <w:iCs/>
                <w:sz w:val="22"/>
                <w:szCs w:val="22"/>
              </w:rPr>
            </w:pPr>
            <w:r w:rsidRPr="00645751">
              <w:rPr>
                <w:i/>
                <w:iCs/>
                <w:sz w:val="22"/>
                <w:szCs w:val="22"/>
              </w:rPr>
              <w:t>36</w:t>
            </w:r>
          </w:p>
        </w:tc>
        <w:tc>
          <w:tcPr>
            <w:tcW w:w="1134" w:type="dxa"/>
          </w:tcPr>
          <w:p w:rsidR="0017671A" w:rsidRPr="00645751" w:rsidRDefault="0017671A" w:rsidP="002C6408">
            <w:pPr>
              <w:pStyle w:val="TableParagraph"/>
              <w:spacing w:before="102"/>
              <w:ind w:right="510"/>
              <w:jc w:val="center"/>
              <w:rPr>
                <w:i/>
                <w:iCs/>
                <w:sz w:val="22"/>
                <w:szCs w:val="22"/>
              </w:rPr>
            </w:pPr>
            <w:r w:rsidRPr="00645751">
              <w:rPr>
                <w:i/>
                <w:iCs/>
                <w:sz w:val="22"/>
                <w:szCs w:val="22"/>
              </w:rPr>
              <w:t>27</w:t>
            </w:r>
          </w:p>
        </w:tc>
        <w:tc>
          <w:tcPr>
            <w:tcW w:w="993" w:type="dxa"/>
          </w:tcPr>
          <w:p w:rsidR="0017671A" w:rsidRPr="00645751" w:rsidRDefault="0017671A" w:rsidP="002C6408">
            <w:pPr>
              <w:pStyle w:val="TableParagraph"/>
              <w:spacing w:before="102"/>
              <w:ind w:left="178" w:right="176"/>
              <w:jc w:val="center"/>
              <w:rPr>
                <w:i/>
                <w:iCs/>
                <w:sz w:val="22"/>
                <w:szCs w:val="22"/>
              </w:rPr>
            </w:pPr>
            <w:r w:rsidRPr="00645751">
              <w:rPr>
                <w:i/>
                <w:iCs/>
                <w:sz w:val="22"/>
                <w:szCs w:val="22"/>
              </w:rPr>
              <w:t>42</w:t>
            </w:r>
          </w:p>
        </w:tc>
        <w:tc>
          <w:tcPr>
            <w:tcW w:w="850" w:type="dxa"/>
          </w:tcPr>
          <w:p w:rsidR="0017671A" w:rsidRPr="00645751" w:rsidRDefault="0017671A" w:rsidP="002C6408">
            <w:pPr>
              <w:pStyle w:val="TableParagraph"/>
              <w:spacing w:before="102"/>
              <w:ind w:left="177" w:right="176"/>
              <w:jc w:val="center"/>
              <w:rPr>
                <w:i/>
                <w:iCs/>
                <w:sz w:val="22"/>
                <w:szCs w:val="22"/>
              </w:rPr>
            </w:pPr>
            <w:r w:rsidRPr="00645751">
              <w:rPr>
                <w:i/>
                <w:iCs/>
                <w:sz w:val="22"/>
                <w:szCs w:val="22"/>
              </w:rPr>
              <w:t>32</w:t>
            </w:r>
          </w:p>
        </w:tc>
        <w:tc>
          <w:tcPr>
            <w:tcW w:w="567" w:type="dxa"/>
          </w:tcPr>
          <w:p w:rsidR="0017671A" w:rsidRPr="00645751" w:rsidRDefault="0017671A" w:rsidP="002C6408">
            <w:pPr>
              <w:pStyle w:val="TableParagraph"/>
              <w:spacing w:before="102"/>
              <w:ind w:left="43" w:right="33"/>
              <w:jc w:val="center"/>
              <w:rPr>
                <w:i/>
                <w:iCs/>
                <w:sz w:val="22"/>
                <w:szCs w:val="22"/>
              </w:rPr>
            </w:pPr>
            <w:r w:rsidRPr="00645751">
              <w:rPr>
                <w:i/>
                <w:iCs/>
                <w:sz w:val="22"/>
                <w:szCs w:val="22"/>
              </w:rPr>
              <w:t>36</w:t>
            </w:r>
          </w:p>
        </w:tc>
        <w:tc>
          <w:tcPr>
            <w:tcW w:w="851" w:type="dxa"/>
          </w:tcPr>
          <w:p w:rsidR="0017671A" w:rsidRPr="00645751" w:rsidRDefault="0017671A" w:rsidP="002C6408">
            <w:pPr>
              <w:pStyle w:val="TableParagraph"/>
              <w:spacing w:before="102"/>
              <w:ind w:left="43" w:right="33"/>
              <w:jc w:val="center"/>
              <w:rPr>
                <w:i/>
                <w:iCs/>
                <w:sz w:val="22"/>
                <w:szCs w:val="22"/>
              </w:rPr>
            </w:pPr>
            <w:r w:rsidRPr="00645751">
              <w:rPr>
                <w:i/>
                <w:iCs/>
                <w:sz w:val="22"/>
                <w:szCs w:val="22"/>
              </w:rPr>
              <w:t>36</w:t>
            </w:r>
          </w:p>
        </w:tc>
        <w:tc>
          <w:tcPr>
            <w:tcW w:w="708" w:type="dxa"/>
          </w:tcPr>
          <w:p w:rsidR="0017671A" w:rsidRPr="00645751" w:rsidRDefault="0017671A" w:rsidP="002C6408">
            <w:pPr>
              <w:pStyle w:val="TableParagraph"/>
              <w:spacing w:before="102"/>
              <w:ind w:left="43" w:right="33"/>
              <w:jc w:val="center"/>
              <w:rPr>
                <w:i/>
                <w:iCs/>
                <w:sz w:val="22"/>
                <w:szCs w:val="22"/>
              </w:rPr>
            </w:pPr>
            <w:r w:rsidRPr="00645751">
              <w:rPr>
                <w:i/>
                <w:iCs/>
                <w:sz w:val="22"/>
                <w:szCs w:val="22"/>
              </w:rPr>
              <w:t>22</w:t>
            </w:r>
          </w:p>
        </w:tc>
        <w:tc>
          <w:tcPr>
            <w:tcW w:w="851" w:type="dxa"/>
          </w:tcPr>
          <w:p w:rsidR="0017671A" w:rsidRPr="00645751" w:rsidRDefault="0017671A" w:rsidP="002C6408">
            <w:pPr>
              <w:pStyle w:val="TableParagraph"/>
              <w:spacing w:before="102"/>
              <w:ind w:left="43" w:right="33"/>
              <w:jc w:val="center"/>
              <w:rPr>
                <w:i/>
                <w:iCs/>
                <w:sz w:val="22"/>
                <w:szCs w:val="22"/>
              </w:rPr>
            </w:pPr>
            <w:r w:rsidRPr="00645751">
              <w:rPr>
                <w:i/>
                <w:iCs/>
                <w:sz w:val="22"/>
                <w:szCs w:val="22"/>
              </w:rPr>
              <w:t>36</w:t>
            </w:r>
          </w:p>
        </w:tc>
      </w:tr>
    </w:tbl>
    <w:p w:rsidR="0017671A" w:rsidRPr="00645751" w:rsidRDefault="0017671A" w:rsidP="002C6408">
      <w:pPr>
        <w:pStyle w:val="Heading1"/>
        <w:tabs>
          <w:tab w:val="left" w:pos="446"/>
        </w:tabs>
        <w:spacing w:before="1"/>
        <w:ind w:left="445"/>
        <w:rPr>
          <w:sz w:val="24"/>
          <w:szCs w:val="24"/>
        </w:rPr>
      </w:pPr>
      <w:r w:rsidRPr="00645751">
        <w:rPr>
          <w:sz w:val="24"/>
          <w:szCs w:val="24"/>
        </w:rPr>
        <w:t>Количество учащихся, выбравших в 2020 г.экзамен в форме ЕГЭ по русскому языку и</w:t>
      </w:r>
      <w:r w:rsidRPr="00D175E1">
        <w:rPr>
          <w:color w:val="FF0000"/>
          <w:sz w:val="24"/>
          <w:szCs w:val="24"/>
        </w:rPr>
        <w:t xml:space="preserve"> </w:t>
      </w:r>
      <w:r w:rsidRPr="00645751">
        <w:rPr>
          <w:sz w:val="24"/>
          <w:szCs w:val="24"/>
        </w:rPr>
        <w:t>математике</w:t>
      </w:r>
    </w:p>
    <w:tbl>
      <w:tblPr>
        <w:tblW w:w="93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9"/>
        <w:gridCol w:w="4135"/>
      </w:tblGrid>
      <w:tr w:rsidR="0017671A" w:rsidRPr="00B0273B">
        <w:trPr>
          <w:trHeight w:val="866"/>
        </w:trPr>
        <w:tc>
          <w:tcPr>
            <w:tcW w:w="5219" w:type="dxa"/>
          </w:tcPr>
          <w:p w:rsidR="0017671A" w:rsidRPr="00170491" w:rsidRDefault="0017671A" w:rsidP="002C6408">
            <w:pPr>
              <w:pStyle w:val="NoSpacing"/>
              <w:rPr>
                <w:sz w:val="20"/>
                <w:szCs w:val="20"/>
                <w:lang w:val="ru-RU"/>
              </w:rPr>
            </w:pPr>
            <w:r w:rsidRPr="00170491">
              <w:rPr>
                <w:sz w:val="20"/>
                <w:szCs w:val="20"/>
                <w:lang w:val="ru-RU"/>
              </w:rPr>
              <w:t xml:space="preserve">Количество учащихся, сдавших экзамен в форме ЕГЭ </w:t>
            </w:r>
            <w:r w:rsidRPr="00170491">
              <w:rPr>
                <w:b/>
                <w:bCs/>
                <w:sz w:val="20"/>
                <w:szCs w:val="20"/>
                <w:lang w:val="ru-RU"/>
              </w:rPr>
              <w:t>по  3-м предметам,</w:t>
            </w:r>
            <w:r w:rsidRPr="00170491">
              <w:rPr>
                <w:sz w:val="20"/>
                <w:szCs w:val="20"/>
                <w:lang w:val="ru-RU"/>
              </w:rPr>
              <w:t xml:space="preserve"> в том числе по русскому языку и математике</w:t>
            </w:r>
          </w:p>
        </w:tc>
        <w:tc>
          <w:tcPr>
            <w:tcW w:w="4135" w:type="dxa"/>
          </w:tcPr>
          <w:p w:rsidR="0017671A" w:rsidRPr="00645751" w:rsidRDefault="0017671A" w:rsidP="002C6408">
            <w:pPr>
              <w:pStyle w:val="TableParagraph"/>
              <w:spacing w:before="27" w:line="270" w:lineRule="atLeast"/>
              <w:ind w:left="314" w:right="305"/>
            </w:pPr>
            <w:r w:rsidRPr="00645751">
              <w:t xml:space="preserve">Количество учащихся, сдавших экзамен в форме ЕГЭ </w:t>
            </w:r>
            <w:r w:rsidRPr="00645751">
              <w:rPr>
                <w:b/>
                <w:bCs/>
              </w:rPr>
              <w:t>более чем по 3-м предметам</w:t>
            </w:r>
            <w:r w:rsidRPr="00645751">
              <w:t xml:space="preserve">, в том числе по русскому языку и математике </w:t>
            </w:r>
          </w:p>
        </w:tc>
      </w:tr>
      <w:tr w:rsidR="0017671A" w:rsidRPr="00B0273B">
        <w:trPr>
          <w:trHeight w:val="313"/>
        </w:trPr>
        <w:tc>
          <w:tcPr>
            <w:tcW w:w="5219" w:type="dxa"/>
          </w:tcPr>
          <w:p w:rsidR="0017671A" w:rsidRPr="00645751" w:rsidRDefault="0017671A" w:rsidP="002C6408">
            <w:pPr>
              <w:pStyle w:val="TableParagraph"/>
              <w:spacing w:before="25" w:line="269" w:lineRule="exact"/>
              <w:ind w:left="1"/>
              <w:jc w:val="center"/>
              <w:rPr>
                <w:b/>
                <w:bCs/>
              </w:rPr>
            </w:pPr>
            <w:r w:rsidRPr="00645751">
              <w:rPr>
                <w:b/>
                <w:bCs/>
              </w:rPr>
              <w:t>9 чел.– 28,1%</w:t>
            </w:r>
          </w:p>
        </w:tc>
        <w:tc>
          <w:tcPr>
            <w:tcW w:w="4135" w:type="dxa"/>
          </w:tcPr>
          <w:p w:rsidR="0017671A" w:rsidRPr="00645751" w:rsidRDefault="0017671A" w:rsidP="002C6408">
            <w:pPr>
              <w:pStyle w:val="TableParagraph"/>
              <w:spacing w:before="25" w:line="269" w:lineRule="exact"/>
              <w:ind w:left="309" w:right="305"/>
              <w:jc w:val="center"/>
              <w:rPr>
                <w:b/>
                <w:bCs/>
              </w:rPr>
            </w:pPr>
            <w:r w:rsidRPr="00645751">
              <w:rPr>
                <w:b/>
                <w:bCs/>
              </w:rPr>
              <w:t>5 чел.  – 15,6%</w:t>
            </w:r>
          </w:p>
        </w:tc>
      </w:tr>
    </w:tbl>
    <w:p w:rsidR="0017671A" w:rsidRPr="00645751" w:rsidRDefault="0017671A" w:rsidP="002C6408">
      <w:pPr>
        <w:pStyle w:val="BodyText"/>
        <w:spacing w:before="10"/>
        <w:rPr>
          <w:b/>
          <w:bCs/>
          <w:sz w:val="23"/>
          <w:szCs w:val="23"/>
        </w:rPr>
      </w:pPr>
    </w:p>
    <w:p w:rsidR="0017671A" w:rsidRPr="00645751" w:rsidRDefault="0017671A" w:rsidP="002C6408">
      <w:pPr>
        <w:pStyle w:val="BodyText"/>
        <w:spacing w:before="10"/>
        <w:jc w:val="center"/>
        <w:rPr>
          <w:b/>
          <w:bCs/>
          <w:sz w:val="23"/>
          <w:szCs w:val="23"/>
          <w:u w:val="single"/>
        </w:rPr>
      </w:pPr>
      <w:r w:rsidRPr="00645751">
        <w:rPr>
          <w:b/>
          <w:bCs/>
          <w:sz w:val="23"/>
          <w:szCs w:val="23"/>
          <w:u w:val="single"/>
        </w:rPr>
        <w:t>Средний балл по предметам: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8"/>
        <w:gridCol w:w="2298"/>
        <w:gridCol w:w="2298"/>
      </w:tblGrid>
      <w:tr w:rsidR="0017671A" w:rsidRPr="00B0273B">
        <w:trPr>
          <w:trHeight w:val="282"/>
        </w:trPr>
        <w:tc>
          <w:tcPr>
            <w:tcW w:w="4596" w:type="dxa"/>
            <w:gridSpan w:val="2"/>
          </w:tcPr>
          <w:p w:rsidR="0017671A" w:rsidRPr="00645751" w:rsidRDefault="0017671A" w:rsidP="002C6408">
            <w:pPr>
              <w:pStyle w:val="TableParagraph"/>
              <w:spacing w:before="5"/>
              <w:ind w:left="107"/>
              <w:jc w:val="center"/>
              <w:rPr>
                <w:b/>
                <w:bCs/>
              </w:rPr>
            </w:pPr>
            <w:r w:rsidRPr="00645751">
              <w:rPr>
                <w:b/>
                <w:bCs/>
              </w:rPr>
              <w:t>ЕГЭ-2020</w:t>
            </w:r>
          </w:p>
        </w:tc>
        <w:tc>
          <w:tcPr>
            <w:tcW w:w="2298" w:type="dxa"/>
          </w:tcPr>
          <w:p w:rsidR="0017671A" w:rsidRPr="00645751" w:rsidRDefault="0017671A" w:rsidP="002C6408">
            <w:pPr>
              <w:pStyle w:val="TableParagraph"/>
              <w:spacing w:before="5"/>
              <w:ind w:left="107"/>
              <w:jc w:val="center"/>
              <w:rPr>
                <w:b/>
                <w:bCs/>
              </w:rPr>
            </w:pPr>
            <w:r w:rsidRPr="00645751">
              <w:rPr>
                <w:b/>
                <w:bCs/>
              </w:rPr>
              <w:t>Рейтинг</w:t>
            </w:r>
          </w:p>
        </w:tc>
      </w:tr>
      <w:tr w:rsidR="0017671A" w:rsidRPr="00B0273B">
        <w:trPr>
          <w:trHeight w:val="282"/>
        </w:trPr>
        <w:tc>
          <w:tcPr>
            <w:tcW w:w="2298" w:type="dxa"/>
          </w:tcPr>
          <w:p w:rsidR="0017671A" w:rsidRPr="00645751" w:rsidRDefault="0017671A" w:rsidP="002C6408">
            <w:pPr>
              <w:pStyle w:val="TableParagraph"/>
              <w:spacing w:before="5"/>
              <w:ind w:left="107"/>
              <w:rPr>
                <w:b/>
                <w:bCs/>
              </w:rPr>
            </w:pPr>
            <w:r w:rsidRPr="00645751">
              <w:rPr>
                <w:b/>
                <w:bCs/>
              </w:rPr>
              <w:t>Русский язык</w:t>
            </w:r>
          </w:p>
        </w:tc>
        <w:tc>
          <w:tcPr>
            <w:tcW w:w="2298" w:type="dxa"/>
          </w:tcPr>
          <w:p w:rsidR="0017671A" w:rsidRPr="00645751" w:rsidRDefault="0017671A" w:rsidP="002C6408">
            <w:pPr>
              <w:pStyle w:val="TableParagraph"/>
              <w:spacing w:before="5"/>
              <w:ind w:left="107"/>
              <w:jc w:val="center"/>
              <w:rPr>
                <w:b/>
                <w:bCs/>
              </w:rPr>
            </w:pPr>
            <w:r w:rsidRPr="00645751">
              <w:rPr>
                <w:b/>
                <w:bCs/>
              </w:rPr>
              <w:t>3,75</w:t>
            </w:r>
          </w:p>
        </w:tc>
        <w:tc>
          <w:tcPr>
            <w:tcW w:w="2298" w:type="dxa"/>
          </w:tcPr>
          <w:p w:rsidR="0017671A" w:rsidRPr="00645751" w:rsidRDefault="0017671A" w:rsidP="002C6408">
            <w:pPr>
              <w:pStyle w:val="TableParagraph"/>
              <w:spacing w:before="5"/>
              <w:ind w:left="107"/>
              <w:jc w:val="center"/>
              <w:rPr>
                <w:b/>
                <w:bCs/>
              </w:rPr>
            </w:pPr>
            <w:r w:rsidRPr="00645751">
              <w:rPr>
                <w:b/>
                <w:bCs/>
              </w:rPr>
              <w:t>2</w:t>
            </w:r>
          </w:p>
        </w:tc>
      </w:tr>
      <w:tr w:rsidR="0017671A" w:rsidRPr="00B0273B">
        <w:trPr>
          <w:trHeight w:val="385"/>
        </w:trPr>
        <w:tc>
          <w:tcPr>
            <w:tcW w:w="2298" w:type="dxa"/>
          </w:tcPr>
          <w:p w:rsidR="0017671A" w:rsidRPr="00645751" w:rsidRDefault="0017671A" w:rsidP="002C6408">
            <w:pPr>
              <w:pStyle w:val="TableParagraph"/>
              <w:spacing w:before="5" w:line="250" w:lineRule="atLeast"/>
              <w:ind w:left="107" w:right="325"/>
              <w:rPr>
                <w:b/>
                <w:bCs/>
              </w:rPr>
            </w:pPr>
            <w:r w:rsidRPr="00645751">
              <w:rPr>
                <w:b/>
                <w:bCs/>
              </w:rPr>
              <w:t>Математика /</w:t>
            </w:r>
            <w:r w:rsidRPr="00645751">
              <w:t>проф</w:t>
            </w:r>
          </w:p>
        </w:tc>
        <w:tc>
          <w:tcPr>
            <w:tcW w:w="2298" w:type="dxa"/>
          </w:tcPr>
          <w:p w:rsidR="0017671A" w:rsidRPr="00645751" w:rsidRDefault="0017671A" w:rsidP="002C6408">
            <w:pPr>
              <w:pStyle w:val="TableParagraph"/>
              <w:spacing w:before="5" w:line="250" w:lineRule="atLeast"/>
              <w:ind w:left="107" w:right="325"/>
              <w:jc w:val="center"/>
              <w:rPr>
                <w:b/>
                <w:bCs/>
              </w:rPr>
            </w:pPr>
            <w:r w:rsidRPr="00645751">
              <w:rPr>
                <w:b/>
                <w:bCs/>
              </w:rPr>
              <w:t>3,0</w:t>
            </w:r>
          </w:p>
        </w:tc>
        <w:tc>
          <w:tcPr>
            <w:tcW w:w="2298" w:type="dxa"/>
          </w:tcPr>
          <w:p w:rsidR="0017671A" w:rsidRPr="00645751" w:rsidRDefault="0017671A" w:rsidP="002C6408">
            <w:pPr>
              <w:pStyle w:val="TableParagraph"/>
              <w:spacing w:before="5" w:line="250" w:lineRule="atLeast"/>
              <w:ind w:left="107" w:right="325"/>
              <w:jc w:val="center"/>
              <w:rPr>
                <w:b/>
                <w:bCs/>
              </w:rPr>
            </w:pPr>
            <w:r w:rsidRPr="00645751">
              <w:rPr>
                <w:b/>
                <w:bCs/>
              </w:rPr>
              <w:t>4</w:t>
            </w:r>
          </w:p>
        </w:tc>
      </w:tr>
      <w:tr w:rsidR="0017671A" w:rsidRPr="00B0273B">
        <w:trPr>
          <w:trHeight w:val="376"/>
        </w:trPr>
        <w:tc>
          <w:tcPr>
            <w:tcW w:w="2298" w:type="dxa"/>
          </w:tcPr>
          <w:p w:rsidR="0017671A" w:rsidRPr="00645751" w:rsidRDefault="0017671A" w:rsidP="002C6408">
            <w:pPr>
              <w:pStyle w:val="TableParagraph"/>
              <w:spacing w:before="5"/>
              <w:ind w:left="107" w:right="-15"/>
              <w:rPr>
                <w:b/>
                <w:bCs/>
              </w:rPr>
            </w:pPr>
            <w:r w:rsidRPr="00645751">
              <w:rPr>
                <w:b/>
                <w:bCs/>
              </w:rPr>
              <w:t>Обществознание</w:t>
            </w:r>
          </w:p>
        </w:tc>
        <w:tc>
          <w:tcPr>
            <w:tcW w:w="2298" w:type="dxa"/>
          </w:tcPr>
          <w:p w:rsidR="0017671A" w:rsidRPr="00645751" w:rsidRDefault="0017671A" w:rsidP="002C6408">
            <w:pPr>
              <w:pStyle w:val="TableParagraph"/>
              <w:spacing w:before="5"/>
              <w:ind w:left="107" w:right="-15"/>
              <w:jc w:val="center"/>
              <w:rPr>
                <w:b/>
                <w:bCs/>
              </w:rPr>
            </w:pPr>
            <w:r w:rsidRPr="00645751">
              <w:rPr>
                <w:b/>
                <w:bCs/>
              </w:rPr>
              <w:t>2,73</w:t>
            </w:r>
          </w:p>
        </w:tc>
        <w:tc>
          <w:tcPr>
            <w:tcW w:w="2298" w:type="dxa"/>
          </w:tcPr>
          <w:p w:rsidR="0017671A" w:rsidRPr="00645751" w:rsidRDefault="0017671A" w:rsidP="002C6408">
            <w:pPr>
              <w:pStyle w:val="TableParagraph"/>
              <w:spacing w:before="5"/>
              <w:ind w:left="107" w:right="-15"/>
              <w:jc w:val="center"/>
              <w:rPr>
                <w:b/>
                <w:bCs/>
              </w:rPr>
            </w:pPr>
            <w:r w:rsidRPr="00645751">
              <w:rPr>
                <w:b/>
                <w:bCs/>
              </w:rPr>
              <w:t>5</w:t>
            </w:r>
          </w:p>
        </w:tc>
      </w:tr>
      <w:tr w:rsidR="0017671A" w:rsidRPr="00B0273B">
        <w:trPr>
          <w:trHeight w:val="282"/>
        </w:trPr>
        <w:tc>
          <w:tcPr>
            <w:tcW w:w="2298" w:type="dxa"/>
          </w:tcPr>
          <w:p w:rsidR="0017671A" w:rsidRPr="00645751" w:rsidRDefault="0017671A" w:rsidP="002C6408">
            <w:pPr>
              <w:pStyle w:val="TableParagraph"/>
              <w:spacing w:before="5"/>
              <w:ind w:left="107"/>
              <w:rPr>
                <w:b/>
                <w:bCs/>
              </w:rPr>
            </w:pPr>
            <w:r w:rsidRPr="00645751">
              <w:rPr>
                <w:b/>
                <w:bCs/>
              </w:rPr>
              <w:t>История</w:t>
            </w:r>
          </w:p>
        </w:tc>
        <w:tc>
          <w:tcPr>
            <w:tcW w:w="2298" w:type="dxa"/>
          </w:tcPr>
          <w:p w:rsidR="0017671A" w:rsidRPr="00645751" w:rsidRDefault="0017671A" w:rsidP="002C6408">
            <w:pPr>
              <w:pStyle w:val="TableParagraph"/>
              <w:spacing w:before="5"/>
              <w:ind w:left="107"/>
              <w:jc w:val="center"/>
              <w:rPr>
                <w:b/>
                <w:bCs/>
              </w:rPr>
            </w:pPr>
            <w:r w:rsidRPr="00645751">
              <w:rPr>
                <w:b/>
                <w:bCs/>
              </w:rPr>
              <w:t>3,25</w:t>
            </w:r>
          </w:p>
        </w:tc>
        <w:tc>
          <w:tcPr>
            <w:tcW w:w="2298" w:type="dxa"/>
          </w:tcPr>
          <w:p w:rsidR="0017671A" w:rsidRPr="00645751" w:rsidRDefault="0017671A" w:rsidP="002C6408">
            <w:pPr>
              <w:pStyle w:val="TableParagraph"/>
              <w:spacing w:before="5"/>
              <w:ind w:left="107"/>
              <w:jc w:val="center"/>
              <w:rPr>
                <w:b/>
                <w:bCs/>
              </w:rPr>
            </w:pPr>
            <w:r w:rsidRPr="00645751">
              <w:rPr>
                <w:b/>
                <w:bCs/>
              </w:rPr>
              <w:t>3</w:t>
            </w:r>
          </w:p>
        </w:tc>
      </w:tr>
      <w:tr w:rsidR="0017671A" w:rsidRPr="00B0273B">
        <w:trPr>
          <w:trHeight w:val="282"/>
        </w:trPr>
        <w:tc>
          <w:tcPr>
            <w:tcW w:w="2298" w:type="dxa"/>
          </w:tcPr>
          <w:p w:rsidR="0017671A" w:rsidRPr="00645751" w:rsidRDefault="0017671A" w:rsidP="002C6408">
            <w:pPr>
              <w:pStyle w:val="TableParagraph"/>
              <w:spacing w:before="5"/>
              <w:ind w:left="107" w:right="-15"/>
              <w:rPr>
                <w:b/>
                <w:bCs/>
              </w:rPr>
            </w:pPr>
            <w:r w:rsidRPr="00645751">
              <w:rPr>
                <w:b/>
                <w:bCs/>
              </w:rPr>
              <w:t>Англ. язык</w:t>
            </w:r>
          </w:p>
        </w:tc>
        <w:tc>
          <w:tcPr>
            <w:tcW w:w="2298" w:type="dxa"/>
          </w:tcPr>
          <w:p w:rsidR="0017671A" w:rsidRPr="00645751" w:rsidRDefault="0017671A" w:rsidP="002C6408">
            <w:pPr>
              <w:pStyle w:val="TableParagraph"/>
              <w:spacing w:before="5"/>
              <w:ind w:left="107" w:right="-15"/>
              <w:jc w:val="center"/>
              <w:rPr>
                <w:b/>
                <w:bCs/>
              </w:rPr>
            </w:pPr>
            <w:r w:rsidRPr="00645751">
              <w:rPr>
                <w:b/>
                <w:bCs/>
              </w:rPr>
              <w:t>4,33</w:t>
            </w:r>
          </w:p>
        </w:tc>
        <w:tc>
          <w:tcPr>
            <w:tcW w:w="2298" w:type="dxa"/>
          </w:tcPr>
          <w:p w:rsidR="0017671A" w:rsidRPr="00645751" w:rsidRDefault="0017671A" w:rsidP="002C6408">
            <w:pPr>
              <w:pStyle w:val="TableParagraph"/>
              <w:spacing w:before="5"/>
              <w:ind w:left="107" w:right="-15"/>
              <w:jc w:val="center"/>
              <w:rPr>
                <w:b/>
                <w:bCs/>
              </w:rPr>
            </w:pPr>
            <w:r w:rsidRPr="00645751">
              <w:rPr>
                <w:b/>
                <w:bCs/>
              </w:rPr>
              <w:t>1</w:t>
            </w:r>
          </w:p>
        </w:tc>
      </w:tr>
      <w:tr w:rsidR="0017671A" w:rsidRPr="00B0273B">
        <w:trPr>
          <w:trHeight w:val="282"/>
        </w:trPr>
        <w:tc>
          <w:tcPr>
            <w:tcW w:w="2298" w:type="dxa"/>
          </w:tcPr>
          <w:p w:rsidR="0017671A" w:rsidRPr="00645751" w:rsidRDefault="0017671A" w:rsidP="002C6408">
            <w:pPr>
              <w:pStyle w:val="TableParagraph"/>
              <w:spacing w:before="5"/>
              <w:ind w:left="107"/>
              <w:rPr>
                <w:b/>
                <w:bCs/>
              </w:rPr>
            </w:pPr>
            <w:r w:rsidRPr="00645751">
              <w:rPr>
                <w:b/>
                <w:bCs/>
              </w:rPr>
              <w:t>Физика</w:t>
            </w:r>
          </w:p>
        </w:tc>
        <w:tc>
          <w:tcPr>
            <w:tcW w:w="2298" w:type="dxa"/>
          </w:tcPr>
          <w:p w:rsidR="0017671A" w:rsidRPr="00645751" w:rsidRDefault="0017671A" w:rsidP="002C6408">
            <w:pPr>
              <w:pStyle w:val="TableParagraph"/>
              <w:spacing w:before="5"/>
              <w:ind w:left="107"/>
              <w:jc w:val="center"/>
              <w:rPr>
                <w:b/>
                <w:bCs/>
              </w:rPr>
            </w:pPr>
            <w:r w:rsidRPr="00645751">
              <w:rPr>
                <w:b/>
                <w:bCs/>
              </w:rPr>
              <w:t>2,5</w:t>
            </w:r>
          </w:p>
        </w:tc>
        <w:tc>
          <w:tcPr>
            <w:tcW w:w="2298" w:type="dxa"/>
          </w:tcPr>
          <w:p w:rsidR="0017671A" w:rsidRPr="00645751" w:rsidRDefault="0017671A" w:rsidP="002C6408">
            <w:pPr>
              <w:pStyle w:val="TableParagraph"/>
              <w:spacing w:before="5"/>
              <w:ind w:left="107"/>
              <w:jc w:val="center"/>
              <w:rPr>
                <w:b/>
                <w:bCs/>
              </w:rPr>
            </w:pPr>
            <w:r w:rsidRPr="00645751">
              <w:rPr>
                <w:b/>
                <w:bCs/>
              </w:rPr>
              <w:t>7</w:t>
            </w:r>
          </w:p>
        </w:tc>
      </w:tr>
      <w:tr w:rsidR="0017671A" w:rsidRPr="00B0273B">
        <w:trPr>
          <w:trHeight w:val="282"/>
        </w:trPr>
        <w:tc>
          <w:tcPr>
            <w:tcW w:w="2298" w:type="dxa"/>
          </w:tcPr>
          <w:p w:rsidR="0017671A" w:rsidRPr="00645751" w:rsidRDefault="0017671A" w:rsidP="002C6408">
            <w:pPr>
              <w:pStyle w:val="TableParagraph"/>
              <w:spacing w:before="5"/>
              <w:ind w:left="107"/>
              <w:rPr>
                <w:b/>
                <w:bCs/>
              </w:rPr>
            </w:pPr>
            <w:r w:rsidRPr="00645751">
              <w:rPr>
                <w:b/>
                <w:bCs/>
              </w:rPr>
              <w:t>Биология</w:t>
            </w:r>
          </w:p>
        </w:tc>
        <w:tc>
          <w:tcPr>
            <w:tcW w:w="2298" w:type="dxa"/>
          </w:tcPr>
          <w:p w:rsidR="0017671A" w:rsidRPr="00645751" w:rsidRDefault="0017671A" w:rsidP="002C6408">
            <w:pPr>
              <w:pStyle w:val="TableParagraph"/>
              <w:spacing w:before="5"/>
              <w:ind w:left="107"/>
              <w:jc w:val="center"/>
              <w:rPr>
                <w:b/>
                <w:bCs/>
              </w:rPr>
            </w:pPr>
            <w:r w:rsidRPr="00645751">
              <w:rPr>
                <w:b/>
                <w:bCs/>
              </w:rPr>
              <w:t>2,57</w:t>
            </w:r>
          </w:p>
        </w:tc>
        <w:tc>
          <w:tcPr>
            <w:tcW w:w="2298" w:type="dxa"/>
          </w:tcPr>
          <w:p w:rsidR="0017671A" w:rsidRPr="00645751" w:rsidRDefault="0017671A" w:rsidP="002C6408">
            <w:pPr>
              <w:pStyle w:val="TableParagraph"/>
              <w:spacing w:before="5"/>
              <w:ind w:left="107"/>
              <w:jc w:val="center"/>
              <w:rPr>
                <w:b/>
                <w:bCs/>
              </w:rPr>
            </w:pPr>
            <w:r w:rsidRPr="00645751">
              <w:rPr>
                <w:b/>
                <w:bCs/>
              </w:rPr>
              <w:t>6</w:t>
            </w:r>
          </w:p>
        </w:tc>
      </w:tr>
      <w:tr w:rsidR="0017671A" w:rsidRPr="00B0273B">
        <w:trPr>
          <w:trHeight w:val="282"/>
        </w:trPr>
        <w:tc>
          <w:tcPr>
            <w:tcW w:w="2298" w:type="dxa"/>
          </w:tcPr>
          <w:p w:rsidR="0017671A" w:rsidRPr="00645751" w:rsidRDefault="0017671A" w:rsidP="002C6408">
            <w:pPr>
              <w:pStyle w:val="TableParagraph"/>
              <w:spacing w:before="5"/>
              <w:ind w:left="107"/>
              <w:rPr>
                <w:b/>
                <w:bCs/>
              </w:rPr>
            </w:pPr>
            <w:r w:rsidRPr="00645751">
              <w:rPr>
                <w:b/>
                <w:bCs/>
              </w:rPr>
              <w:t>Химия</w:t>
            </w:r>
          </w:p>
        </w:tc>
        <w:tc>
          <w:tcPr>
            <w:tcW w:w="2298" w:type="dxa"/>
          </w:tcPr>
          <w:p w:rsidR="0017671A" w:rsidRPr="00645751" w:rsidRDefault="0017671A" w:rsidP="002C6408">
            <w:pPr>
              <w:pStyle w:val="TableParagraph"/>
              <w:spacing w:before="5"/>
              <w:ind w:left="107"/>
              <w:jc w:val="center"/>
              <w:rPr>
                <w:b/>
                <w:bCs/>
              </w:rPr>
            </w:pPr>
            <w:r w:rsidRPr="00645751">
              <w:rPr>
                <w:b/>
                <w:bCs/>
              </w:rPr>
              <w:t>3,0</w:t>
            </w:r>
          </w:p>
        </w:tc>
        <w:tc>
          <w:tcPr>
            <w:tcW w:w="2298" w:type="dxa"/>
          </w:tcPr>
          <w:p w:rsidR="0017671A" w:rsidRPr="00645751" w:rsidRDefault="0017671A" w:rsidP="002C6408">
            <w:pPr>
              <w:pStyle w:val="TableParagraph"/>
              <w:spacing w:before="5"/>
              <w:ind w:left="107"/>
              <w:jc w:val="center"/>
              <w:rPr>
                <w:b/>
                <w:bCs/>
              </w:rPr>
            </w:pPr>
            <w:r w:rsidRPr="00645751">
              <w:rPr>
                <w:b/>
                <w:bCs/>
              </w:rPr>
              <w:t>4</w:t>
            </w:r>
          </w:p>
        </w:tc>
      </w:tr>
    </w:tbl>
    <w:p w:rsidR="0017671A" w:rsidRPr="00645751" w:rsidRDefault="0017671A" w:rsidP="002C6408">
      <w:pPr>
        <w:pStyle w:val="BodyText"/>
        <w:spacing w:before="1"/>
        <w:rPr>
          <w:b/>
          <w:bCs/>
        </w:rPr>
      </w:pPr>
      <w:r w:rsidRPr="00645751">
        <w:tab/>
      </w:r>
      <w:r w:rsidRPr="00645751">
        <w:rPr>
          <w:b/>
          <w:bCs/>
        </w:rPr>
        <w:t>Проанализируем выбор экзаменов</w:t>
      </w:r>
      <w:r w:rsidRPr="00645751">
        <w:t xml:space="preserve"> наших выпускников по позициям: выбранный предмет,</w:t>
      </w:r>
      <w:r w:rsidRPr="00645751">
        <w:rPr>
          <w:b/>
          <w:bCs/>
        </w:rPr>
        <w:t>Количество, сдававших экзамен и процент от общего количества выпускников.</w:t>
      </w:r>
    </w:p>
    <w:tbl>
      <w:tblPr>
        <w:tblW w:w="97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030"/>
        <w:gridCol w:w="2410"/>
        <w:gridCol w:w="2268"/>
      </w:tblGrid>
      <w:tr w:rsidR="0017671A" w:rsidRPr="00B0273B">
        <w:trPr>
          <w:trHeight w:val="777"/>
        </w:trPr>
        <w:tc>
          <w:tcPr>
            <w:tcW w:w="3084" w:type="dxa"/>
          </w:tcPr>
          <w:p w:rsidR="0017671A" w:rsidRPr="00645751" w:rsidRDefault="0017671A" w:rsidP="002C6408">
            <w:pPr>
              <w:pStyle w:val="TableParagraph"/>
              <w:rPr>
                <w:b/>
                <w:bCs/>
                <w:sz w:val="23"/>
                <w:szCs w:val="23"/>
              </w:rPr>
            </w:pPr>
          </w:p>
          <w:p w:rsidR="0017671A" w:rsidRPr="00645751" w:rsidRDefault="0017671A" w:rsidP="002C6408">
            <w:pPr>
              <w:pStyle w:val="TableParagraph"/>
              <w:ind w:left="1091" w:right="1084"/>
              <w:jc w:val="center"/>
              <w:rPr>
                <w:b/>
                <w:bCs/>
              </w:rPr>
            </w:pPr>
            <w:r w:rsidRPr="00645751">
              <w:rPr>
                <w:b/>
                <w:bCs/>
              </w:rPr>
              <w:t>Предмет</w:t>
            </w:r>
          </w:p>
        </w:tc>
        <w:tc>
          <w:tcPr>
            <w:tcW w:w="2030" w:type="dxa"/>
          </w:tcPr>
          <w:p w:rsidR="0017671A" w:rsidRPr="00645751" w:rsidRDefault="0017671A" w:rsidP="002C6408">
            <w:pPr>
              <w:pStyle w:val="TableParagraph"/>
              <w:spacing w:before="5"/>
              <w:ind w:left="471"/>
              <w:rPr>
                <w:b/>
                <w:bCs/>
              </w:rPr>
            </w:pPr>
            <w:r w:rsidRPr="00645751">
              <w:rPr>
                <w:b/>
                <w:bCs/>
              </w:rPr>
              <w:t>Количество</w:t>
            </w:r>
          </w:p>
          <w:p w:rsidR="0017671A" w:rsidRPr="00645751" w:rsidRDefault="0017671A" w:rsidP="002C6408">
            <w:pPr>
              <w:pStyle w:val="TableParagraph"/>
              <w:spacing w:line="252" w:lineRule="exact"/>
              <w:ind w:left="377" w:right="361" w:firstLine="93"/>
              <w:rPr>
                <w:b/>
                <w:bCs/>
              </w:rPr>
            </w:pPr>
            <w:r w:rsidRPr="00645751">
              <w:rPr>
                <w:b/>
                <w:bCs/>
              </w:rPr>
              <w:t>выбравших выпускников</w:t>
            </w:r>
          </w:p>
        </w:tc>
        <w:tc>
          <w:tcPr>
            <w:tcW w:w="2410" w:type="dxa"/>
          </w:tcPr>
          <w:p w:rsidR="0017671A" w:rsidRPr="00645751" w:rsidRDefault="0017671A" w:rsidP="002C6408">
            <w:pPr>
              <w:pStyle w:val="TableParagraph"/>
              <w:spacing w:before="137"/>
              <w:ind w:left="394" w:right="187" w:hanging="185"/>
              <w:rPr>
                <w:b/>
                <w:bCs/>
              </w:rPr>
            </w:pPr>
            <w:r w:rsidRPr="00645751">
              <w:rPr>
                <w:b/>
                <w:bCs/>
              </w:rPr>
              <w:t>Доля от общего числа выпускников в %</w:t>
            </w:r>
          </w:p>
        </w:tc>
        <w:tc>
          <w:tcPr>
            <w:tcW w:w="2268" w:type="dxa"/>
          </w:tcPr>
          <w:p w:rsidR="0017671A" w:rsidRPr="00645751" w:rsidRDefault="0017671A" w:rsidP="002C6408">
            <w:pPr>
              <w:pStyle w:val="TableParagraph"/>
              <w:spacing w:before="137"/>
              <w:ind w:left="894" w:right="357" w:hanging="517"/>
              <w:rPr>
                <w:b/>
                <w:bCs/>
              </w:rPr>
            </w:pPr>
            <w:r w:rsidRPr="00645751">
              <w:rPr>
                <w:b/>
                <w:bCs/>
              </w:rPr>
              <w:t>Учитель, ведущий предмет</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Русский язык</w:t>
            </w:r>
          </w:p>
        </w:tc>
        <w:tc>
          <w:tcPr>
            <w:tcW w:w="2030" w:type="dxa"/>
          </w:tcPr>
          <w:p w:rsidR="0017671A" w:rsidRPr="00645751" w:rsidRDefault="0017671A" w:rsidP="002C6408">
            <w:pPr>
              <w:pStyle w:val="TableParagraph"/>
              <w:spacing w:line="257" w:lineRule="exact"/>
              <w:ind w:right="990"/>
              <w:jc w:val="right"/>
            </w:pPr>
            <w:r w:rsidRPr="00645751">
              <w:t>32</w:t>
            </w:r>
          </w:p>
        </w:tc>
        <w:tc>
          <w:tcPr>
            <w:tcW w:w="2410" w:type="dxa"/>
          </w:tcPr>
          <w:p w:rsidR="0017671A" w:rsidRPr="00645751" w:rsidRDefault="0017671A" w:rsidP="002C6408">
            <w:pPr>
              <w:pStyle w:val="TableParagraph"/>
              <w:spacing w:line="257" w:lineRule="exact"/>
              <w:ind w:right="1071"/>
              <w:jc w:val="right"/>
            </w:pPr>
            <w:r w:rsidRPr="00645751">
              <w:t>37,6%</w:t>
            </w:r>
          </w:p>
        </w:tc>
        <w:tc>
          <w:tcPr>
            <w:tcW w:w="2268" w:type="dxa"/>
          </w:tcPr>
          <w:p w:rsidR="0017671A" w:rsidRPr="00645751" w:rsidRDefault="0017671A" w:rsidP="002C6408">
            <w:pPr>
              <w:pStyle w:val="TableParagraph"/>
              <w:spacing w:line="257" w:lineRule="exact"/>
              <w:ind w:left="108"/>
            </w:pPr>
            <w:r w:rsidRPr="00645751">
              <w:t>Гиоева С.С.</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Математика (профиль)</w:t>
            </w:r>
          </w:p>
        </w:tc>
        <w:tc>
          <w:tcPr>
            <w:tcW w:w="2030" w:type="dxa"/>
          </w:tcPr>
          <w:p w:rsidR="0017671A" w:rsidRPr="00645751" w:rsidRDefault="0017671A" w:rsidP="002C6408">
            <w:pPr>
              <w:pStyle w:val="TableParagraph"/>
              <w:spacing w:line="257" w:lineRule="exact"/>
              <w:ind w:right="990"/>
              <w:jc w:val="right"/>
            </w:pPr>
            <w:r w:rsidRPr="00645751">
              <w:t>14</w:t>
            </w:r>
          </w:p>
        </w:tc>
        <w:tc>
          <w:tcPr>
            <w:tcW w:w="2410" w:type="dxa"/>
          </w:tcPr>
          <w:p w:rsidR="0017671A" w:rsidRPr="00645751" w:rsidRDefault="0017671A" w:rsidP="002C6408">
            <w:pPr>
              <w:pStyle w:val="TableParagraph"/>
              <w:spacing w:line="257" w:lineRule="exact"/>
              <w:ind w:right="1011"/>
              <w:jc w:val="right"/>
            </w:pPr>
            <w:r w:rsidRPr="00645751">
              <w:t>16,4%</w:t>
            </w:r>
          </w:p>
        </w:tc>
        <w:tc>
          <w:tcPr>
            <w:tcW w:w="2268" w:type="dxa"/>
          </w:tcPr>
          <w:p w:rsidR="0017671A" w:rsidRPr="00645751" w:rsidRDefault="0017671A" w:rsidP="002C6408">
            <w:pPr>
              <w:pStyle w:val="TableParagraph"/>
              <w:spacing w:line="257" w:lineRule="exact"/>
              <w:ind w:left="108"/>
            </w:pPr>
            <w:r w:rsidRPr="00645751">
              <w:t>Плиева Л.У.</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Обществознание</w:t>
            </w:r>
          </w:p>
        </w:tc>
        <w:tc>
          <w:tcPr>
            <w:tcW w:w="2030" w:type="dxa"/>
          </w:tcPr>
          <w:p w:rsidR="0017671A" w:rsidRPr="00645751" w:rsidRDefault="0017671A" w:rsidP="002C6408">
            <w:pPr>
              <w:pStyle w:val="TableParagraph"/>
              <w:spacing w:line="257" w:lineRule="exact"/>
              <w:ind w:right="990"/>
              <w:jc w:val="right"/>
            </w:pPr>
            <w:r w:rsidRPr="00645751">
              <w:t>15</w:t>
            </w:r>
          </w:p>
        </w:tc>
        <w:tc>
          <w:tcPr>
            <w:tcW w:w="2410" w:type="dxa"/>
          </w:tcPr>
          <w:p w:rsidR="0017671A" w:rsidRPr="00645751" w:rsidRDefault="0017671A" w:rsidP="002C6408">
            <w:pPr>
              <w:pStyle w:val="TableParagraph"/>
              <w:spacing w:line="257" w:lineRule="exact"/>
              <w:ind w:right="1071"/>
              <w:jc w:val="right"/>
            </w:pPr>
            <w:r w:rsidRPr="00645751">
              <w:t>17,6%</w:t>
            </w:r>
          </w:p>
        </w:tc>
        <w:tc>
          <w:tcPr>
            <w:tcW w:w="2268" w:type="dxa"/>
          </w:tcPr>
          <w:p w:rsidR="0017671A" w:rsidRPr="00645751" w:rsidRDefault="0017671A" w:rsidP="002C6408">
            <w:pPr>
              <w:pStyle w:val="TableParagraph"/>
              <w:spacing w:line="257" w:lineRule="exact"/>
              <w:ind w:left="108"/>
            </w:pPr>
            <w:r w:rsidRPr="00645751">
              <w:t>Катаева И.В.</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История</w:t>
            </w:r>
          </w:p>
        </w:tc>
        <w:tc>
          <w:tcPr>
            <w:tcW w:w="2030" w:type="dxa"/>
          </w:tcPr>
          <w:p w:rsidR="0017671A" w:rsidRPr="00645751" w:rsidRDefault="0017671A" w:rsidP="002C6408">
            <w:pPr>
              <w:pStyle w:val="TableParagraph"/>
              <w:spacing w:line="257" w:lineRule="exact"/>
              <w:ind w:right="990"/>
              <w:jc w:val="right"/>
            </w:pPr>
            <w:r w:rsidRPr="00645751">
              <w:t>8</w:t>
            </w:r>
          </w:p>
        </w:tc>
        <w:tc>
          <w:tcPr>
            <w:tcW w:w="2410" w:type="dxa"/>
          </w:tcPr>
          <w:p w:rsidR="0017671A" w:rsidRPr="00645751" w:rsidRDefault="0017671A" w:rsidP="002C6408">
            <w:pPr>
              <w:pStyle w:val="TableParagraph"/>
              <w:spacing w:line="257" w:lineRule="exact"/>
              <w:ind w:right="1071"/>
              <w:jc w:val="right"/>
            </w:pPr>
            <w:r w:rsidRPr="00645751">
              <w:t>9,4%</w:t>
            </w:r>
          </w:p>
        </w:tc>
        <w:tc>
          <w:tcPr>
            <w:tcW w:w="2268" w:type="dxa"/>
          </w:tcPr>
          <w:p w:rsidR="0017671A" w:rsidRPr="00645751" w:rsidRDefault="0017671A" w:rsidP="002C6408">
            <w:pPr>
              <w:pStyle w:val="TableParagraph"/>
              <w:spacing w:line="257" w:lineRule="exact"/>
              <w:ind w:left="108"/>
            </w:pPr>
            <w:r w:rsidRPr="00645751">
              <w:t>Катаева И.В.</w:t>
            </w:r>
          </w:p>
        </w:tc>
      </w:tr>
      <w:tr w:rsidR="0017671A" w:rsidRPr="00B0273B">
        <w:trPr>
          <w:trHeight w:val="282"/>
        </w:trPr>
        <w:tc>
          <w:tcPr>
            <w:tcW w:w="3084" w:type="dxa"/>
          </w:tcPr>
          <w:p w:rsidR="0017671A" w:rsidRPr="00645751" w:rsidRDefault="0017671A" w:rsidP="002C6408">
            <w:pPr>
              <w:pStyle w:val="TableParagraph"/>
              <w:spacing w:before="5"/>
              <w:ind w:left="107"/>
              <w:jc w:val="center"/>
            </w:pPr>
            <w:r w:rsidRPr="00645751">
              <w:t>Биология</w:t>
            </w:r>
          </w:p>
        </w:tc>
        <w:tc>
          <w:tcPr>
            <w:tcW w:w="2030" w:type="dxa"/>
          </w:tcPr>
          <w:p w:rsidR="0017671A" w:rsidRPr="00645751" w:rsidRDefault="0017671A" w:rsidP="002C6408">
            <w:pPr>
              <w:pStyle w:val="TableParagraph"/>
              <w:spacing w:line="257" w:lineRule="exact"/>
              <w:ind w:right="990"/>
              <w:jc w:val="right"/>
            </w:pPr>
            <w:r w:rsidRPr="00645751">
              <w:t>7</w:t>
            </w:r>
          </w:p>
        </w:tc>
        <w:tc>
          <w:tcPr>
            <w:tcW w:w="2410" w:type="dxa"/>
          </w:tcPr>
          <w:p w:rsidR="0017671A" w:rsidRPr="00645751" w:rsidRDefault="0017671A" w:rsidP="002C6408">
            <w:pPr>
              <w:pStyle w:val="TableParagraph"/>
              <w:spacing w:line="257" w:lineRule="exact"/>
              <w:ind w:right="1071"/>
              <w:jc w:val="right"/>
            </w:pPr>
            <w:r w:rsidRPr="00645751">
              <w:t>8,2</w:t>
            </w:r>
          </w:p>
        </w:tc>
        <w:tc>
          <w:tcPr>
            <w:tcW w:w="2268" w:type="dxa"/>
          </w:tcPr>
          <w:p w:rsidR="0017671A" w:rsidRPr="00645751" w:rsidRDefault="0017671A" w:rsidP="002C6408">
            <w:pPr>
              <w:pStyle w:val="TableParagraph"/>
              <w:spacing w:line="257" w:lineRule="exact"/>
              <w:ind w:left="108"/>
            </w:pPr>
            <w:r w:rsidRPr="00645751">
              <w:t>Долгополова Л.М.</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Физика</w:t>
            </w:r>
          </w:p>
        </w:tc>
        <w:tc>
          <w:tcPr>
            <w:tcW w:w="2030" w:type="dxa"/>
          </w:tcPr>
          <w:p w:rsidR="0017671A" w:rsidRPr="00645751" w:rsidRDefault="0017671A" w:rsidP="002C6408">
            <w:pPr>
              <w:pStyle w:val="TableParagraph"/>
              <w:spacing w:line="257" w:lineRule="exact"/>
              <w:ind w:right="990"/>
              <w:jc w:val="right"/>
            </w:pPr>
            <w:r w:rsidRPr="00645751">
              <w:t>6</w:t>
            </w:r>
          </w:p>
        </w:tc>
        <w:tc>
          <w:tcPr>
            <w:tcW w:w="2410" w:type="dxa"/>
          </w:tcPr>
          <w:p w:rsidR="0017671A" w:rsidRPr="00645751" w:rsidRDefault="0017671A" w:rsidP="002C6408">
            <w:pPr>
              <w:pStyle w:val="TableParagraph"/>
              <w:spacing w:line="257" w:lineRule="exact"/>
              <w:ind w:right="1071"/>
              <w:jc w:val="right"/>
            </w:pPr>
            <w:r w:rsidRPr="00645751">
              <w:t>7,0%</w:t>
            </w:r>
          </w:p>
        </w:tc>
        <w:tc>
          <w:tcPr>
            <w:tcW w:w="2268" w:type="dxa"/>
          </w:tcPr>
          <w:p w:rsidR="0017671A" w:rsidRPr="00645751" w:rsidRDefault="0017671A" w:rsidP="002C6408">
            <w:pPr>
              <w:pStyle w:val="TableParagraph"/>
              <w:spacing w:line="257" w:lineRule="exact"/>
              <w:ind w:left="108"/>
            </w:pPr>
            <w:r w:rsidRPr="00645751">
              <w:t>Кодзасова А.Д.</w:t>
            </w:r>
          </w:p>
        </w:tc>
      </w:tr>
      <w:tr w:rsidR="0017671A" w:rsidRPr="00B0273B">
        <w:trPr>
          <w:trHeight w:val="282"/>
        </w:trPr>
        <w:tc>
          <w:tcPr>
            <w:tcW w:w="3084" w:type="dxa"/>
          </w:tcPr>
          <w:p w:rsidR="0017671A" w:rsidRPr="00645751" w:rsidRDefault="0017671A" w:rsidP="002C6408">
            <w:pPr>
              <w:pStyle w:val="TableParagraph"/>
              <w:spacing w:before="5"/>
              <w:ind w:left="107"/>
              <w:jc w:val="center"/>
            </w:pPr>
            <w:r w:rsidRPr="00645751">
              <w:t>Английский язык</w:t>
            </w:r>
          </w:p>
        </w:tc>
        <w:tc>
          <w:tcPr>
            <w:tcW w:w="2030" w:type="dxa"/>
          </w:tcPr>
          <w:p w:rsidR="0017671A" w:rsidRPr="00645751" w:rsidRDefault="0017671A" w:rsidP="002C6408">
            <w:pPr>
              <w:pStyle w:val="TableParagraph"/>
              <w:spacing w:line="257" w:lineRule="exact"/>
              <w:ind w:right="990"/>
              <w:jc w:val="right"/>
            </w:pPr>
            <w:r w:rsidRPr="00645751">
              <w:t>3</w:t>
            </w:r>
          </w:p>
        </w:tc>
        <w:tc>
          <w:tcPr>
            <w:tcW w:w="2410" w:type="dxa"/>
          </w:tcPr>
          <w:p w:rsidR="0017671A" w:rsidRPr="00645751" w:rsidRDefault="0017671A" w:rsidP="002C6408">
            <w:pPr>
              <w:pStyle w:val="TableParagraph"/>
              <w:spacing w:line="257" w:lineRule="exact"/>
              <w:ind w:right="1071"/>
              <w:jc w:val="right"/>
            </w:pPr>
            <w:r w:rsidRPr="00645751">
              <w:t>3,5%</w:t>
            </w:r>
          </w:p>
        </w:tc>
        <w:tc>
          <w:tcPr>
            <w:tcW w:w="2268" w:type="dxa"/>
          </w:tcPr>
          <w:p w:rsidR="0017671A" w:rsidRPr="00645751" w:rsidRDefault="0017671A" w:rsidP="002C6408">
            <w:pPr>
              <w:pStyle w:val="TableParagraph"/>
              <w:spacing w:line="257" w:lineRule="exact"/>
              <w:ind w:left="108"/>
            </w:pPr>
            <w:r w:rsidRPr="00645751">
              <w:t>Хачирова А.С.</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Химия</w:t>
            </w:r>
          </w:p>
        </w:tc>
        <w:tc>
          <w:tcPr>
            <w:tcW w:w="2030" w:type="dxa"/>
          </w:tcPr>
          <w:p w:rsidR="0017671A" w:rsidRPr="00645751" w:rsidRDefault="0017671A" w:rsidP="002C6408">
            <w:pPr>
              <w:pStyle w:val="TableParagraph"/>
              <w:spacing w:line="257" w:lineRule="exact"/>
              <w:ind w:right="990"/>
              <w:jc w:val="right"/>
            </w:pPr>
            <w:r w:rsidRPr="00645751">
              <w:t>2</w:t>
            </w:r>
          </w:p>
        </w:tc>
        <w:tc>
          <w:tcPr>
            <w:tcW w:w="2410" w:type="dxa"/>
          </w:tcPr>
          <w:p w:rsidR="0017671A" w:rsidRPr="00645751" w:rsidRDefault="0017671A" w:rsidP="002C6408">
            <w:pPr>
              <w:pStyle w:val="TableParagraph"/>
              <w:spacing w:line="257" w:lineRule="exact"/>
              <w:ind w:right="1071"/>
              <w:jc w:val="right"/>
            </w:pPr>
            <w:r w:rsidRPr="00645751">
              <w:t>2,3%</w:t>
            </w:r>
          </w:p>
        </w:tc>
        <w:tc>
          <w:tcPr>
            <w:tcW w:w="2268" w:type="dxa"/>
          </w:tcPr>
          <w:p w:rsidR="0017671A" w:rsidRPr="00645751" w:rsidRDefault="0017671A" w:rsidP="002C6408">
            <w:pPr>
              <w:pStyle w:val="TableParagraph"/>
              <w:spacing w:line="257" w:lineRule="exact"/>
              <w:ind w:left="108"/>
            </w:pPr>
            <w:r w:rsidRPr="00645751">
              <w:t>Байбурдова Т.С.</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Информатика</w:t>
            </w:r>
          </w:p>
        </w:tc>
        <w:tc>
          <w:tcPr>
            <w:tcW w:w="2030" w:type="dxa"/>
          </w:tcPr>
          <w:p w:rsidR="0017671A" w:rsidRPr="00170491" w:rsidRDefault="0017671A" w:rsidP="002C6408">
            <w:pPr>
              <w:pStyle w:val="NoSpacing"/>
              <w:rPr>
                <w:sz w:val="20"/>
                <w:szCs w:val="20"/>
              </w:rPr>
            </w:pPr>
            <w:r w:rsidRPr="00170491">
              <w:rPr>
                <w:sz w:val="20"/>
                <w:szCs w:val="20"/>
              </w:rPr>
              <w:t>Готовился – 1уч-ся</w:t>
            </w:r>
          </w:p>
        </w:tc>
        <w:tc>
          <w:tcPr>
            <w:tcW w:w="2410" w:type="dxa"/>
          </w:tcPr>
          <w:p w:rsidR="0017671A" w:rsidRPr="00170491" w:rsidRDefault="0017671A" w:rsidP="002C6408">
            <w:pPr>
              <w:pStyle w:val="NoSpacing"/>
              <w:rPr>
                <w:sz w:val="20"/>
                <w:szCs w:val="20"/>
              </w:rPr>
            </w:pPr>
            <w:r w:rsidRPr="00170491">
              <w:rPr>
                <w:sz w:val="20"/>
                <w:szCs w:val="20"/>
              </w:rPr>
              <w:t>Изменил решение сдавать экзамен – 1</w:t>
            </w:r>
          </w:p>
        </w:tc>
        <w:tc>
          <w:tcPr>
            <w:tcW w:w="2268" w:type="dxa"/>
          </w:tcPr>
          <w:p w:rsidR="0017671A" w:rsidRPr="00645751" w:rsidRDefault="0017671A" w:rsidP="002C6408">
            <w:pPr>
              <w:pStyle w:val="TableParagraph"/>
              <w:spacing w:line="257" w:lineRule="exact"/>
              <w:ind w:left="108"/>
            </w:pPr>
            <w:r w:rsidRPr="00645751">
              <w:t>Партиспанян К.Р.</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Литература</w:t>
            </w:r>
          </w:p>
        </w:tc>
        <w:tc>
          <w:tcPr>
            <w:tcW w:w="2030" w:type="dxa"/>
          </w:tcPr>
          <w:p w:rsidR="0017671A" w:rsidRPr="00170491" w:rsidRDefault="0017671A" w:rsidP="002C6408">
            <w:pPr>
              <w:pStyle w:val="NoSpacing"/>
              <w:rPr>
                <w:sz w:val="20"/>
                <w:szCs w:val="20"/>
              </w:rPr>
            </w:pPr>
            <w:r w:rsidRPr="00170491">
              <w:rPr>
                <w:sz w:val="20"/>
                <w:szCs w:val="20"/>
              </w:rPr>
              <w:t>Готовились – 2 уч-ся</w:t>
            </w:r>
          </w:p>
        </w:tc>
        <w:tc>
          <w:tcPr>
            <w:tcW w:w="2410" w:type="dxa"/>
          </w:tcPr>
          <w:p w:rsidR="0017671A" w:rsidRPr="00170491" w:rsidRDefault="0017671A" w:rsidP="002C6408">
            <w:pPr>
              <w:pStyle w:val="NoSpacing"/>
              <w:rPr>
                <w:sz w:val="20"/>
                <w:szCs w:val="20"/>
              </w:rPr>
            </w:pPr>
            <w:r w:rsidRPr="00170491">
              <w:rPr>
                <w:sz w:val="20"/>
                <w:szCs w:val="20"/>
              </w:rPr>
              <w:t xml:space="preserve">Изменили решение – 2 </w:t>
            </w:r>
          </w:p>
        </w:tc>
        <w:tc>
          <w:tcPr>
            <w:tcW w:w="2268" w:type="dxa"/>
          </w:tcPr>
          <w:p w:rsidR="0017671A" w:rsidRPr="00645751" w:rsidRDefault="0017671A" w:rsidP="002C6408">
            <w:pPr>
              <w:pStyle w:val="TableParagraph"/>
              <w:spacing w:line="257" w:lineRule="exact"/>
              <w:ind w:left="108"/>
            </w:pPr>
            <w:r w:rsidRPr="00645751">
              <w:t>Гиоева С.С.</w:t>
            </w:r>
          </w:p>
        </w:tc>
      </w:tr>
      <w:tr w:rsidR="0017671A" w:rsidRPr="00B0273B">
        <w:trPr>
          <w:trHeight w:val="282"/>
        </w:trPr>
        <w:tc>
          <w:tcPr>
            <w:tcW w:w="3084" w:type="dxa"/>
          </w:tcPr>
          <w:p w:rsidR="0017671A" w:rsidRPr="00645751" w:rsidRDefault="0017671A" w:rsidP="002C6408">
            <w:pPr>
              <w:pStyle w:val="TableParagraph"/>
              <w:spacing w:before="5"/>
              <w:jc w:val="center"/>
            </w:pPr>
            <w:r w:rsidRPr="00645751">
              <w:t>География</w:t>
            </w:r>
          </w:p>
        </w:tc>
        <w:tc>
          <w:tcPr>
            <w:tcW w:w="2030" w:type="dxa"/>
          </w:tcPr>
          <w:p w:rsidR="0017671A" w:rsidRPr="00170491" w:rsidRDefault="0017671A" w:rsidP="002C6408">
            <w:pPr>
              <w:pStyle w:val="NoSpacing"/>
              <w:rPr>
                <w:sz w:val="20"/>
                <w:szCs w:val="20"/>
              </w:rPr>
            </w:pPr>
            <w:r w:rsidRPr="00170491">
              <w:rPr>
                <w:sz w:val="20"/>
                <w:szCs w:val="20"/>
              </w:rPr>
              <w:t>Не выбрал никто</w:t>
            </w:r>
          </w:p>
        </w:tc>
        <w:tc>
          <w:tcPr>
            <w:tcW w:w="2410" w:type="dxa"/>
          </w:tcPr>
          <w:p w:rsidR="0017671A" w:rsidRPr="00170491" w:rsidRDefault="0017671A" w:rsidP="002C6408">
            <w:pPr>
              <w:pStyle w:val="NoSpacing"/>
              <w:jc w:val="center"/>
              <w:rPr>
                <w:sz w:val="20"/>
                <w:szCs w:val="20"/>
              </w:rPr>
            </w:pPr>
            <w:r w:rsidRPr="00170491">
              <w:rPr>
                <w:sz w:val="20"/>
                <w:szCs w:val="20"/>
              </w:rPr>
              <w:t>-</w:t>
            </w:r>
          </w:p>
        </w:tc>
        <w:tc>
          <w:tcPr>
            <w:tcW w:w="2268" w:type="dxa"/>
          </w:tcPr>
          <w:p w:rsidR="0017671A" w:rsidRPr="00645751" w:rsidRDefault="0017671A" w:rsidP="002C6408">
            <w:pPr>
              <w:pStyle w:val="TableParagraph"/>
              <w:spacing w:line="257" w:lineRule="exact"/>
              <w:ind w:left="108"/>
            </w:pPr>
          </w:p>
        </w:tc>
      </w:tr>
    </w:tbl>
    <w:p w:rsidR="0017671A" w:rsidRPr="00645751" w:rsidRDefault="0017671A" w:rsidP="002C6408">
      <w:pPr>
        <w:pStyle w:val="BodyText"/>
        <w:spacing w:before="10"/>
        <w:rPr>
          <w:sz w:val="24"/>
          <w:szCs w:val="24"/>
        </w:rPr>
      </w:pPr>
      <w:r w:rsidRPr="00645751">
        <w:rPr>
          <w:b/>
          <w:bCs/>
          <w:sz w:val="28"/>
          <w:szCs w:val="28"/>
        </w:rPr>
        <w:tab/>
      </w:r>
      <w:r w:rsidRPr="00645751">
        <w:rPr>
          <w:sz w:val="24"/>
          <w:szCs w:val="24"/>
        </w:rPr>
        <w:t xml:space="preserve">Исходя из приведенных данных, можно сделать вывод, что из общего числа допущенных к ГИА выпускников школы только   38 % планируют поступление в высшие уч. заведения в текущем 2020 календарном году. Кроме того, очевидно, что учащимся нашей школы больше удаются предметы гуманитарного цикла. Этим и объясняется, что на этот (гуманитарный) цикл и пал выбор вуза и специализации гуманитарного направления у 58-ми учащихся, что составляет </w:t>
      </w:r>
      <w:r w:rsidRPr="00645751">
        <w:rPr>
          <w:b/>
          <w:bCs/>
          <w:sz w:val="24"/>
          <w:szCs w:val="24"/>
        </w:rPr>
        <w:t>68,2%.</w:t>
      </w:r>
    </w:p>
    <w:p w:rsidR="0017671A" w:rsidRPr="00645751" w:rsidRDefault="0017671A" w:rsidP="002C6408">
      <w:pPr>
        <w:pStyle w:val="BodyText"/>
        <w:ind w:left="220" w:right="312" w:firstLine="708"/>
      </w:pPr>
      <w:r w:rsidRPr="00645751">
        <w:t>Оценка результатов</w:t>
      </w:r>
    </w:p>
    <w:tbl>
      <w:tblPr>
        <w:tblW w:w="4869" w:type="pct"/>
        <w:tblInd w:w="2" w:type="dxa"/>
        <w:tblBorders>
          <w:top w:val="single" w:sz="2" w:space="0" w:color="CCCCCC"/>
          <w:left w:val="single" w:sz="2" w:space="0" w:color="CCCCCC"/>
          <w:bottom w:val="single" w:sz="2" w:space="0" w:color="CCCCCC"/>
          <w:right w:val="single" w:sz="2" w:space="0" w:color="CCCCCC"/>
        </w:tblBorders>
        <w:tblLayout w:type="fixed"/>
        <w:tblCellMar>
          <w:left w:w="0" w:type="dxa"/>
          <w:right w:w="0" w:type="dxa"/>
        </w:tblCellMar>
        <w:tblLook w:val="00A0"/>
      </w:tblPr>
      <w:tblGrid>
        <w:gridCol w:w="2063"/>
        <w:gridCol w:w="1207"/>
        <w:gridCol w:w="1273"/>
        <w:gridCol w:w="967"/>
        <w:gridCol w:w="1296"/>
        <w:gridCol w:w="1183"/>
        <w:gridCol w:w="1416"/>
      </w:tblGrid>
      <w:tr w:rsidR="0017671A" w:rsidRPr="00B0273B">
        <w:trPr>
          <w:trHeight w:val="1165"/>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B0273B" w:rsidRDefault="0017671A" w:rsidP="002C6408">
            <w:pPr>
              <w:jc w:val="center"/>
              <w:rPr>
                <w:rFonts w:ascii="Times New Roman" w:hAnsi="Times New Roman" w:cs="Times New Roman"/>
                <w:sz w:val="18"/>
                <w:szCs w:val="18"/>
              </w:rPr>
            </w:pPr>
            <w:r w:rsidRPr="00B0273B">
              <w:rPr>
                <w:rFonts w:ascii="Times New Roman" w:hAnsi="Times New Roman" w:cs="Times New Roman"/>
                <w:sz w:val="18"/>
                <w:szCs w:val="18"/>
              </w:rPr>
              <w:t>Предмет</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Мин</w:t>
            </w:r>
          </w:p>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первич</w:t>
            </w:r>
          </w:p>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 xml:space="preserve"> балл</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Мин</w:t>
            </w:r>
          </w:p>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тест балл</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jc w:val="center"/>
              <w:rPr>
                <w:sz w:val="20"/>
                <w:szCs w:val="20"/>
                <w:lang w:eastAsia="ru-RU"/>
              </w:rPr>
            </w:pPr>
            <w:r w:rsidRPr="00170491">
              <w:rPr>
                <w:sz w:val="20"/>
                <w:szCs w:val="20"/>
                <w:lang w:eastAsia="ru-RU"/>
              </w:rPr>
              <w:t>«5»</w:t>
            </w:r>
          </w:p>
          <w:p w:rsidR="0017671A" w:rsidRPr="00170491" w:rsidRDefault="0017671A" w:rsidP="002C6408">
            <w:pPr>
              <w:pStyle w:val="NoSpacing"/>
              <w:jc w:val="center"/>
              <w:rPr>
                <w:sz w:val="20"/>
                <w:szCs w:val="20"/>
                <w:lang w:eastAsia="ru-RU"/>
              </w:rPr>
            </w:pPr>
            <w:r w:rsidRPr="00170491">
              <w:rPr>
                <w:sz w:val="20"/>
                <w:szCs w:val="20"/>
                <w:lang w:eastAsia="ru-RU"/>
              </w:rPr>
              <w:t>(отл)</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jc w:val="center"/>
              <w:rPr>
                <w:sz w:val="20"/>
                <w:szCs w:val="20"/>
                <w:lang w:eastAsia="ru-RU"/>
              </w:rPr>
            </w:pPr>
            <w:r w:rsidRPr="00170491">
              <w:rPr>
                <w:sz w:val="20"/>
                <w:szCs w:val="20"/>
                <w:lang w:eastAsia="ru-RU"/>
              </w:rPr>
              <w:t>«4»</w:t>
            </w:r>
          </w:p>
          <w:p w:rsidR="0017671A" w:rsidRPr="00170491" w:rsidRDefault="0017671A" w:rsidP="002C6408">
            <w:pPr>
              <w:pStyle w:val="NoSpacing"/>
              <w:jc w:val="center"/>
              <w:rPr>
                <w:sz w:val="20"/>
                <w:szCs w:val="20"/>
                <w:lang w:eastAsia="ru-RU"/>
              </w:rPr>
            </w:pPr>
            <w:r w:rsidRPr="00170491">
              <w:rPr>
                <w:sz w:val="20"/>
                <w:szCs w:val="20"/>
                <w:lang w:eastAsia="ru-RU"/>
              </w:rPr>
              <w:t>(хор)</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jc w:val="center"/>
              <w:rPr>
                <w:sz w:val="20"/>
                <w:szCs w:val="20"/>
                <w:lang w:eastAsia="ru-RU"/>
              </w:rPr>
            </w:pPr>
            <w:r w:rsidRPr="00170491">
              <w:rPr>
                <w:sz w:val="20"/>
                <w:szCs w:val="20"/>
                <w:lang w:eastAsia="ru-RU"/>
              </w:rPr>
              <w:t>«3»</w:t>
            </w:r>
          </w:p>
          <w:p w:rsidR="0017671A" w:rsidRPr="00170491" w:rsidRDefault="0017671A" w:rsidP="002C6408">
            <w:pPr>
              <w:pStyle w:val="NoSpacing"/>
              <w:jc w:val="center"/>
              <w:rPr>
                <w:sz w:val="20"/>
                <w:szCs w:val="20"/>
                <w:lang w:eastAsia="ru-RU"/>
              </w:rPr>
            </w:pPr>
            <w:r w:rsidRPr="00170491">
              <w:rPr>
                <w:sz w:val="20"/>
                <w:szCs w:val="20"/>
                <w:lang w:eastAsia="ru-RU"/>
              </w:rPr>
              <w:t>(удовл.)</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jc w:val="center"/>
              <w:rPr>
                <w:sz w:val="20"/>
                <w:szCs w:val="20"/>
                <w:lang w:eastAsia="ru-RU"/>
              </w:rPr>
            </w:pPr>
            <w:r w:rsidRPr="00170491">
              <w:rPr>
                <w:sz w:val="20"/>
                <w:szCs w:val="20"/>
                <w:lang w:eastAsia="ru-RU"/>
              </w:rPr>
              <w:t>«2»</w:t>
            </w:r>
          </w:p>
          <w:p w:rsidR="0017671A" w:rsidRPr="00170491" w:rsidRDefault="0017671A" w:rsidP="002C6408">
            <w:pPr>
              <w:pStyle w:val="NoSpacing"/>
              <w:jc w:val="center"/>
              <w:rPr>
                <w:sz w:val="20"/>
                <w:szCs w:val="20"/>
                <w:lang w:eastAsia="ru-RU"/>
              </w:rPr>
            </w:pPr>
            <w:r w:rsidRPr="00170491">
              <w:rPr>
                <w:sz w:val="20"/>
                <w:szCs w:val="20"/>
                <w:lang w:eastAsia="ru-RU"/>
              </w:rPr>
              <w:t>(неуд.)</w:t>
            </w:r>
          </w:p>
        </w:tc>
      </w:tr>
      <w:tr w:rsidR="0017671A" w:rsidRPr="00B0273B">
        <w:trPr>
          <w:trHeight w:val="681"/>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Русский язык</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10</w:t>
            </w:r>
          </w:p>
          <w:p w:rsidR="0017671A" w:rsidRPr="00170491" w:rsidRDefault="0017671A" w:rsidP="002C6408">
            <w:pPr>
              <w:pStyle w:val="NoSpacing"/>
              <w:rPr>
                <w:b/>
                <w:bCs/>
                <w:sz w:val="20"/>
                <w:szCs w:val="20"/>
                <w:lang w:eastAsia="ru-RU"/>
              </w:rPr>
            </w:pPr>
            <w:r w:rsidRPr="00170491">
              <w:rPr>
                <w:b/>
                <w:bCs/>
                <w:sz w:val="20"/>
                <w:szCs w:val="20"/>
                <w:lang w:eastAsia="ru-RU"/>
              </w:rPr>
              <w:t>16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24</w:t>
            </w:r>
          </w:p>
          <w:p w:rsidR="0017671A" w:rsidRPr="00170491" w:rsidRDefault="0017671A" w:rsidP="002C6408">
            <w:pPr>
              <w:pStyle w:val="NoSpacing"/>
              <w:rPr>
                <w:b/>
                <w:bCs/>
                <w:sz w:val="20"/>
                <w:szCs w:val="20"/>
                <w:lang w:eastAsia="ru-RU"/>
              </w:rPr>
            </w:pPr>
            <w:r w:rsidRPr="00170491">
              <w:rPr>
                <w:b/>
                <w:bCs/>
                <w:sz w:val="20"/>
                <w:szCs w:val="20"/>
                <w:lang w:eastAsia="ru-RU"/>
              </w:rPr>
              <w:t xml:space="preserve">36 </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71</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57-70</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36-56</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0-35</w:t>
            </w:r>
          </w:p>
        </w:tc>
      </w:tr>
      <w:tr w:rsidR="0017671A" w:rsidRPr="00B0273B">
        <w:trPr>
          <w:trHeight w:val="543"/>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Математика</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b/>
                <w:bCs/>
                <w:sz w:val="20"/>
                <w:szCs w:val="20"/>
                <w:lang w:eastAsia="ru-RU"/>
              </w:rPr>
            </w:pPr>
            <w:r w:rsidRPr="00170491">
              <w:rPr>
                <w:b/>
                <w:bCs/>
                <w:sz w:val="20"/>
                <w:szCs w:val="20"/>
                <w:lang w:eastAsia="ru-RU"/>
              </w:rPr>
              <w:t>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b/>
                <w:bCs/>
                <w:sz w:val="20"/>
                <w:szCs w:val="20"/>
                <w:lang w:eastAsia="ru-RU"/>
              </w:rPr>
            </w:pPr>
            <w:r w:rsidRPr="00170491">
              <w:rPr>
                <w:b/>
                <w:bCs/>
                <w:sz w:val="20"/>
                <w:szCs w:val="20"/>
                <w:lang w:eastAsia="ru-RU"/>
              </w:rPr>
              <w:t>27</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50-67</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27-49</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0-26</w:t>
            </w:r>
          </w:p>
        </w:tc>
      </w:tr>
      <w:tr w:rsidR="0017671A" w:rsidRPr="00B0273B">
        <w:trPr>
          <w:trHeight w:val="544"/>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Обществознание</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19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42</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70</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58-69</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42-57</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0-41</w:t>
            </w:r>
          </w:p>
        </w:tc>
      </w:tr>
      <w:tr w:rsidR="0017671A" w:rsidRPr="00B0273B">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История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32</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50-67</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32-49</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0-31</w:t>
            </w:r>
          </w:p>
        </w:tc>
      </w:tr>
      <w:tr w:rsidR="0017671A" w:rsidRPr="00B0273B">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Физика</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53-67</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36-52</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0-35</w:t>
            </w:r>
          </w:p>
        </w:tc>
      </w:tr>
      <w:tr w:rsidR="0017671A" w:rsidRPr="00B0273B">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Химия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13</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73</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56-72</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36-55</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0-35</w:t>
            </w:r>
          </w:p>
        </w:tc>
      </w:tr>
      <w:tr w:rsidR="0017671A" w:rsidRPr="00B0273B">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Биология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16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72</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55-71</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36-54</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0-35</w:t>
            </w:r>
          </w:p>
        </w:tc>
      </w:tr>
      <w:tr w:rsidR="0017671A" w:rsidRPr="00B0273B">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Иностранные языки</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22</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17671A" w:rsidRPr="00170491" w:rsidRDefault="0017671A" w:rsidP="002C6408">
            <w:pPr>
              <w:pStyle w:val="NoSpacing"/>
              <w:rPr>
                <w:sz w:val="20"/>
                <w:szCs w:val="20"/>
                <w:lang w:eastAsia="ru-RU"/>
              </w:rPr>
            </w:pPr>
            <w:r w:rsidRPr="00170491">
              <w:rPr>
                <w:sz w:val="20"/>
                <w:szCs w:val="20"/>
                <w:lang w:eastAsia="ru-RU"/>
              </w:rPr>
              <w:t>22</w:t>
            </w:r>
          </w:p>
        </w:tc>
        <w:tc>
          <w:tcPr>
            <w:tcW w:w="514"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от 84</w:t>
            </w:r>
          </w:p>
        </w:tc>
        <w:tc>
          <w:tcPr>
            <w:tcW w:w="68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59-83</w:t>
            </w:r>
          </w:p>
        </w:tc>
        <w:tc>
          <w:tcPr>
            <w:tcW w:w="629"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22-58</w:t>
            </w:r>
          </w:p>
        </w:tc>
        <w:tc>
          <w:tcPr>
            <w:tcW w:w="753" w:type="pct"/>
            <w:tcBorders>
              <w:top w:val="single" w:sz="2" w:space="0" w:color="000000"/>
              <w:left w:val="single" w:sz="2" w:space="0" w:color="000000"/>
              <w:bottom w:val="single" w:sz="6" w:space="0" w:color="000000"/>
              <w:right w:val="single" w:sz="2" w:space="0" w:color="000000"/>
            </w:tcBorders>
          </w:tcPr>
          <w:p w:rsidR="0017671A" w:rsidRPr="00170491" w:rsidRDefault="0017671A" w:rsidP="002C6408">
            <w:pPr>
              <w:pStyle w:val="NoSpacing"/>
              <w:rPr>
                <w:b/>
                <w:bCs/>
                <w:sz w:val="20"/>
                <w:szCs w:val="20"/>
                <w:lang w:eastAsia="ru-RU"/>
              </w:rPr>
            </w:pPr>
            <w:r w:rsidRPr="00170491">
              <w:rPr>
                <w:b/>
                <w:bCs/>
                <w:sz w:val="20"/>
                <w:szCs w:val="20"/>
                <w:lang w:eastAsia="ru-RU"/>
              </w:rPr>
              <w:t>0-21</w:t>
            </w:r>
          </w:p>
        </w:tc>
      </w:tr>
    </w:tbl>
    <w:p w:rsidR="0017671A" w:rsidRPr="00645751" w:rsidRDefault="0017671A" w:rsidP="002C6408">
      <w:pPr>
        <w:rPr>
          <w:rFonts w:ascii="Times New Roman" w:hAnsi="Times New Roman" w:cs="Times New Roman"/>
          <w:sz w:val="24"/>
          <w:szCs w:val="24"/>
          <w:shd w:val="clear" w:color="auto" w:fill="FFFFFF"/>
        </w:rPr>
      </w:pPr>
    </w:p>
    <w:p w:rsidR="0017671A" w:rsidRPr="00645751" w:rsidRDefault="0017671A" w:rsidP="002C6408">
      <w:pPr>
        <w:pStyle w:val="BodyText"/>
        <w:ind w:right="312"/>
        <w:rPr>
          <w:sz w:val="24"/>
          <w:szCs w:val="24"/>
        </w:rPr>
      </w:pPr>
      <w:r w:rsidRPr="00645751">
        <w:rPr>
          <w:sz w:val="24"/>
          <w:szCs w:val="24"/>
        </w:rPr>
        <w:t>Согласно протоколам государственной экзаменационной комиссии, результаты выпускников школы 2019 - 2020 учебном году распределились следующим образом:</w:t>
      </w:r>
    </w:p>
    <w:tbl>
      <w:tblPr>
        <w:tblpPr w:leftFromText="180" w:rightFromText="180" w:vertAnchor="text" w:horzAnchor="margin" w:tblpXSpec="center" w:tblpY="31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1"/>
        <w:gridCol w:w="932"/>
        <w:gridCol w:w="851"/>
        <w:gridCol w:w="709"/>
        <w:gridCol w:w="850"/>
        <w:gridCol w:w="787"/>
        <w:gridCol w:w="850"/>
        <w:gridCol w:w="851"/>
        <w:gridCol w:w="1134"/>
        <w:gridCol w:w="2126"/>
      </w:tblGrid>
      <w:tr w:rsidR="0017671A" w:rsidRPr="00B0273B">
        <w:trPr>
          <w:trHeight w:val="282"/>
        </w:trPr>
        <w:tc>
          <w:tcPr>
            <w:tcW w:w="1791" w:type="dxa"/>
          </w:tcPr>
          <w:p w:rsidR="0017671A" w:rsidRPr="00645751" w:rsidRDefault="0017671A" w:rsidP="002C6408">
            <w:pPr>
              <w:pStyle w:val="TableParagraph"/>
              <w:spacing w:before="5"/>
              <w:ind w:left="107"/>
              <w:rPr>
                <w:b/>
                <w:bCs/>
              </w:rPr>
            </w:pPr>
            <w:r w:rsidRPr="00645751">
              <w:rPr>
                <w:b/>
                <w:bCs/>
              </w:rPr>
              <w:t>Предмет</w:t>
            </w:r>
          </w:p>
        </w:tc>
        <w:tc>
          <w:tcPr>
            <w:tcW w:w="932" w:type="dxa"/>
          </w:tcPr>
          <w:p w:rsidR="0017671A" w:rsidRPr="00645751" w:rsidRDefault="0017671A" w:rsidP="002C6408">
            <w:pPr>
              <w:pStyle w:val="TableParagraph"/>
              <w:spacing w:line="257" w:lineRule="exact"/>
              <w:ind w:left="4"/>
              <w:jc w:val="center"/>
              <w:rPr>
                <w:b/>
                <w:bCs/>
              </w:rPr>
            </w:pPr>
            <w:r w:rsidRPr="00645751">
              <w:rPr>
                <w:b/>
                <w:bCs/>
              </w:rPr>
              <w:t>Кол-во</w:t>
            </w:r>
          </w:p>
        </w:tc>
        <w:tc>
          <w:tcPr>
            <w:tcW w:w="851" w:type="dxa"/>
          </w:tcPr>
          <w:p w:rsidR="0017671A" w:rsidRPr="00170491" w:rsidRDefault="0017671A" w:rsidP="002C6408">
            <w:pPr>
              <w:pStyle w:val="NoSpacing"/>
              <w:jc w:val="center"/>
              <w:rPr>
                <w:b/>
                <w:bCs/>
                <w:sz w:val="20"/>
                <w:szCs w:val="20"/>
              </w:rPr>
            </w:pPr>
            <w:r w:rsidRPr="00170491">
              <w:rPr>
                <w:b/>
                <w:bCs/>
                <w:sz w:val="20"/>
                <w:szCs w:val="20"/>
              </w:rPr>
              <w:t>«2»</w:t>
            </w:r>
          </w:p>
        </w:tc>
        <w:tc>
          <w:tcPr>
            <w:tcW w:w="709" w:type="dxa"/>
            <w:tcBorders>
              <w:right w:val="single" w:sz="4" w:space="0" w:color="auto"/>
            </w:tcBorders>
          </w:tcPr>
          <w:p w:rsidR="0017671A" w:rsidRPr="00645751" w:rsidRDefault="0017671A" w:rsidP="002C6408">
            <w:pPr>
              <w:pStyle w:val="TableParagraph"/>
              <w:spacing w:before="5"/>
              <w:ind w:left="103"/>
              <w:jc w:val="center"/>
              <w:rPr>
                <w:b/>
                <w:bCs/>
              </w:rPr>
            </w:pPr>
            <w:r w:rsidRPr="00645751">
              <w:rPr>
                <w:b/>
                <w:bCs/>
              </w:rPr>
              <w:t>«3»</w:t>
            </w:r>
          </w:p>
        </w:tc>
        <w:tc>
          <w:tcPr>
            <w:tcW w:w="850" w:type="dxa"/>
          </w:tcPr>
          <w:p w:rsidR="0017671A" w:rsidRPr="00170491" w:rsidRDefault="0017671A" w:rsidP="002C6408">
            <w:pPr>
              <w:pStyle w:val="NoSpacing"/>
              <w:jc w:val="center"/>
              <w:rPr>
                <w:b/>
                <w:bCs/>
                <w:sz w:val="20"/>
                <w:szCs w:val="20"/>
              </w:rPr>
            </w:pPr>
            <w:r w:rsidRPr="00170491">
              <w:rPr>
                <w:b/>
                <w:bCs/>
                <w:sz w:val="20"/>
                <w:szCs w:val="20"/>
              </w:rPr>
              <w:t>«4»</w:t>
            </w:r>
          </w:p>
        </w:tc>
        <w:tc>
          <w:tcPr>
            <w:tcW w:w="787" w:type="dxa"/>
          </w:tcPr>
          <w:p w:rsidR="0017671A" w:rsidRPr="00170491" w:rsidRDefault="0017671A" w:rsidP="002C6408">
            <w:pPr>
              <w:pStyle w:val="NoSpacing"/>
              <w:jc w:val="center"/>
              <w:rPr>
                <w:b/>
                <w:bCs/>
                <w:sz w:val="20"/>
                <w:szCs w:val="20"/>
              </w:rPr>
            </w:pPr>
            <w:r w:rsidRPr="00170491">
              <w:rPr>
                <w:b/>
                <w:bCs/>
                <w:sz w:val="20"/>
                <w:szCs w:val="20"/>
              </w:rPr>
              <w:t>«5»</w:t>
            </w:r>
          </w:p>
        </w:tc>
        <w:tc>
          <w:tcPr>
            <w:tcW w:w="850" w:type="dxa"/>
          </w:tcPr>
          <w:p w:rsidR="0017671A" w:rsidRPr="00170491" w:rsidRDefault="0017671A" w:rsidP="002C6408">
            <w:pPr>
              <w:pStyle w:val="NoSpacing"/>
              <w:jc w:val="center"/>
              <w:rPr>
                <w:b/>
                <w:bCs/>
                <w:sz w:val="20"/>
                <w:szCs w:val="20"/>
              </w:rPr>
            </w:pPr>
            <w:r w:rsidRPr="00170491">
              <w:rPr>
                <w:b/>
                <w:bCs/>
                <w:sz w:val="20"/>
                <w:szCs w:val="20"/>
              </w:rPr>
              <w:t>Усп.</w:t>
            </w:r>
          </w:p>
        </w:tc>
        <w:tc>
          <w:tcPr>
            <w:tcW w:w="851" w:type="dxa"/>
          </w:tcPr>
          <w:p w:rsidR="0017671A" w:rsidRPr="00170491" w:rsidRDefault="0017671A" w:rsidP="002C6408">
            <w:pPr>
              <w:pStyle w:val="NoSpacing"/>
              <w:jc w:val="center"/>
              <w:rPr>
                <w:b/>
                <w:bCs/>
                <w:sz w:val="20"/>
                <w:szCs w:val="20"/>
              </w:rPr>
            </w:pPr>
            <w:r w:rsidRPr="00170491">
              <w:rPr>
                <w:b/>
                <w:bCs/>
                <w:sz w:val="20"/>
                <w:szCs w:val="20"/>
              </w:rPr>
              <w:t>Кач.</w:t>
            </w:r>
          </w:p>
        </w:tc>
        <w:tc>
          <w:tcPr>
            <w:tcW w:w="1134" w:type="dxa"/>
          </w:tcPr>
          <w:p w:rsidR="0017671A" w:rsidRPr="00170491" w:rsidRDefault="0017671A" w:rsidP="002C6408">
            <w:pPr>
              <w:pStyle w:val="NoSpacing"/>
              <w:jc w:val="center"/>
              <w:rPr>
                <w:b/>
                <w:bCs/>
                <w:sz w:val="20"/>
                <w:szCs w:val="20"/>
              </w:rPr>
            </w:pPr>
            <w:r w:rsidRPr="00170491">
              <w:rPr>
                <w:b/>
                <w:bCs/>
                <w:sz w:val="20"/>
                <w:szCs w:val="20"/>
              </w:rPr>
              <w:t>СОУ</w:t>
            </w:r>
          </w:p>
        </w:tc>
        <w:tc>
          <w:tcPr>
            <w:tcW w:w="2126" w:type="dxa"/>
          </w:tcPr>
          <w:p w:rsidR="0017671A" w:rsidRPr="00170491" w:rsidRDefault="0017671A" w:rsidP="002C6408">
            <w:pPr>
              <w:pStyle w:val="NoSpacing"/>
              <w:jc w:val="center"/>
              <w:rPr>
                <w:b/>
                <w:bCs/>
                <w:sz w:val="20"/>
                <w:szCs w:val="20"/>
              </w:rPr>
            </w:pPr>
            <w:r w:rsidRPr="00170491">
              <w:rPr>
                <w:b/>
                <w:bCs/>
                <w:sz w:val="20"/>
                <w:szCs w:val="20"/>
              </w:rPr>
              <w:t>Учитель</w:t>
            </w:r>
          </w:p>
        </w:tc>
      </w:tr>
      <w:tr w:rsidR="0017671A" w:rsidRPr="00B0273B">
        <w:trPr>
          <w:trHeight w:val="282"/>
        </w:trPr>
        <w:tc>
          <w:tcPr>
            <w:tcW w:w="1791" w:type="dxa"/>
          </w:tcPr>
          <w:p w:rsidR="0017671A" w:rsidRPr="00645751" w:rsidRDefault="0017671A" w:rsidP="002C6408">
            <w:pPr>
              <w:pStyle w:val="TableParagraph"/>
              <w:spacing w:before="5"/>
              <w:ind w:left="107"/>
            </w:pPr>
            <w:r w:rsidRPr="00645751">
              <w:t>Русский язык</w:t>
            </w:r>
          </w:p>
        </w:tc>
        <w:tc>
          <w:tcPr>
            <w:tcW w:w="932" w:type="dxa"/>
          </w:tcPr>
          <w:p w:rsidR="0017671A" w:rsidRPr="00645751" w:rsidRDefault="0017671A" w:rsidP="002C6408">
            <w:pPr>
              <w:pStyle w:val="TableParagraph"/>
              <w:spacing w:line="257" w:lineRule="exact"/>
              <w:ind w:left="4"/>
              <w:jc w:val="center"/>
              <w:rPr>
                <w:b/>
                <w:bCs/>
              </w:rPr>
            </w:pPr>
            <w:r w:rsidRPr="00645751">
              <w:rPr>
                <w:b/>
                <w:bCs/>
              </w:rPr>
              <w:t>32 чел.</w:t>
            </w:r>
          </w:p>
        </w:tc>
        <w:tc>
          <w:tcPr>
            <w:tcW w:w="851" w:type="dxa"/>
          </w:tcPr>
          <w:p w:rsidR="0017671A" w:rsidRPr="00645751" w:rsidRDefault="0017671A" w:rsidP="002C6408">
            <w:pPr>
              <w:pStyle w:val="TableParagraph"/>
              <w:spacing w:line="257" w:lineRule="exact"/>
              <w:ind w:left="170"/>
              <w:jc w:val="center"/>
            </w:pPr>
            <w:r w:rsidRPr="00645751">
              <w:t>3(-1)</w:t>
            </w:r>
          </w:p>
          <w:p w:rsidR="0017671A" w:rsidRPr="00170491" w:rsidRDefault="0017671A" w:rsidP="002C6408">
            <w:pPr>
              <w:pStyle w:val="NoSpacing"/>
              <w:jc w:val="center"/>
              <w:rPr>
                <w:sz w:val="20"/>
                <w:szCs w:val="20"/>
              </w:rPr>
            </w:pPr>
          </w:p>
        </w:tc>
        <w:tc>
          <w:tcPr>
            <w:tcW w:w="709" w:type="dxa"/>
            <w:tcBorders>
              <w:right w:val="single" w:sz="4" w:space="0" w:color="auto"/>
            </w:tcBorders>
          </w:tcPr>
          <w:p w:rsidR="0017671A" w:rsidRPr="00645751" w:rsidRDefault="0017671A" w:rsidP="002C6408">
            <w:pPr>
              <w:pStyle w:val="TableParagraph"/>
              <w:spacing w:before="5"/>
              <w:ind w:left="103"/>
              <w:jc w:val="center"/>
            </w:pPr>
            <w:r w:rsidRPr="00645751">
              <w:t>11</w:t>
            </w:r>
          </w:p>
        </w:tc>
        <w:tc>
          <w:tcPr>
            <w:tcW w:w="850" w:type="dxa"/>
          </w:tcPr>
          <w:p w:rsidR="0017671A" w:rsidRPr="00645751" w:rsidRDefault="0017671A" w:rsidP="002C6408">
            <w:pPr>
              <w:pStyle w:val="TableParagraph"/>
              <w:spacing w:line="257" w:lineRule="exact"/>
              <w:ind w:left="146"/>
              <w:jc w:val="center"/>
            </w:pPr>
            <w:r w:rsidRPr="00645751">
              <w:t>10</w:t>
            </w:r>
          </w:p>
          <w:p w:rsidR="0017671A" w:rsidRPr="00170491" w:rsidRDefault="0017671A" w:rsidP="002C6408">
            <w:pPr>
              <w:pStyle w:val="NoSpacing"/>
              <w:jc w:val="center"/>
              <w:rPr>
                <w:sz w:val="20"/>
                <w:szCs w:val="20"/>
              </w:rPr>
            </w:pPr>
          </w:p>
        </w:tc>
        <w:tc>
          <w:tcPr>
            <w:tcW w:w="787" w:type="dxa"/>
          </w:tcPr>
          <w:p w:rsidR="0017671A" w:rsidRPr="00645751" w:rsidRDefault="0017671A" w:rsidP="002C6408">
            <w:pPr>
              <w:pStyle w:val="TableParagraph"/>
              <w:spacing w:line="257" w:lineRule="exact"/>
              <w:ind w:right="180"/>
              <w:jc w:val="center"/>
            </w:pPr>
            <w:r w:rsidRPr="00645751">
              <w:t>8</w:t>
            </w:r>
          </w:p>
          <w:p w:rsidR="0017671A" w:rsidRPr="00170491" w:rsidRDefault="0017671A" w:rsidP="002C6408">
            <w:pPr>
              <w:pStyle w:val="NoSpacing"/>
              <w:jc w:val="center"/>
              <w:rPr>
                <w:sz w:val="20"/>
                <w:szCs w:val="20"/>
              </w:rPr>
            </w:pPr>
          </w:p>
        </w:tc>
        <w:tc>
          <w:tcPr>
            <w:tcW w:w="850" w:type="dxa"/>
          </w:tcPr>
          <w:p w:rsidR="0017671A" w:rsidRPr="00645751" w:rsidRDefault="0017671A" w:rsidP="002C6408">
            <w:pPr>
              <w:pStyle w:val="TableParagraph"/>
              <w:spacing w:line="257" w:lineRule="exact"/>
              <w:ind w:right="180"/>
            </w:pPr>
            <w:r w:rsidRPr="00645751">
              <w:t>93,7%</w:t>
            </w:r>
          </w:p>
        </w:tc>
        <w:tc>
          <w:tcPr>
            <w:tcW w:w="851" w:type="dxa"/>
          </w:tcPr>
          <w:p w:rsidR="0017671A" w:rsidRPr="00645751" w:rsidRDefault="0017671A" w:rsidP="002C6408">
            <w:pPr>
              <w:pStyle w:val="TableParagraph"/>
              <w:spacing w:line="257" w:lineRule="exact"/>
              <w:ind w:right="180"/>
            </w:pPr>
            <w:r w:rsidRPr="00645751">
              <w:t>56,2</w:t>
            </w:r>
          </w:p>
        </w:tc>
        <w:tc>
          <w:tcPr>
            <w:tcW w:w="1134" w:type="dxa"/>
          </w:tcPr>
          <w:p w:rsidR="0017671A" w:rsidRPr="00645751" w:rsidRDefault="0017671A" w:rsidP="002C6408">
            <w:pPr>
              <w:pStyle w:val="TableParagraph"/>
              <w:spacing w:line="257" w:lineRule="exact"/>
              <w:ind w:right="180"/>
            </w:pPr>
            <w:r w:rsidRPr="00645751">
              <w:t>59,5</w:t>
            </w:r>
          </w:p>
        </w:tc>
        <w:tc>
          <w:tcPr>
            <w:tcW w:w="2126" w:type="dxa"/>
          </w:tcPr>
          <w:p w:rsidR="0017671A" w:rsidRPr="00645751" w:rsidRDefault="0017671A" w:rsidP="002C6408">
            <w:pPr>
              <w:pStyle w:val="TableParagraph"/>
              <w:spacing w:line="257" w:lineRule="exact"/>
              <w:ind w:right="180"/>
            </w:pPr>
            <w:r w:rsidRPr="00645751">
              <w:t>Гиоева С.С.</w:t>
            </w:r>
          </w:p>
        </w:tc>
      </w:tr>
      <w:tr w:rsidR="0017671A" w:rsidRPr="00B0273B">
        <w:trPr>
          <w:trHeight w:val="522"/>
        </w:trPr>
        <w:tc>
          <w:tcPr>
            <w:tcW w:w="1791" w:type="dxa"/>
          </w:tcPr>
          <w:p w:rsidR="0017671A" w:rsidRPr="00645751" w:rsidRDefault="0017671A" w:rsidP="002C6408">
            <w:pPr>
              <w:pStyle w:val="TableParagraph"/>
              <w:spacing w:before="5" w:line="250" w:lineRule="atLeast"/>
              <w:ind w:left="107" w:right="325"/>
            </w:pPr>
            <w:r w:rsidRPr="00645751">
              <w:t>Математика профильная</w:t>
            </w:r>
          </w:p>
        </w:tc>
        <w:tc>
          <w:tcPr>
            <w:tcW w:w="932" w:type="dxa"/>
          </w:tcPr>
          <w:p w:rsidR="0017671A" w:rsidRPr="00645751" w:rsidRDefault="0017671A" w:rsidP="002C6408">
            <w:pPr>
              <w:pStyle w:val="TableParagraph"/>
              <w:spacing w:before="126"/>
              <w:ind w:left="4"/>
              <w:jc w:val="center"/>
              <w:rPr>
                <w:b/>
                <w:bCs/>
              </w:rPr>
            </w:pPr>
            <w:r w:rsidRPr="00645751">
              <w:rPr>
                <w:b/>
                <w:bCs/>
              </w:rPr>
              <w:t>14 чел.</w:t>
            </w:r>
          </w:p>
        </w:tc>
        <w:tc>
          <w:tcPr>
            <w:tcW w:w="851" w:type="dxa"/>
          </w:tcPr>
          <w:p w:rsidR="0017671A" w:rsidRPr="00645751" w:rsidRDefault="0017671A" w:rsidP="002C6408">
            <w:pPr>
              <w:pStyle w:val="TableParagraph"/>
              <w:spacing w:before="126"/>
              <w:ind w:left="170"/>
              <w:jc w:val="center"/>
              <w:rPr>
                <w:sz w:val="16"/>
                <w:szCs w:val="16"/>
              </w:rPr>
            </w:pPr>
            <w:r w:rsidRPr="00645751">
              <w:t>2</w:t>
            </w:r>
          </w:p>
          <w:p w:rsidR="0017671A" w:rsidRPr="00170491" w:rsidRDefault="0017671A" w:rsidP="002C6408">
            <w:pPr>
              <w:pStyle w:val="NoSpacing"/>
              <w:jc w:val="center"/>
              <w:rPr>
                <w:sz w:val="16"/>
                <w:szCs w:val="16"/>
              </w:rPr>
            </w:pPr>
          </w:p>
        </w:tc>
        <w:tc>
          <w:tcPr>
            <w:tcW w:w="709" w:type="dxa"/>
            <w:tcBorders>
              <w:right w:val="single" w:sz="4" w:space="0" w:color="auto"/>
            </w:tcBorders>
          </w:tcPr>
          <w:p w:rsidR="0017671A" w:rsidRPr="00645751" w:rsidRDefault="0017671A" w:rsidP="002C6408">
            <w:pPr>
              <w:pStyle w:val="TableParagraph"/>
              <w:spacing w:before="126"/>
              <w:ind w:right="205"/>
              <w:jc w:val="center"/>
            </w:pPr>
            <w:r w:rsidRPr="00645751">
              <w:t>10</w:t>
            </w:r>
          </w:p>
        </w:tc>
        <w:tc>
          <w:tcPr>
            <w:tcW w:w="850" w:type="dxa"/>
          </w:tcPr>
          <w:p w:rsidR="0017671A" w:rsidRPr="00645751" w:rsidRDefault="0017671A" w:rsidP="002C6408">
            <w:pPr>
              <w:pStyle w:val="TableParagraph"/>
              <w:ind w:right="210"/>
              <w:jc w:val="center"/>
            </w:pPr>
            <w:r w:rsidRPr="00645751">
              <w:t>2</w:t>
            </w:r>
          </w:p>
          <w:p w:rsidR="0017671A" w:rsidRPr="00645751" w:rsidRDefault="0017671A" w:rsidP="002C6408">
            <w:pPr>
              <w:pStyle w:val="TableParagraph"/>
              <w:ind w:right="210"/>
              <w:jc w:val="center"/>
              <w:rPr>
                <w:sz w:val="16"/>
                <w:szCs w:val="16"/>
              </w:rPr>
            </w:pPr>
          </w:p>
        </w:tc>
        <w:tc>
          <w:tcPr>
            <w:tcW w:w="787" w:type="dxa"/>
          </w:tcPr>
          <w:p w:rsidR="0017671A" w:rsidRPr="00645751" w:rsidRDefault="0017671A" w:rsidP="002C6408">
            <w:pPr>
              <w:pStyle w:val="TableParagraph"/>
              <w:ind w:right="180"/>
              <w:jc w:val="center"/>
            </w:pPr>
            <w:r w:rsidRPr="00645751">
              <w:t>-</w:t>
            </w:r>
          </w:p>
        </w:tc>
        <w:tc>
          <w:tcPr>
            <w:tcW w:w="850" w:type="dxa"/>
          </w:tcPr>
          <w:p w:rsidR="0017671A" w:rsidRPr="00645751" w:rsidRDefault="0017671A" w:rsidP="002C6408">
            <w:pPr>
              <w:pStyle w:val="TableParagraph"/>
              <w:ind w:right="180"/>
            </w:pPr>
            <w:r w:rsidRPr="00645751">
              <w:t>85,7%</w:t>
            </w:r>
          </w:p>
        </w:tc>
        <w:tc>
          <w:tcPr>
            <w:tcW w:w="851" w:type="dxa"/>
          </w:tcPr>
          <w:p w:rsidR="0017671A" w:rsidRPr="00645751" w:rsidRDefault="0017671A" w:rsidP="002C6408">
            <w:pPr>
              <w:pStyle w:val="TableParagraph"/>
              <w:ind w:right="180"/>
            </w:pPr>
            <w:r w:rsidRPr="00645751">
              <w:t>14,2%</w:t>
            </w:r>
          </w:p>
        </w:tc>
        <w:tc>
          <w:tcPr>
            <w:tcW w:w="1134" w:type="dxa"/>
          </w:tcPr>
          <w:p w:rsidR="0017671A" w:rsidRPr="00645751" w:rsidRDefault="0017671A" w:rsidP="002C6408">
            <w:pPr>
              <w:pStyle w:val="TableParagraph"/>
              <w:ind w:right="180"/>
            </w:pPr>
            <w:r w:rsidRPr="00645751">
              <w:t>37,1</w:t>
            </w:r>
          </w:p>
        </w:tc>
        <w:tc>
          <w:tcPr>
            <w:tcW w:w="2126" w:type="dxa"/>
          </w:tcPr>
          <w:p w:rsidR="0017671A" w:rsidRPr="00645751" w:rsidRDefault="0017671A" w:rsidP="002C6408">
            <w:pPr>
              <w:pStyle w:val="TableParagraph"/>
              <w:ind w:right="180"/>
            </w:pPr>
            <w:r w:rsidRPr="00645751">
              <w:t>Плиева Л.У.</w:t>
            </w:r>
          </w:p>
        </w:tc>
      </w:tr>
      <w:tr w:rsidR="0017671A" w:rsidRPr="00B0273B">
        <w:trPr>
          <w:trHeight w:val="522"/>
        </w:trPr>
        <w:tc>
          <w:tcPr>
            <w:tcW w:w="1791" w:type="dxa"/>
          </w:tcPr>
          <w:p w:rsidR="0017671A" w:rsidRPr="00645751" w:rsidRDefault="0017671A" w:rsidP="002C6408">
            <w:pPr>
              <w:pStyle w:val="TableParagraph"/>
              <w:spacing w:before="5"/>
              <w:ind w:left="107" w:right="-15"/>
            </w:pPr>
            <w:r w:rsidRPr="00645751">
              <w:t>Обществознание</w:t>
            </w:r>
          </w:p>
        </w:tc>
        <w:tc>
          <w:tcPr>
            <w:tcW w:w="932" w:type="dxa"/>
          </w:tcPr>
          <w:p w:rsidR="0017671A" w:rsidRPr="00645751" w:rsidRDefault="0017671A" w:rsidP="002C6408">
            <w:pPr>
              <w:pStyle w:val="TableParagraph"/>
              <w:spacing w:line="257" w:lineRule="exact"/>
              <w:ind w:left="4"/>
              <w:jc w:val="center"/>
              <w:rPr>
                <w:b/>
                <w:bCs/>
              </w:rPr>
            </w:pPr>
            <w:r w:rsidRPr="00645751">
              <w:rPr>
                <w:b/>
                <w:bCs/>
              </w:rPr>
              <w:t>15 чел.</w:t>
            </w:r>
          </w:p>
        </w:tc>
        <w:tc>
          <w:tcPr>
            <w:tcW w:w="851" w:type="dxa"/>
          </w:tcPr>
          <w:p w:rsidR="0017671A" w:rsidRPr="00645751" w:rsidRDefault="0017671A" w:rsidP="002C6408">
            <w:pPr>
              <w:pStyle w:val="TableParagraph"/>
              <w:spacing w:before="126"/>
              <w:ind w:left="170"/>
              <w:jc w:val="center"/>
            </w:pPr>
            <w:r w:rsidRPr="00645751">
              <w:t>8</w:t>
            </w:r>
          </w:p>
        </w:tc>
        <w:tc>
          <w:tcPr>
            <w:tcW w:w="709" w:type="dxa"/>
            <w:tcBorders>
              <w:right w:val="single" w:sz="4" w:space="0" w:color="auto"/>
            </w:tcBorders>
          </w:tcPr>
          <w:p w:rsidR="0017671A" w:rsidRPr="00645751" w:rsidRDefault="0017671A" w:rsidP="002C6408">
            <w:pPr>
              <w:pStyle w:val="TableParagraph"/>
              <w:spacing w:before="126"/>
              <w:ind w:right="205"/>
              <w:jc w:val="center"/>
            </w:pPr>
            <w:r w:rsidRPr="00645751">
              <w:t>4</w:t>
            </w:r>
          </w:p>
        </w:tc>
        <w:tc>
          <w:tcPr>
            <w:tcW w:w="850" w:type="dxa"/>
          </w:tcPr>
          <w:p w:rsidR="0017671A" w:rsidRPr="00645751" w:rsidRDefault="0017671A" w:rsidP="002C6408">
            <w:pPr>
              <w:pStyle w:val="TableParagraph"/>
              <w:ind w:right="210"/>
              <w:jc w:val="center"/>
            </w:pPr>
            <w:r w:rsidRPr="00645751">
              <w:t>2</w:t>
            </w:r>
          </w:p>
          <w:p w:rsidR="0017671A" w:rsidRPr="00645751" w:rsidRDefault="0017671A" w:rsidP="002C6408">
            <w:pPr>
              <w:pStyle w:val="TableParagraph"/>
              <w:ind w:right="210"/>
              <w:jc w:val="center"/>
              <w:rPr>
                <w:sz w:val="16"/>
                <w:szCs w:val="16"/>
              </w:rPr>
            </w:pPr>
          </w:p>
        </w:tc>
        <w:tc>
          <w:tcPr>
            <w:tcW w:w="787" w:type="dxa"/>
          </w:tcPr>
          <w:p w:rsidR="0017671A" w:rsidRPr="00645751" w:rsidRDefault="0017671A" w:rsidP="002C6408">
            <w:pPr>
              <w:pStyle w:val="TableParagraph"/>
              <w:ind w:right="180"/>
              <w:jc w:val="center"/>
            </w:pPr>
            <w:r w:rsidRPr="00645751">
              <w:t>1</w:t>
            </w:r>
          </w:p>
          <w:p w:rsidR="0017671A" w:rsidRPr="00645751" w:rsidRDefault="0017671A" w:rsidP="002C6408">
            <w:pPr>
              <w:pStyle w:val="TableParagraph"/>
              <w:ind w:right="180"/>
              <w:jc w:val="center"/>
              <w:rPr>
                <w:sz w:val="16"/>
                <w:szCs w:val="16"/>
              </w:rPr>
            </w:pPr>
          </w:p>
        </w:tc>
        <w:tc>
          <w:tcPr>
            <w:tcW w:w="850" w:type="dxa"/>
          </w:tcPr>
          <w:p w:rsidR="0017671A" w:rsidRPr="00645751" w:rsidRDefault="0017671A" w:rsidP="002C6408">
            <w:pPr>
              <w:pStyle w:val="TableParagraph"/>
              <w:ind w:right="180"/>
            </w:pPr>
            <w:r w:rsidRPr="00645751">
              <w:t>46,6%</w:t>
            </w:r>
          </w:p>
        </w:tc>
        <w:tc>
          <w:tcPr>
            <w:tcW w:w="851" w:type="dxa"/>
          </w:tcPr>
          <w:p w:rsidR="0017671A" w:rsidRPr="00645751" w:rsidRDefault="0017671A" w:rsidP="002C6408">
            <w:pPr>
              <w:pStyle w:val="TableParagraph"/>
              <w:ind w:right="180"/>
            </w:pPr>
            <w:r w:rsidRPr="00645751">
              <w:t>20%</w:t>
            </w:r>
          </w:p>
        </w:tc>
        <w:tc>
          <w:tcPr>
            <w:tcW w:w="1134" w:type="dxa"/>
          </w:tcPr>
          <w:p w:rsidR="0017671A" w:rsidRPr="00645751" w:rsidRDefault="0017671A" w:rsidP="002C6408">
            <w:pPr>
              <w:pStyle w:val="TableParagraph"/>
              <w:ind w:right="180"/>
            </w:pPr>
            <w:r w:rsidRPr="00645751">
              <w:t>33,3</w:t>
            </w:r>
          </w:p>
        </w:tc>
        <w:tc>
          <w:tcPr>
            <w:tcW w:w="2126" w:type="dxa"/>
          </w:tcPr>
          <w:p w:rsidR="0017671A" w:rsidRPr="00645751" w:rsidRDefault="0017671A" w:rsidP="002C6408">
            <w:pPr>
              <w:pStyle w:val="TableParagraph"/>
              <w:ind w:right="180"/>
            </w:pPr>
            <w:r w:rsidRPr="00645751">
              <w:t>Катаева И.В.</w:t>
            </w:r>
          </w:p>
        </w:tc>
      </w:tr>
      <w:tr w:rsidR="0017671A" w:rsidRPr="00B0273B">
        <w:trPr>
          <w:trHeight w:val="282"/>
        </w:trPr>
        <w:tc>
          <w:tcPr>
            <w:tcW w:w="1791" w:type="dxa"/>
          </w:tcPr>
          <w:p w:rsidR="0017671A" w:rsidRPr="00645751" w:rsidRDefault="0017671A" w:rsidP="002C6408">
            <w:pPr>
              <w:pStyle w:val="TableParagraph"/>
              <w:spacing w:before="5"/>
              <w:ind w:left="107"/>
            </w:pPr>
            <w:r w:rsidRPr="00645751">
              <w:t>История</w:t>
            </w:r>
          </w:p>
        </w:tc>
        <w:tc>
          <w:tcPr>
            <w:tcW w:w="932" w:type="dxa"/>
          </w:tcPr>
          <w:p w:rsidR="0017671A" w:rsidRPr="00645751" w:rsidRDefault="0017671A" w:rsidP="002C6408">
            <w:pPr>
              <w:pStyle w:val="TableParagraph"/>
              <w:spacing w:line="257" w:lineRule="exact"/>
              <w:ind w:left="4"/>
              <w:jc w:val="center"/>
              <w:rPr>
                <w:b/>
                <w:bCs/>
              </w:rPr>
            </w:pPr>
            <w:r w:rsidRPr="00645751">
              <w:rPr>
                <w:b/>
                <w:bCs/>
              </w:rPr>
              <w:t>8 чел.</w:t>
            </w:r>
          </w:p>
        </w:tc>
        <w:tc>
          <w:tcPr>
            <w:tcW w:w="851" w:type="dxa"/>
          </w:tcPr>
          <w:p w:rsidR="0017671A" w:rsidRPr="00645751" w:rsidRDefault="0017671A" w:rsidP="002C6408">
            <w:pPr>
              <w:pStyle w:val="TableParagraph"/>
              <w:spacing w:line="257" w:lineRule="exact"/>
              <w:ind w:left="213"/>
              <w:jc w:val="center"/>
            </w:pPr>
            <w:r w:rsidRPr="00645751">
              <w:t>2</w:t>
            </w:r>
          </w:p>
          <w:p w:rsidR="0017671A" w:rsidRPr="00170491" w:rsidRDefault="0017671A" w:rsidP="002C6408">
            <w:pPr>
              <w:pStyle w:val="NoSpacing"/>
              <w:jc w:val="center"/>
              <w:rPr>
                <w:sz w:val="20"/>
                <w:szCs w:val="20"/>
              </w:rPr>
            </w:pPr>
          </w:p>
        </w:tc>
        <w:tc>
          <w:tcPr>
            <w:tcW w:w="709" w:type="dxa"/>
            <w:tcBorders>
              <w:right w:val="single" w:sz="4" w:space="0" w:color="auto"/>
            </w:tcBorders>
          </w:tcPr>
          <w:p w:rsidR="0017671A" w:rsidRPr="00645751" w:rsidRDefault="0017671A" w:rsidP="002C6408">
            <w:pPr>
              <w:pStyle w:val="TableParagraph"/>
              <w:spacing w:line="257" w:lineRule="exact"/>
              <w:ind w:right="205"/>
              <w:jc w:val="center"/>
              <w:rPr>
                <w:w w:val="99"/>
              </w:rPr>
            </w:pPr>
            <w:r w:rsidRPr="00645751">
              <w:rPr>
                <w:w w:val="99"/>
              </w:rPr>
              <w:t>3</w:t>
            </w:r>
          </w:p>
        </w:tc>
        <w:tc>
          <w:tcPr>
            <w:tcW w:w="850" w:type="dxa"/>
          </w:tcPr>
          <w:p w:rsidR="0017671A" w:rsidRPr="00645751" w:rsidRDefault="0017671A" w:rsidP="002C6408">
            <w:pPr>
              <w:pStyle w:val="TableParagraph"/>
              <w:spacing w:line="257" w:lineRule="exact"/>
              <w:ind w:right="207"/>
              <w:jc w:val="center"/>
              <w:rPr>
                <w:w w:val="99"/>
              </w:rPr>
            </w:pPr>
            <w:r w:rsidRPr="00645751">
              <w:rPr>
                <w:w w:val="99"/>
              </w:rPr>
              <w:t>2</w:t>
            </w:r>
          </w:p>
          <w:p w:rsidR="0017671A" w:rsidRPr="00170491" w:rsidRDefault="0017671A" w:rsidP="002C6408">
            <w:pPr>
              <w:pStyle w:val="NoSpacing"/>
              <w:jc w:val="center"/>
              <w:rPr>
                <w:w w:val="99"/>
                <w:sz w:val="20"/>
                <w:szCs w:val="20"/>
              </w:rPr>
            </w:pPr>
          </w:p>
        </w:tc>
        <w:tc>
          <w:tcPr>
            <w:tcW w:w="787" w:type="dxa"/>
          </w:tcPr>
          <w:p w:rsidR="0017671A" w:rsidRPr="00645751" w:rsidRDefault="0017671A" w:rsidP="002C6408">
            <w:pPr>
              <w:pStyle w:val="TableParagraph"/>
              <w:spacing w:line="257" w:lineRule="exact"/>
              <w:ind w:right="180"/>
              <w:jc w:val="center"/>
              <w:rPr>
                <w:w w:val="99"/>
              </w:rPr>
            </w:pPr>
            <w:r w:rsidRPr="00645751">
              <w:rPr>
                <w:w w:val="99"/>
              </w:rPr>
              <w:t>1</w:t>
            </w:r>
          </w:p>
        </w:tc>
        <w:tc>
          <w:tcPr>
            <w:tcW w:w="850" w:type="dxa"/>
          </w:tcPr>
          <w:p w:rsidR="0017671A" w:rsidRPr="00645751" w:rsidRDefault="0017671A" w:rsidP="002C6408">
            <w:pPr>
              <w:pStyle w:val="TableParagraph"/>
              <w:spacing w:line="257" w:lineRule="exact"/>
              <w:ind w:right="180"/>
              <w:rPr>
                <w:w w:val="99"/>
              </w:rPr>
            </w:pPr>
            <w:r w:rsidRPr="00645751">
              <w:rPr>
                <w:w w:val="99"/>
              </w:rPr>
              <w:t>75%</w:t>
            </w:r>
          </w:p>
        </w:tc>
        <w:tc>
          <w:tcPr>
            <w:tcW w:w="851" w:type="dxa"/>
          </w:tcPr>
          <w:p w:rsidR="0017671A" w:rsidRPr="00645751" w:rsidRDefault="0017671A" w:rsidP="002C6408">
            <w:pPr>
              <w:pStyle w:val="TableParagraph"/>
              <w:spacing w:line="257" w:lineRule="exact"/>
              <w:ind w:right="180"/>
              <w:rPr>
                <w:w w:val="99"/>
              </w:rPr>
            </w:pPr>
            <w:r w:rsidRPr="00645751">
              <w:rPr>
                <w:w w:val="99"/>
              </w:rPr>
              <w:t>37,5%</w:t>
            </w:r>
          </w:p>
        </w:tc>
        <w:tc>
          <w:tcPr>
            <w:tcW w:w="1134" w:type="dxa"/>
          </w:tcPr>
          <w:p w:rsidR="0017671A" w:rsidRPr="00645751" w:rsidRDefault="0017671A" w:rsidP="002C6408">
            <w:pPr>
              <w:pStyle w:val="TableParagraph"/>
              <w:spacing w:line="257" w:lineRule="exact"/>
              <w:ind w:right="180"/>
              <w:rPr>
                <w:w w:val="99"/>
              </w:rPr>
            </w:pPr>
            <w:r w:rsidRPr="00645751">
              <w:rPr>
                <w:w w:val="99"/>
              </w:rPr>
              <w:t>46</w:t>
            </w:r>
          </w:p>
        </w:tc>
        <w:tc>
          <w:tcPr>
            <w:tcW w:w="2126" w:type="dxa"/>
          </w:tcPr>
          <w:p w:rsidR="0017671A" w:rsidRPr="00645751" w:rsidRDefault="0017671A" w:rsidP="002C6408">
            <w:pPr>
              <w:pStyle w:val="TableParagraph"/>
              <w:spacing w:line="257" w:lineRule="exact"/>
              <w:ind w:right="180"/>
              <w:rPr>
                <w:w w:val="99"/>
              </w:rPr>
            </w:pPr>
            <w:r w:rsidRPr="00645751">
              <w:rPr>
                <w:w w:val="99"/>
              </w:rPr>
              <w:t>Катаева И.В.</w:t>
            </w:r>
          </w:p>
        </w:tc>
      </w:tr>
      <w:tr w:rsidR="0017671A" w:rsidRPr="00B0273B">
        <w:trPr>
          <w:trHeight w:val="282"/>
        </w:trPr>
        <w:tc>
          <w:tcPr>
            <w:tcW w:w="1791" w:type="dxa"/>
          </w:tcPr>
          <w:p w:rsidR="0017671A" w:rsidRPr="00645751" w:rsidRDefault="0017671A" w:rsidP="002C6408">
            <w:pPr>
              <w:pStyle w:val="TableParagraph"/>
              <w:spacing w:before="5"/>
              <w:ind w:left="107" w:right="-15"/>
            </w:pPr>
            <w:r w:rsidRPr="00645751">
              <w:t>Англ. язык</w:t>
            </w:r>
          </w:p>
        </w:tc>
        <w:tc>
          <w:tcPr>
            <w:tcW w:w="932" w:type="dxa"/>
          </w:tcPr>
          <w:p w:rsidR="0017671A" w:rsidRPr="00645751" w:rsidRDefault="0017671A" w:rsidP="002C6408">
            <w:pPr>
              <w:pStyle w:val="TableParagraph"/>
              <w:spacing w:line="257" w:lineRule="exact"/>
              <w:ind w:left="4"/>
              <w:jc w:val="center"/>
              <w:rPr>
                <w:b/>
                <w:bCs/>
              </w:rPr>
            </w:pPr>
            <w:r w:rsidRPr="00645751">
              <w:rPr>
                <w:b/>
                <w:bCs/>
              </w:rPr>
              <w:t>3 чел.</w:t>
            </w:r>
          </w:p>
        </w:tc>
        <w:tc>
          <w:tcPr>
            <w:tcW w:w="851" w:type="dxa"/>
          </w:tcPr>
          <w:p w:rsidR="0017671A" w:rsidRPr="00645751" w:rsidRDefault="0017671A" w:rsidP="002C6408">
            <w:pPr>
              <w:pStyle w:val="TableParagraph"/>
              <w:spacing w:line="257" w:lineRule="exact"/>
              <w:ind w:left="213"/>
              <w:jc w:val="center"/>
            </w:pPr>
            <w:r w:rsidRPr="00645751">
              <w:t>-</w:t>
            </w:r>
          </w:p>
        </w:tc>
        <w:tc>
          <w:tcPr>
            <w:tcW w:w="709" w:type="dxa"/>
            <w:tcBorders>
              <w:right w:val="single" w:sz="4" w:space="0" w:color="auto"/>
            </w:tcBorders>
          </w:tcPr>
          <w:p w:rsidR="0017671A" w:rsidRPr="00645751" w:rsidRDefault="0017671A" w:rsidP="002C6408">
            <w:pPr>
              <w:pStyle w:val="TableParagraph"/>
              <w:spacing w:line="257" w:lineRule="exact"/>
              <w:ind w:right="205"/>
              <w:jc w:val="center"/>
              <w:rPr>
                <w:w w:val="99"/>
              </w:rPr>
            </w:pPr>
            <w:r w:rsidRPr="00645751">
              <w:rPr>
                <w:w w:val="99"/>
              </w:rPr>
              <w:t>1</w:t>
            </w:r>
          </w:p>
        </w:tc>
        <w:tc>
          <w:tcPr>
            <w:tcW w:w="850" w:type="dxa"/>
          </w:tcPr>
          <w:p w:rsidR="0017671A" w:rsidRPr="00645751" w:rsidRDefault="0017671A" w:rsidP="002C6408">
            <w:pPr>
              <w:pStyle w:val="TableParagraph"/>
              <w:spacing w:line="257" w:lineRule="exact"/>
              <w:ind w:right="207"/>
              <w:jc w:val="center"/>
              <w:rPr>
                <w:w w:val="99"/>
              </w:rPr>
            </w:pPr>
            <w:r w:rsidRPr="00645751">
              <w:rPr>
                <w:w w:val="99"/>
              </w:rPr>
              <w:t>-</w:t>
            </w:r>
          </w:p>
        </w:tc>
        <w:tc>
          <w:tcPr>
            <w:tcW w:w="787" w:type="dxa"/>
          </w:tcPr>
          <w:p w:rsidR="0017671A" w:rsidRPr="00645751" w:rsidRDefault="0017671A" w:rsidP="002C6408">
            <w:pPr>
              <w:pStyle w:val="TableParagraph"/>
              <w:spacing w:line="257" w:lineRule="exact"/>
              <w:ind w:right="180"/>
              <w:jc w:val="center"/>
              <w:rPr>
                <w:w w:val="99"/>
              </w:rPr>
            </w:pPr>
            <w:r w:rsidRPr="00645751">
              <w:rPr>
                <w:w w:val="99"/>
              </w:rPr>
              <w:t>2</w:t>
            </w:r>
          </w:p>
          <w:p w:rsidR="0017671A" w:rsidRPr="00170491" w:rsidRDefault="0017671A" w:rsidP="002C6408">
            <w:pPr>
              <w:pStyle w:val="NoSpacing"/>
              <w:jc w:val="center"/>
              <w:rPr>
                <w:w w:val="99"/>
                <w:sz w:val="20"/>
                <w:szCs w:val="20"/>
              </w:rPr>
            </w:pPr>
          </w:p>
        </w:tc>
        <w:tc>
          <w:tcPr>
            <w:tcW w:w="850" w:type="dxa"/>
          </w:tcPr>
          <w:p w:rsidR="0017671A" w:rsidRPr="00645751" w:rsidRDefault="0017671A" w:rsidP="002C6408">
            <w:pPr>
              <w:pStyle w:val="TableParagraph"/>
              <w:spacing w:line="257" w:lineRule="exact"/>
              <w:ind w:right="180"/>
              <w:rPr>
                <w:w w:val="99"/>
              </w:rPr>
            </w:pPr>
            <w:r w:rsidRPr="00645751">
              <w:rPr>
                <w:w w:val="99"/>
              </w:rPr>
              <w:t>100%</w:t>
            </w:r>
          </w:p>
        </w:tc>
        <w:tc>
          <w:tcPr>
            <w:tcW w:w="851" w:type="dxa"/>
          </w:tcPr>
          <w:p w:rsidR="0017671A" w:rsidRPr="00645751" w:rsidRDefault="0017671A" w:rsidP="002C6408">
            <w:pPr>
              <w:pStyle w:val="TableParagraph"/>
              <w:spacing w:line="257" w:lineRule="exact"/>
              <w:ind w:right="180"/>
              <w:rPr>
                <w:w w:val="99"/>
              </w:rPr>
            </w:pPr>
            <w:r w:rsidRPr="00645751">
              <w:rPr>
                <w:w w:val="99"/>
              </w:rPr>
              <w:t>66,7%</w:t>
            </w:r>
          </w:p>
        </w:tc>
        <w:tc>
          <w:tcPr>
            <w:tcW w:w="1134" w:type="dxa"/>
          </w:tcPr>
          <w:p w:rsidR="0017671A" w:rsidRPr="00645751" w:rsidRDefault="0017671A" w:rsidP="002C6408">
            <w:pPr>
              <w:pStyle w:val="TableParagraph"/>
              <w:spacing w:line="257" w:lineRule="exact"/>
              <w:ind w:right="180"/>
              <w:rPr>
                <w:w w:val="99"/>
              </w:rPr>
            </w:pPr>
            <w:r w:rsidRPr="00645751">
              <w:rPr>
                <w:w w:val="99"/>
              </w:rPr>
              <w:t>78,6</w:t>
            </w:r>
          </w:p>
        </w:tc>
        <w:tc>
          <w:tcPr>
            <w:tcW w:w="2126" w:type="dxa"/>
          </w:tcPr>
          <w:p w:rsidR="0017671A" w:rsidRPr="00645751" w:rsidRDefault="0017671A" w:rsidP="002C6408">
            <w:pPr>
              <w:pStyle w:val="TableParagraph"/>
              <w:spacing w:line="257" w:lineRule="exact"/>
              <w:ind w:right="180"/>
              <w:rPr>
                <w:w w:val="99"/>
              </w:rPr>
            </w:pPr>
            <w:r w:rsidRPr="00645751">
              <w:rPr>
                <w:w w:val="99"/>
              </w:rPr>
              <w:t>Хачирова А.С.</w:t>
            </w:r>
          </w:p>
        </w:tc>
      </w:tr>
      <w:tr w:rsidR="0017671A" w:rsidRPr="00B0273B">
        <w:trPr>
          <w:trHeight w:val="282"/>
        </w:trPr>
        <w:tc>
          <w:tcPr>
            <w:tcW w:w="1791" w:type="dxa"/>
          </w:tcPr>
          <w:p w:rsidR="0017671A" w:rsidRPr="00645751" w:rsidRDefault="0017671A" w:rsidP="002C6408">
            <w:pPr>
              <w:pStyle w:val="TableParagraph"/>
              <w:spacing w:before="5"/>
              <w:ind w:left="107"/>
            </w:pPr>
            <w:r w:rsidRPr="00645751">
              <w:t>Физика</w:t>
            </w:r>
          </w:p>
        </w:tc>
        <w:tc>
          <w:tcPr>
            <w:tcW w:w="932" w:type="dxa"/>
          </w:tcPr>
          <w:p w:rsidR="0017671A" w:rsidRPr="00645751" w:rsidRDefault="0017671A" w:rsidP="002C6408">
            <w:pPr>
              <w:pStyle w:val="TableParagraph"/>
              <w:spacing w:line="257" w:lineRule="exact"/>
              <w:ind w:left="4"/>
              <w:jc w:val="center"/>
              <w:rPr>
                <w:b/>
                <w:bCs/>
              </w:rPr>
            </w:pPr>
            <w:r w:rsidRPr="00645751">
              <w:rPr>
                <w:b/>
                <w:bCs/>
              </w:rPr>
              <w:t>6 чел.</w:t>
            </w:r>
          </w:p>
        </w:tc>
        <w:tc>
          <w:tcPr>
            <w:tcW w:w="851" w:type="dxa"/>
          </w:tcPr>
          <w:p w:rsidR="0017671A" w:rsidRPr="00645751" w:rsidRDefault="0017671A" w:rsidP="002C6408">
            <w:pPr>
              <w:pStyle w:val="TableParagraph"/>
              <w:spacing w:line="257" w:lineRule="exact"/>
              <w:ind w:left="213"/>
              <w:jc w:val="center"/>
            </w:pPr>
            <w:r w:rsidRPr="00645751">
              <w:t>3</w:t>
            </w:r>
          </w:p>
          <w:p w:rsidR="0017671A" w:rsidRPr="00170491" w:rsidRDefault="0017671A" w:rsidP="002C6408">
            <w:pPr>
              <w:pStyle w:val="NoSpacing"/>
              <w:jc w:val="center"/>
              <w:rPr>
                <w:sz w:val="20"/>
                <w:szCs w:val="20"/>
              </w:rPr>
            </w:pPr>
          </w:p>
        </w:tc>
        <w:tc>
          <w:tcPr>
            <w:tcW w:w="709" w:type="dxa"/>
            <w:tcBorders>
              <w:right w:val="single" w:sz="4" w:space="0" w:color="auto"/>
            </w:tcBorders>
          </w:tcPr>
          <w:p w:rsidR="0017671A" w:rsidRPr="00645751" w:rsidRDefault="0017671A" w:rsidP="002C6408">
            <w:pPr>
              <w:pStyle w:val="TableParagraph"/>
              <w:spacing w:line="257" w:lineRule="exact"/>
              <w:ind w:right="205"/>
              <w:jc w:val="center"/>
              <w:rPr>
                <w:w w:val="99"/>
              </w:rPr>
            </w:pPr>
            <w:r w:rsidRPr="00645751">
              <w:rPr>
                <w:w w:val="99"/>
              </w:rPr>
              <w:t>3</w:t>
            </w:r>
          </w:p>
        </w:tc>
        <w:tc>
          <w:tcPr>
            <w:tcW w:w="850" w:type="dxa"/>
          </w:tcPr>
          <w:p w:rsidR="0017671A" w:rsidRPr="00645751" w:rsidRDefault="0017671A" w:rsidP="002C6408">
            <w:pPr>
              <w:pStyle w:val="TableParagraph"/>
              <w:spacing w:line="257" w:lineRule="exact"/>
              <w:ind w:right="207"/>
              <w:jc w:val="center"/>
              <w:rPr>
                <w:w w:val="99"/>
              </w:rPr>
            </w:pPr>
            <w:r w:rsidRPr="00645751">
              <w:rPr>
                <w:w w:val="99"/>
              </w:rPr>
              <w:t>-</w:t>
            </w:r>
          </w:p>
        </w:tc>
        <w:tc>
          <w:tcPr>
            <w:tcW w:w="787" w:type="dxa"/>
          </w:tcPr>
          <w:p w:rsidR="0017671A" w:rsidRPr="00645751" w:rsidRDefault="0017671A" w:rsidP="002C6408">
            <w:pPr>
              <w:pStyle w:val="TableParagraph"/>
              <w:spacing w:line="257" w:lineRule="exact"/>
              <w:ind w:right="180"/>
              <w:jc w:val="center"/>
              <w:rPr>
                <w:w w:val="99"/>
              </w:rPr>
            </w:pPr>
            <w:r w:rsidRPr="00645751">
              <w:rPr>
                <w:w w:val="99"/>
              </w:rPr>
              <w:t>-</w:t>
            </w:r>
          </w:p>
        </w:tc>
        <w:tc>
          <w:tcPr>
            <w:tcW w:w="850" w:type="dxa"/>
          </w:tcPr>
          <w:p w:rsidR="0017671A" w:rsidRPr="00645751" w:rsidRDefault="0017671A" w:rsidP="002C6408">
            <w:pPr>
              <w:pStyle w:val="TableParagraph"/>
              <w:spacing w:line="257" w:lineRule="exact"/>
              <w:ind w:right="180"/>
              <w:rPr>
                <w:w w:val="99"/>
              </w:rPr>
            </w:pPr>
            <w:r w:rsidRPr="00645751">
              <w:rPr>
                <w:w w:val="99"/>
              </w:rPr>
              <w:t>50%</w:t>
            </w:r>
          </w:p>
        </w:tc>
        <w:tc>
          <w:tcPr>
            <w:tcW w:w="851" w:type="dxa"/>
          </w:tcPr>
          <w:p w:rsidR="0017671A" w:rsidRPr="00645751" w:rsidRDefault="0017671A" w:rsidP="002C6408">
            <w:pPr>
              <w:pStyle w:val="TableParagraph"/>
              <w:spacing w:line="257" w:lineRule="exact"/>
              <w:ind w:right="180"/>
              <w:jc w:val="center"/>
              <w:rPr>
                <w:w w:val="99"/>
              </w:rPr>
            </w:pPr>
            <w:r w:rsidRPr="00645751">
              <w:rPr>
                <w:w w:val="99"/>
              </w:rPr>
              <w:t>0</w:t>
            </w:r>
          </w:p>
        </w:tc>
        <w:tc>
          <w:tcPr>
            <w:tcW w:w="1134" w:type="dxa"/>
          </w:tcPr>
          <w:p w:rsidR="0017671A" w:rsidRPr="00645751" w:rsidRDefault="0017671A" w:rsidP="002C6408">
            <w:pPr>
              <w:pStyle w:val="TableParagraph"/>
              <w:spacing w:line="257" w:lineRule="exact"/>
              <w:ind w:right="180"/>
              <w:rPr>
                <w:w w:val="99"/>
              </w:rPr>
            </w:pPr>
            <w:r w:rsidRPr="00645751">
              <w:rPr>
                <w:w w:val="99"/>
              </w:rPr>
              <w:t>26</w:t>
            </w:r>
          </w:p>
        </w:tc>
        <w:tc>
          <w:tcPr>
            <w:tcW w:w="2126" w:type="dxa"/>
          </w:tcPr>
          <w:p w:rsidR="0017671A" w:rsidRPr="00645751" w:rsidRDefault="0017671A" w:rsidP="002C6408">
            <w:pPr>
              <w:pStyle w:val="TableParagraph"/>
              <w:spacing w:line="257" w:lineRule="exact"/>
              <w:ind w:right="180"/>
              <w:rPr>
                <w:w w:val="99"/>
              </w:rPr>
            </w:pPr>
            <w:r w:rsidRPr="00645751">
              <w:rPr>
                <w:w w:val="99"/>
              </w:rPr>
              <w:t>Кодзасова А.Д.</w:t>
            </w:r>
          </w:p>
        </w:tc>
      </w:tr>
      <w:tr w:rsidR="0017671A" w:rsidRPr="00B0273B">
        <w:trPr>
          <w:trHeight w:val="282"/>
        </w:trPr>
        <w:tc>
          <w:tcPr>
            <w:tcW w:w="1791" w:type="dxa"/>
          </w:tcPr>
          <w:p w:rsidR="0017671A" w:rsidRPr="00645751" w:rsidRDefault="0017671A" w:rsidP="002C6408">
            <w:pPr>
              <w:pStyle w:val="TableParagraph"/>
              <w:spacing w:before="5"/>
              <w:ind w:left="107"/>
            </w:pPr>
            <w:r w:rsidRPr="00645751">
              <w:t>Биология</w:t>
            </w:r>
          </w:p>
        </w:tc>
        <w:tc>
          <w:tcPr>
            <w:tcW w:w="932" w:type="dxa"/>
          </w:tcPr>
          <w:p w:rsidR="0017671A" w:rsidRPr="00645751" w:rsidRDefault="0017671A" w:rsidP="002C6408">
            <w:pPr>
              <w:pStyle w:val="TableParagraph"/>
              <w:spacing w:line="257" w:lineRule="exact"/>
              <w:ind w:left="4"/>
              <w:jc w:val="center"/>
              <w:rPr>
                <w:b/>
                <w:bCs/>
              </w:rPr>
            </w:pPr>
            <w:r w:rsidRPr="00645751">
              <w:rPr>
                <w:b/>
                <w:bCs/>
              </w:rPr>
              <w:t>7 чел.</w:t>
            </w:r>
          </w:p>
        </w:tc>
        <w:tc>
          <w:tcPr>
            <w:tcW w:w="851" w:type="dxa"/>
          </w:tcPr>
          <w:p w:rsidR="0017671A" w:rsidRPr="00645751" w:rsidRDefault="0017671A" w:rsidP="002C6408">
            <w:pPr>
              <w:pStyle w:val="TableParagraph"/>
              <w:spacing w:line="257" w:lineRule="exact"/>
              <w:ind w:left="213"/>
              <w:jc w:val="center"/>
            </w:pPr>
            <w:r w:rsidRPr="00645751">
              <w:t>4</w:t>
            </w:r>
          </w:p>
        </w:tc>
        <w:tc>
          <w:tcPr>
            <w:tcW w:w="709" w:type="dxa"/>
            <w:tcBorders>
              <w:right w:val="single" w:sz="4" w:space="0" w:color="auto"/>
            </w:tcBorders>
          </w:tcPr>
          <w:p w:rsidR="0017671A" w:rsidRPr="00645751" w:rsidRDefault="0017671A" w:rsidP="002C6408">
            <w:pPr>
              <w:pStyle w:val="TableParagraph"/>
              <w:spacing w:line="257" w:lineRule="exact"/>
              <w:ind w:right="205"/>
              <w:jc w:val="center"/>
              <w:rPr>
                <w:w w:val="99"/>
              </w:rPr>
            </w:pPr>
            <w:r w:rsidRPr="00645751">
              <w:rPr>
                <w:w w:val="99"/>
              </w:rPr>
              <w:t>2</w:t>
            </w:r>
          </w:p>
        </w:tc>
        <w:tc>
          <w:tcPr>
            <w:tcW w:w="850" w:type="dxa"/>
          </w:tcPr>
          <w:p w:rsidR="0017671A" w:rsidRPr="00645751" w:rsidRDefault="0017671A" w:rsidP="002C6408">
            <w:pPr>
              <w:pStyle w:val="TableParagraph"/>
              <w:spacing w:line="257" w:lineRule="exact"/>
              <w:ind w:right="207"/>
              <w:jc w:val="center"/>
              <w:rPr>
                <w:w w:val="99"/>
              </w:rPr>
            </w:pPr>
            <w:r w:rsidRPr="00645751">
              <w:rPr>
                <w:w w:val="99"/>
              </w:rPr>
              <w:t>1</w:t>
            </w:r>
          </w:p>
          <w:p w:rsidR="0017671A" w:rsidRPr="00645751" w:rsidRDefault="0017671A" w:rsidP="002C6408">
            <w:pPr>
              <w:pStyle w:val="TableParagraph"/>
              <w:spacing w:line="257" w:lineRule="exact"/>
              <w:ind w:right="207"/>
              <w:jc w:val="center"/>
              <w:rPr>
                <w:w w:val="99"/>
                <w:sz w:val="16"/>
                <w:szCs w:val="16"/>
              </w:rPr>
            </w:pPr>
          </w:p>
        </w:tc>
        <w:tc>
          <w:tcPr>
            <w:tcW w:w="787" w:type="dxa"/>
          </w:tcPr>
          <w:p w:rsidR="0017671A" w:rsidRPr="00645751" w:rsidRDefault="0017671A" w:rsidP="002C6408">
            <w:pPr>
              <w:pStyle w:val="TableParagraph"/>
              <w:spacing w:line="257" w:lineRule="exact"/>
              <w:ind w:right="180"/>
              <w:jc w:val="center"/>
              <w:rPr>
                <w:w w:val="99"/>
              </w:rPr>
            </w:pPr>
            <w:r w:rsidRPr="00645751">
              <w:rPr>
                <w:w w:val="99"/>
              </w:rPr>
              <w:t>-</w:t>
            </w:r>
          </w:p>
        </w:tc>
        <w:tc>
          <w:tcPr>
            <w:tcW w:w="850" w:type="dxa"/>
          </w:tcPr>
          <w:p w:rsidR="0017671A" w:rsidRPr="00645751" w:rsidRDefault="0017671A" w:rsidP="002C6408">
            <w:pPr>
              <w:pStyle w:val="TableParagraph"/>
              <w:spacing w:line="257" w:lineRule="exact"/>
              <w:ind w:right="180"/>
              <w:jc w:val="center"/>
              <w:rPr>
                <w:w w:val="99"/>
              </w:rPr>
            </w:pPr>
            <w:r w:rsidRPr="00645751">
              <w:rPr>
                <w:w w:val="99"/>
              </w:rPr>
              <w:t>42,8%</w:t>
            </w:r>
          </w:p>
        </w:tc>
        <w:tc>
          <w:tcPr>
            <w:tcW w:w="851" w:type="dxa"/>
          </w:tcPr>
          <w:p w:rsidR="0017671A" w:rsidRPr="00645751" w:rsidRDefault="0017671A" w:rsidP="002C6408">
            <w:pPr>
              <w:pStyle w:val="TableParagraph"/>
              <w:spacing w:line="257" w:lineRule="exact"/>
              <w:ind w:right="180"/>
              <w:jc w:val="center"/>
              <w:rPr>
                <w:w w:val="99"/>
              </w:rPr>
            </w:pPr>
            <w:r w:rsidRPr="00645751">
              <w:rPr>
                <w:w w:val="99"/>
              </w:rPr>
              <w:t>14,2%</w:t>
            </w:r>
          </w:p>
        </w:tc>
        <w:tc>
          <w:tcPr>
            <w:tcW w:w="1134" w:type="dxa"/>
          </w:tcPr>
          <w:p w:rsidR="0017671A" w:rsidRPr="00645751" w:rsidRDefault="0017671A" w:rsidP="002C6408">
            <w:pPr>
              <w:pStyle w:val="TableParagraph"/>
              <w:spacing w:line="257" w:lineRule="exact"/>
              <w:ind w:right="180"/>
              <w:rPr>
                <w:w w:val="99"/>
              </w:rPr>
            </w:pPr>
            <w:r w:rsidRPr="00645751">
              <w:rPr>
                <w:w w:val="99"/>
              </w:rPr>
              <w:t>28,5</w:t>
            </w:r>
          </w:p>
        </w:tc>
        <w:tc>
          <w:tcPr>
            <w:tcW w:w="2126" w:type="dxa"/>
          </w:tcPr>
          <w:p w:rsidR="0017671A" w:rsidRPr="00645751" w:rsidRDefault="0017671A" w:rsidP="002C6408">
            <w:pPr>
              <w:pStyle w:val="TableParagraph"/>
              <w:spacing w:line="257" w:lineRule="exact"/>
              <w:ind w:right="180"/>
              <w:rPr>
                <w:w w:val="99"/>
              </w:rPr>
            </w:pPr>
            <w:r w:rsidRPr="00645751">
              <w:rPr>
                <w:w w:val="99"/>
              </w:rPr>
              <w:t>Долгополова Л.М.</w:t>
            </w:r>
          </w:p>
        </w:tc>
      </w:tr>
      <w:tr w:rsidR="0017671A" w:rsidRPr="00B0273B">
        <w:trPr>
          <w:trHeight w:val="50"/>
        </w:trPr>
        <w:tc>
          <w:tcPr>
            <w:tcW w:w="1791" w:type="dxa"/>
          </w:tcPr>
          <w:p w:rsidR="0017671A" w:rsidRPr="00645751" w:rsidRDefault="0017671A" w:rsidP="002C6408">
            <w:pPr>
              <w:pStyle w:val="TableParagraph"/>
              <w:spacing w:before="5"/>
              <w:ind w:left="107"/>
            </w:pPr>
            <w:r w:rsidRPr="00645751">
              <w:t>Химия</w:t>
            </w:r>
          </w:p>
        </w:tc>
        <w:tc>
          <w:tcPr>
            <w:tcW w:w="932" w:type="dxa"/>
          </w:tcPr>
          <w:p w:rsidR="0017671A" w:rsidRPr="00645751" w:rsidRDefault="0017671A" w:rsidP="002C6408">
            <w:pPr>
              <w:pStyle w:val="TableParagraph"/>
              <w:spacing w:line="257" w:lineRule="exact"/>
              <w:ind w:left="4"/>
              <w:jc w:val="center"/>
              <w:rPr>
                <w:b/>
                <w:bCs/>
              </w:rPr>
            </w:pPr>
            <w:r w:rsidRPr="00645751">
              <w:rPr>
                <w:b/>
                <w:bCs/>
              </w:rPr>
              <w:t>2 чел. чел.</w:t>
            </w:r>
          </w:p>
        </w:tc>
        <w:tc>
          <w:tcPr>
            <w:tcW w:w="851" w:type="dxa"/>
          </w:tcPr>
          <w:p w:rsidR="0017671A" w:rsidRPr="00645751" w:rsidRDefault="0017671A" w:rsidP="002C6408">
            <w:pPr>
              <w:pStyle w:val="TableParagraph"/>
              <w:spacing w:line="257" w:lineRule="exact"/>
              <w:ind w:left="215"/>
              <w:jc w:val="center"/>
            </w:pPr>
            <w:r w:rsidRPr="00645751">
              <w:t>-</w:t>
            </w:r>
          </w:p>
        </w:tc>
        <w:tc>
          <w:tcPr>
            <w:tcW w:w="709" w:type="dxa"/>
            <w:tcBorders>
              <w:right w:val="single" w:sz="4" w:space="0" w:color="auto"/>
            </w:tcBorders>
          </w:tcPr>
          <w:p w:rsidR="0017671A" w:rsidRPr="00645751" w:rsidRDefault="0017671A" w:rsidP="002C6408">
            <w:pPr>
              <w:pStyle w:val="TableParagraph"/>
              <w:spacing w:line="257" w:lineRule="exact"/>
              <w:ind w:right="205"/>
              <w:jc w:val="center"/>
            </w:pPr>
            <w:r w:rsidRPr="00645751">
              <w:t>2</w:t>
            </w:r>
          </w:p>
        </w:tc>
        <w:tc>
          <w:tcPr>
            <w:tcW w:w="850" w:type="dxa"/>
          </w:tcPr>
          <w:p w:rsidR="0017671A" w:rsidRPr="00645751" w:rsidRDefault="0017671A" w:rsidP="002C6408">
            <w:pPr>
              <w:pStyle w:val="TableParagraph"/>
              <w:spacing w:line="257" w:lineRule="exact"/>
              <w:ind w:right="210"/>
              <w:jc w:val="center"/>
            </w:pPr>
          </w:p>
        </w:tc>
        <w:tc>
          <w:tcPr>
            <w:tcW w:w="787" w:type="dxa"/>
          </w:tcPr>
          <w:p w:rsidR="0017671A" w:rsidRPr="00645751" w:rsidRDefault="0017671A" w:rsidP="002C6408">
            <w:pPr>
              <w:pStyle w:val="TableParagraph"/>
              <w:spacing w:line="257" w:lineRule="exact"/>
              <w:ind w:right="180"/>
              <w:jc w:val="center"/>
            </w:pPr>
            <w:r w:rsidRPr="00645751">
              <w:t>-</w:t>
            </w:r>
          </w:p>
        </w:tc>
        <w:tc>
          <w:tcPr>
            <w:tcW w:w="850" w:type="dxa"/>
          </w:tcPr>
          <w:p w:rsidR="0017671A" w:rsidRPr="00645751" w:rsidRDefault="0017671A" w:rsidP="002C6408">
            <w:pPr>
              <w:pStyle w:val="TableParagraph"/>
              <w:spacing w:line="257" w:lineRule="exact"/>
              <w:ind w:right="180"/>
              <w:jc w:val="center"/>
            </w:pPr>
            <w:r w:rsidRPr="00645751">
              <w:t>100%</w:t>
            </w:r>
          </w:p>
        </w:tc>
        <w:tc>
          <w:tcPr>
            <w:tcW w:w="851" w:type="dxa"/>
          </w:tcPr>
          <w:p w:rsidR="0017671A" w:rsidRPr="00645751" w:rsidRDefault="0017671A" w:rsidP="002C6408">
            <w:pPr>
              <w:pStyle w:val="TableParagraph"/>
              <w:spacing w:line="257" w:lineRule="exact"/>
              <w:ind w:right="180"/>
              <w:jc w:val="center"/>
            </w:pPr>
            <w:r w:rsidRPr="00645751">
              <w:t>0</w:t>
            </w:r>
          </w:p>
        </w:tc>
        <w:tc>
          <w:tcPr>
            <w:tcW w:w="1134" w:type="dxa"/>
          </w:tcPr>
          <w:p w:rsidR="0017671A" w:rsidRPr="00645751" w:rsidRDefault="0017671A" w:rsidP="002C6408">
            <w:pPr>
              <w:pStyle w:val="TableParagraph"/>
              <w:spacing w:line="257" w:lineRule="exact"/>
              <w:ind w:right="180"/>
            </w:pPr>
            <w:r w:rsidRPr="00645751">
              <w:t>36</w:t>
            </w:r>
          </w:p>
        </w:tc>
        <w:tc>
          <w:tcPr>
            <w:tcW w:w="2126" w:type="dxa"/>
          </w:tcPr>
          <w:p w:rsidR="0017671A" w:rsidRPr="00645751" w:rsidRDefault="0017671A" w:rsidP="002C6408">
            <w:pPr>
              <w:pStyle w:val="TableParagraph"/>
              <w:spacing w:line="257" w:lineRule="exact"/>
              <w:ind w:right="180"/>
              <w:jc w:val="center"/>
            </w:pPr>
            <w:r w:rsidRPr="00645751">
              <w:t>Байбурдова Т.С.</w:t>
            </w:r>
          </w:p>
        </w:tc>
      </w:tr>
      <w:tr w:rsidR="0017671A" w:rsidRPr="00B0273B">
        <w:trPr>
          <w:trHeight w:val="285"/>
        </w:trPr>
        <w:tc>
          <w:tcPr>
            <w:tcW w:w="1791" w:type="dxa"/>
          </w:tcPr>
          <w:p w:rsidR="0017671A" w:rsidRPr="00645751" w:rsidRDefault="0017671A" w:rsidP="002C6408">
            <w:pPr>
              <w:pStyle w:val="TableParagraph"/>
              <w:spacing w:before="5"/>
              <w:ind w:left="107" w:right="-15"/>
              <w:rPr>
                <w:b/>
                <w:bCs/>
              </w:rPr>
            </w:pPr>
            <w:r w:rsidRPr="00645751">
              <w:rPr>
                <w:b/>
                <w:bCs/>
              </w:rPr>
              <w:t>Итого по школе:</w:t>
            </w:r>
          </w:p>
        </w:tc>
        <w:tc>
          <w:tcPr>
            <w:tcW w:w="932" w:type="dxa"/>
          </w:tcPr>
          <w:p w:rsidR="0017671A" w:rsidRPr="00645751" w:rsidRDefault="0017671A" w:rsidP="002C6408">
            <w:pPr>
              <w:pStyle w:val="TableParagraph"/>
              <w:spacing w:line="259" w:lineRule="exact"/>
              <w:ind w:left="4"/>
              <w:jc w:val="center"/>
            </w:pPr>
          </w:p>
        </w:tc>
        <w:tc>
          <w:tcPr>
            <w:tcW w:w="851" w:type="dxa"/>
          </w:tcPr>
          <w:p w:rsidR="0017671A" w:rsidRPr="00645751" w:rsidRDefault="0017671A" w:rsidP="002C6408">
            <w:pPr>
              <w:pStyle w:val="TableParagraph"/>
              <w:spacing w:line="259" w:lineRule="exact"/>
              <w:ind w:left="213"/>
              <w:rPr>
                <w:b/>
                <w:bCs/>
              </w:rPr>
            </w:pPr>
            <w:r w:rsidRPr="00645751">
              <w:rPr>
                <w:b/>
                <w:bCs/>
              </w:rPr>
              <w:t>22</w:t>
            </w:r>
          </w:p>
        </w:tc>
        <w:tc>
          <w:tcPr>
            <w:tcW w:w="709" w:type="dxa"/>
            <w:tcBorders>
              <w:right w:val="single" w:sz="4" w:space="0" w:color="auto"/>
            </w:tcBorders>
          </w:tcPr>
          <w:p w:rsidR="0017671A" w:rsidRPr="00645751" w:rsidRDefault="0017671A" w:rsidP="002C6408">
            <w:pPr>
              <w:pStyle w:val="TableParagraph"/>
              <w:spacing w:line="259" w:lineRule="exact"/>
              <w:ind w:right="205"/>
              <w:jc w:val="right"/>
              <w:rPr>
                <w:b/>
                <w:bCs/>
              </w:rPr>
            </w:pPr>
            <w:r w:rsidRPr="00645751">
              <w:rPr>
                <w:b/>
                <w:bCs/>
              </w:rPr>
              <w:t>36</w:t>
            </w:r>
          </w:p>
        </w:tc>
        <w:tc>
          <w:tcPr>
            <w:tcW w:w="850" w:type="dxa"/>
          </w:tcPr>
          <w:p w:rsidR="0017671A" w:rsidRPr="00645751" w:rsidRDefault="0017671A" w:rsidP="002C6408">
            <w:pPr>
              <w:pStyle w:val="TableParagraph"/>
              <w:spacing w:line="259" w:lineRule="exact"/>
              <w:ind w:right="207"/>
              <w:jc w:val="right"/>
              <w:rPr>
                <w:b/>
                <w:bCs/>
              </w:rPr>
            </w:pPr>
            <w:r w:rsidRPr="00645751">
              <w:rPr>
                <w:b/>
                <w:bCs/>
              </w:rPr>
              <w:t>17</w:t>
            </w:r>
          </w:p>
        </w:tc>
        <w:tc>
          <w:tcPr>
            <w:tcW w:w="787" w:type="dxa"/>
          </w:tcPr>
          <w:p w:rsidR="0017671A" w:rsidRPr="00645751" w:rsidRDefault="0017671A" w:rsidP="002C6408">
            <w:pPr>
              <w:pStyle w:val="TableParagraph"/>
              <w:spacing w:line="259" w:lineRule="exact"/>
              <w:ind w:right="180"/>
              <w:jc w:val="right"/>
              <w:rPr>
                <w:b/>
                <w:bCs/>
              </w:rPr>
            </w:pPr>
            <w:r w:rsidRPr="00645751">
              <w:rPr>
                <w:b/>
                <w:bCs/>
              </w:rPr>
              <w:t>12</w:t>
            </w:r>
          </w:p>
        </w:tc>
        <w:tc>
          <w:tcPr>
            <w:tcW w:w="850" w:type="dxa"/>
          </w:tcPr>
          <w:p w:rsidR="0017671A" w:rsidRPr="00645751" w:rsidRDefault="0017671A" w:rsidP="002C6408">
            <w:pPr>
              <w:pStyle w:val="TableParagraph"/>
              <w:spacing w:line="259" w:lineRule="exact"/>
              <w:ind w:right="180"/>
              <w:jc w:val="right"/>
              <w:rPr>
                <w:b/>
                <w:bCs/>
              </w:rPr>
            </w:pPr>
            <w:r w:rsidRPr="00645751">
              <w:rPr>
                <w:b/>
                <w:bCs/>
              </w:rPr>
              <w:t>74,2%</w:t>
            </w:r>
          </w:p>
        </w:tc>
        <w:tc>
          <w:tcPr>
            <w:tcW w:w="851" w:type="dxa"/>
          </w:tcPr>
          <w:p w:rsidR="0017671A" w:rsidRPr="00645751" w:rsidRDefault="0017671A" w:rsidP="002C6408">
            <w:pPr>
              <w:pStyle w:val="TableParagraph"/>
              <w:spacing w:line="259" w:lineRule="exact"/>
              <w:ind w:right="180"/>
              <w:jc w:val="right"/>
              <w:rPr>
                <w:b/>
                <w:bCs/>
              </w:rPr>
            </w:pPr>
            <w:r w:rsidRPr="00645751">
              <w:rPr>
                <w:b/>
                <w:bCs/>
              </w:rPr>
              <w:t>26,1%</w:t>
            </w:r>
          </w:p>
        </w:tc>
        <w:tc>
          <w:tcPr>
            <w:tcW w:w="1134" w:type="dxa"/>
          </w:tcPr>
          <w:p w:rsidR="0017671A" w:rsidRPr="00645751" w:rsidRDefault="0017671A" w:rsidP="002C6408">
            <w:pPr>
              <w:pStyle w:val="TableParagraph"/>
              <w:spacing w:line="259" w:lineRule="exact"/>
              <w:ind w:right="180"/>
              <w:jc w:val="right"/>
              <w:rPr>
                <w:b/>
                <w:bCs/>
              </w:rPr>
            </w:pPr>
            <w:r w:rsidRPr="00645751">
              <w:rPr>
                <w:b/>
                <w:bCs/>
              </w:rPr>
              <w:t>43,1%</w:t>
            </w:r>
          </w:p>
        </w:tc>
        <w:tc>
          <w:tcPr>
            <w:tcW w:w="2126" w:type="dxa"/>
          </w:tcPr>
          <w:p w:rsidR="0017671A" w:rsidRPr="00645751" w:rsidRDefault="0017671A" w:rsidP="002C6408">
            <w:pPr>
              <w:pStyle w:val="TableParagraph"/>
              <w:spacing w:line="259" w:lineRule="exact"/>
              <w:ind w:right="180"/>
              <w:jc w:val="right"/>
            </w:pPr>
          </w:p>
        </w:tc>
      </w:tr>
      <w:tr w:rsidR="0017671A" w:rsidRPr="00B0273B">
        <w:trPr>
          <w:trHeight w:val="285"/>
        </w:trPr>
        <w:tc>
          <w:tcPr>
            <w:tcW w:w="1791" w:type="dxa"/>
          </w:tcPr>
          <w:p w:rsidR="0017671A" w:rsidRPr="00645751" w:rsidRDefault="0017671A" w:rsidP="002C6408">
            <w:pPr>
              <w:pStyle w:val="TableParagraph"/>
              <w:spacing w:before="5"/>
              <w:ind w:left="107" w:right="-15"/>
              <w:rPr>
                <w:b/>
                <w:bCs/>
              </w:rPr>
            </w:pPr>
          </w:p>
        </w:tc>
        <w:tc>
          <w:tcPr>
            <w:tcW w:w="932" w:type="dxa"/>
          </w:tcPr>
          <w:p w:rsidR="0017671A" w:rsidRPr="00645751" w:rsidRDefault="0017671A" w:rsidP="002C6408">
            <w:pPr>
              <w:pStyle w:val="TableParagraph"/>
              <w:spacing w:line="259" w:lineRule="exact"/>
              <w:ind w:left="4"/>
              <w:jc w:val="center"/>
            </w:pPr>
          </w:p>
        </w:tc>
        <w:tc>
          <w:tcPr>
            <w:tcW w:w="851" w:type="dxa"/>
          </w:tcPr>
          <w:p w:rsidR="0017671A" w:rsidRPr="00645751" w:rsidRDefault="0017671A" w:rsidP="00AD4261">
            <w:pPr>
              <w:pStyle w:val="TableParagraph"/>
              <w:spacing w:line="259" w:lineRule="exact"/>
              <w:rPr>
                <w:b/>
                <w:bCs/>
              </w:rPr>
            </w:pPr>
            <w:r w:rsidRPr="00645751">
              <w:rPr>
                <w:b/>
                <w:bCs/>
              </w:rPr>
              <w:t>Неуд.</w:t>
            </w:r>
          </w:p>
        </w:tc>
        <w:tc>
          <w:tcPr>
            <w:tcW w:w="709" w:type="dxa"/>
            <w:tcBorders>
              <w:right w:val="single" w:sz="4" w:space="0" w:color="auto"/>
            </w:tcBorders>
          </w:tcPr>
          <w:p w:rsidR="0017671A" w:rsidRPr="00645751" w:rsidRDefault="0017671A" w:rsidP="00AD4261">
            <w:pPr>
              <w:pStyle w:val="TableParagraph"/>
              <w:spacing w:line="259" w:lineRule="exact"/>
              <w:ind w:right="205"/>
              <w:jc w:val="center"/>
              <w:rPr>
                <w:b/>
                <w:bCs/>
              </w:rPr>
            </w:pPr>
            <w:r>
              <w:rPr>
                <w:b/>
                <w:bCs/>
              </w:rPr>
              <w:t>у</w:t>
            </w:r>
            <w:r w:rsidRPr="00645751">
              <w:rPr>
                <w:b/>
                <w:bCs/>
              </w:rPr>
              <w:t>д</w:t>
            </w:r>
          </w:p>
        </w:tc>
        <w:tc>
          <w:tcPr>
            <w:tcW w:w="850" w:type="dxa"/>
          </w:tcPr>
          <w:p w:rsidR="0017671A" w:rsidRPr="00645751" w:rsidRDefault="0017671A" w:rsidP="00AD4261">
            <w:pPr>
              <w:pStyle w:val="TableParagraph"/>
              <w:spacing w:line="259" w:lineRule="exact"/>
              <w:ind w:right="207"/>
              <w:jc w:val="right"/>
              <w:rPr>
                <w:b/>
                <w:bCs/>
              </w:rPr>
            </w:pPr>
            <w:r w:rsidRPr="00645751">
              <w:rPr>
                <w:b/>
                <w:bCs/>
              </w:rPr>
              <w:t>Хор</w:t>
            </w:r>
          </w:p>
        </w:tc>
        <w:tc>
          <w:tcPr>
            <w:tcW w:w="787" w:type="dxa"/>
          </w:tcPr>
          <w:p w:rsidR="0017671A" w:rsidRPr="00645751" w:rsidRDefault="0017671A" w:rsidP="00AD4261">
            <w:pPr>
              <w:pStyle w:val="TableParagraph"/>
              <w:spacing w:line="259" w:lineRule="exact"/>
              <w:ind w:right="180"/>
              <w:jc w:val="right"/>
              <w:rPr>
                <w:b/>
                <w:bCs/>
              </w:rPr>
            </w:pPr>
            <w:r>
              <w:rPr>
                <w:b/>
                <w:bCs/>
              </w:rPr>
              <w:t>отл</w:t>
            </w:r>
          </w:p>
        </w:tc>
        <w:tc>
          <w:tcPr>
            <w:tcW w:w="850" w:type="dxa"/>
          </w:tcPr>
          <w:p w:rsidR="0017671A" w:rsidRPr="00645751" w:rsidRDefault="0017671A" w:rsidP="002C6408">
            <w:pPr>
              <w:pStyle w:val="TableParagraph"/>
              <w:spacing w:line="259" w:lineRule="exact"/>
              <w:ind w:right="180"/>
              <w:jc w:val="right"/>
            </w:pPr>
          </w:p>
        </w:tc>
        <w:tc>
          <w:tcPr>
            <w:tcW w:w="851" w:type="dxa"/>
          </w:tcPr>
          <w:p w:rsidR="0017671A" w:rsidRPr="00645751" w:rsidRDefault="0017671A" w:rsidP="002C6408">
            <w:pPr>
              <w:pStyle w:val="TableParagraph"/>
              <w:spacing w:line="259" w:lineRule="exact"/>
              <w:ind w:right="180"/>
              <w:jc w:val="right"/>
            </w:pPr>
          </w:p>
        </w:tc>
        <w:tc>
          <w:tcPr>
            <w:tcW w:w="1134" w:type="dxa"/>
          </w:tcPr>
          <w:p w:rsidR="0017671A" w:rsidRPr="00645751" w:rsidRDefault="0017671A" w:rsidP="002C6408">
            <w:pPr>
              <w:pStyle w:val="TableParagraph"/>
              <w:spacing w:line="259" w:lineRule="exact"/>
              <w:ind w:right="180"/>
              <w:jc w:val="right"/>
            </w:pPr>
          </w:p>
        </w:tc>
        <w:tc>
          <w:tcPr>
            <w:tcW w:w="2126" w:type="dxa"/>
          </w:tcPr>
          <w:p w:rsidR="0017671A" w:rsidRPr="00645751" w:rsidRDefault="0017671A" w:rsidP="002C6408">
            <w:pPr>
              <w:pStyle w:val="TableParagraph"/>
              <w:spacing w:line="259" w:lineRule="exact"/>
              <w:ind w:right="180"/>
              <w:jc w:val="right"/>
            </w:pPr>
          </w:p>
        </w:tc>
      </w:tr>
    </w:tbl>
    <w:p w:rsidR="0017671A" w:rsidRPr="00645751" w:rsidRDefault="0017671A" w:rsidP="002C6408">
      <w:pPr>
        <w:pStyle w:val="Heading1"/>
      </w:pPr>
    </w:p>
    <w:tbl>
      <w:tblPr>
        <w:tblW w:w="109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9"/>
        <w:gridCol w:w="851"/>
        <w:gridCol w:w="1559"/>
        <w:gridCol w:w="965"/>
        <w:gridCol w:w="567"/>
        <w:gridCol w:w="1134"/>
        <w:gridCol w:w="1496"/>
        <w:gridCol w:w="708"/>
        <w:gridCol w:w="1276"/>
        <w:gridCol w:w="851"/>
      </w:tblGrid>
      <w:tr w:rsidR="0017671A" w:rsidRPr="00B0273B">
        <w:trPr>
          <w:trHeight w:val="537"/>
        </w:trPr>
        <w:tc>
          <w:tcPr>
            <w:tcW w:w="1589" w:type="dxa"/>
            <w:vMerge w:val="restart"/>
          </w:tcPr>
          <w:p w:rsidR="0017671A" w:rsidRPr="00645751" w:rsidRDefault="0017671A" w:rsidP="00645751">
            <w:pPr>
              <w:pStyle w:val="TableParagraph"/>
              <w:ind w:firstLine="281"/>
            </w:pPr>
          </w:p>
          <w:p w:rsidR="0017671A" w:rsidRPr="00645751" w:rsidRDefault="0017671A" w:rsidP="002C6408">
            <w:pPr>
              <w:pStyle w:val="TableParagraph"/>
              <w:spacing w:before="3"/>
              <w:rPr>
                <w:sz w:val="33"/>
                <w:szCs w:val="33"/>
              </w:rPr>
            </w:pPr>
          </w:p>
          <w:p w:rsidR="0017671A" w:rsidRPr="00645751" w:rsidRDefault="0017671A" w:rsidP="002C6408">
            <w:pPr>
              <w:pStyle w:val="TableParagraph"/>
              <w:ind w:left="463"/>
              <w:rPr>
                <w:b/>
                <w:bCs/>
              </w:rPr>
            </w:pPr>
            <w:r w:rsidRPr="00645751">
              <w:rPr>
                <w:b/>
                <w:bCs/>
              </w:rPr>
              <w:t>Предмет</w:t>
            </w:r>
          </w:p>
        </w:tc>
        <w:tc>
          <w:tcPr>
            <w:tcW w:w="851" w:type="dxa"/>
            <w:vMerge w:val="restart"/>
          </w:tcPr>
          <w:p w:rsidR="0017671A" w:rsidRPr="00645751" w:rsidRDefault="0017671A" w:rsidP="002C6408">
            <w:pPr>
              <w:pStyle w:val="TableParagraph"/>
              <w:spacing w:before="5"/>
              <w:ind w:left="186" w:right="60"/>
              <w:rPr>
                <w:b/>
                <w:bCs/>
              </w:rPr>
            </w:pPr>
            <w:r w:rsidRPr="00645751">
              <w:rPr>
                <w:b/>
                <w:bCs/>
              </w:rPr>
              <w:t>Ко-во сдава вших</w:t>
            </w:r>
          </w:p>
        </w:tc>
        <w:tc>
          <w:tcPr>
            <w:tcW w:w="8556" w:type="dxa"/>
            <w:gridSpan w:val="8"/>
            <w:tcBorders>
              <w:top w:val="single" w:sz="4" w:space="0" w:color="auto"/>
            </w:tcBorders>
          </w:tcPr>
          <w:p w:rsidR="0017671A" w:rsidRPr="00645751" w:rsidRDefault="0017671A" w:rsidP="00645751">
            <w:pPr>
              <w:pStyle w:val="TableParagraph"/>
              <w:spacing w:before="5"/>
              <w:rPr>
                <w:b/>
                <w:bCs/>
              </w:rPr>
            </w:pPr>
            <w:r w:rsidRPr="00645751">
              <w:rPr>
                <w:b/>
                <w:bCs/>
              </w:rPr>
              <w:t>Распределение результатов сдачи ЕГЭ по уровням в примерном оценочном эквиваленте</w:t>
            </w:r>
          </w:p>
        </w:tc>
      </w:tr>
      <w:tr w:rsidR="0017671A" w:rsidRPr="00B0273B">
        <w:trPr>
          <w:trHeight w:val="1020"/>
        </w:trPr>
        <w:tc>
          <w:tcPr>
            <w:tcW w:w="1589" w:type="dxa"/>
            <w:vMerge/>
            <w:tcBorders>
              <w:top w:val="nil"/>
            </w:tcBorders>
          </w:tcPr>
          <w:p w:rsidR="0017671A" w:rsidRPr="00B0273B" w:rsidRDefault="0017671A" w:rsidP="002C6408">
            <w:pPr>
              <w:rPr>
                <w:sz w:val="2"/>
                <w:szCs w:val="2"/>
              </w:rPr>
            </w:pPr>
          </w:p>
        </w:tc>
        <w:tc>
          <w:tcPr>
            <w:tcW w:w="851" w:type="dxa"/>
            <w:vMerge/>
            <w:tcBorders>
              <w:top w:val="nil"/>
            </w:tcBorders>
          </w:tcPr>
          <w:p w:rsidR="0017671A" w:rsidRPr="00B0273B" w:rsidRDefault="0017671A" w:rsidP="002C6408">
            <w:pPr>
              <w:rPr>
                <w:sz w:val="2"/>
                <w:szCs w:val="2"/>
              </w:rPr>
            </w:pPr>
          </w:p>
        </w:tc>
        <w:tc>
          <w:tcPr>
            <w:tcW w:w="2524" w:type="dxa"/>
            <w:gridSpan w:val="2"/>
          </w:tcPr>
          <w:p w:rsidR="0017671A" w:rsidRPr="00645751" w:rsidRDefault="0017671A" w:rsidP="002C6408">
            <w:pPr>
              <w:pStyle w:val="TableParagraph"/>
              <w:spacing w:before="7"/>
            </w:pPr>
            <w:r w:rsidRPr="00645751">
              <w:rPr>
                <w:b/>
                <w:bCs/>
                <w:i/>
                <w:iCs/>
              </w:rPr>
              <w:t>Не достигли</w:t>
            </w:r>
            <w:r w:rsidRPr="00645751">
              <w:t xml:space="preserve"> мин.для пост. в вуз</w:t>
            </w:r>
          </w:p>
          <w:p w:rsidR="0017671A" w:rsidRPr="00645751" w:rsidRDefault="0017671A" w:rsidP="002C6408">
            <w:pPr>
              <w:pStyle w:val="TableParagraph"/>
              <w:spacing w:before="7"/>
            </w:pPr>
            <w:r w:rsidRPr="00645751">
              <w:t>«2»</w:t>
            </w:r>
          </w:p>
        </w:tc>
        <w:tc>
          <w:tcPr>
            <w:tcW w:w="1701" w:type="dxa"/>
            <w:gridSpan w:val="2"/>
          </w:tcPr>
          <w:p w:rsidR="0017671A" w:rsidRPr="00645751" w:rsidRDefault="0017671A" w:rsidP="002C6408">
            <w:pPr>
              <w:pStyle w:val="TableParagraph"/>
              <w:spacing w:before="7"/>
              <w:rPr>
                <w:b/>
                <w:bCs/>
                <w:i/>
                <w:iCs/>
              </w:rPr>
            </w:pPr>
            <w:r w:rsidRPr="00645751">
              <w:rPr>
                <w:b/>
                <w:bCs/>
                <w:i/>
                <w:iCs/>
              </w:rPr>
              <w:t>Удовлетворит</w:t>
            </w:r>
          </w:p>
          <w:p w:rsidR="0017671A" w:rsidRPr="00645751" w:rsidRDefault="0017671A" w:rsidP="002C6408">
            <w:pPr>
              <w:pStyle w:val="TableParagraph"/>
              <w:spacing w:before="7"/>
              <w:rPr>
                <w:b/>
                <w:bCs/>
                <w:i/>
                <w:iCs/>
              </w:rPr>
            </w:pPr>
            <w:r w:rsidRPr="00645751">
              <w:rPr>
                <w:b/>
                <w:bCs/>
                <w:i/>
                <w:iCs/>
              </w:rPr>
              <w:t>уровень</w:t>
            </w:r>
          </w:p>
          <w:p w:rsidR="0017671A" w:rsidRPr="00645751" w:rsidRDefault="0017671A" w:rsidP="002C6408">
            <w:pPr>
              <w:pStyle w:val="TableParagraph"/>
              <w:spacing w:before="7"/>
            </w:pPr>
            <w:r w:rsidRPr="00645751">
              <w:t>«3»</w:t>
            </w:r>
          </w:p>
        </w:tc>
        <w:tc>
          <w:tcPr>
            <w:tcW w:w="2204" w:type="dxa"/>
            <w:gridSpan w:val="2"/>
          </w:tcPr>
          <w:p w:rsidR="0017671A" w:rsidRPr="00645751" w:rsidRDefault="0017671A" w:rsidP="002C6408">
            <w:pPr>
              <w:pStyle w:val="TableParagraph"/>
              <w:spacing w:before="7"/>
              <w:rPr>
                <w:b/>
                <w:bCs/>
                <w:i/>
                <w:iCs/>
              </w:rPr>
            </w:pPr>
            <w:r w:rsidRPr="00645751">
              <w:rPr>
                <w:b/>
                <w:bCs/>
                <w:i/>
                <w:iCs/>
              </w:rPr>
              <w:t>Хороший</w:t>
            </w:r>
          </w:p>
          <w:p w:rsidR="0017671A" w:rsidRPr="00645751" w:rsidRDefault="0017671A" w:rsidP="002C6408">
            <w:pPr>
              <w:pStyle w:val="TableParagraph"/>
              <w:spacing w:before="7"/>
              <w:rPr>
                <w:b/>
                <w:bCs/>
                <w:i/>
                <w:iCs/>
              </w:rPr>
            </w:pPr>
            <w:r w:rsidRPr="00645751">
              <w:rPr>
                <w:b/>
                <w:bCs/>
                <w:i/>
                <w:iCs/>
              </w:rPr>
              <w:t>уровень</w:t>
            </w:r>
          </w:p>
          <w:p w:rsidR="0017671A" w:rsidRPr="00645751" w:rsidRDefault="0017671A" w:rsidP="002C6408">
            <w:pPr>
              <w:pStyle w:val="TableParagraph"/>
              <w:spacing w:line="252" w:lineRule="exact"/>
            </w:pPr>
            <w:r w:rsidRPr="00645751">
              <w:t>«4»</w:t>
            </w:r>
          </w:p>
        </w:tc>
        <w:tc>
          <w:tcPr>
            <w:tcW w:w="2127" w:type="dxa"/>
            <w:gridSpan w:val="2"/>
          </w:tcPr>
          <w:p w:rsidR="0017671A" w:rsidRPr="00645751" w:rsidRDefault="0017671A" w:rsidP="002C6408">
            <w:pPr>
              <w:pStyle w:val="TableParagraph"/>
              <w:spacing w:before="7"/>
              <w:rPr>
                <w:b/>
                <w:bCs/>
                <w:i/>
                <w:iCs/>
              </w:rPr>
            </w:pPr>
            <w:r w:rsidRPr="00645751">
              <w:rPr>
                <w:b/>
                <w:bCs/>
                <w:i/>
                <w:iCs/>
              </w:rPr>
              <w:t>Высокий уровень</w:t>
            </w:r>
          </w:p>
          <w:p w:rsidR="0017671A" w:rsidRPr="00645751" w:rsidRDefault="0017671A" w:rsidP="002C6408">
            <w:pPr>
              <w:pStyle w:val="TableParagraph"/>
              <w:spacing w:before="7"/>
            </w:pPr>
            <w:r w:rsidRPr="00645751">
              <w:t>«5»</w:t>
            </w:r>
          </w:p>
        </w:tc>
      </w:tr>
      <w:tr w:rsidR="0017671A" w:rsidRPr="00B0273B">
        <w:trPr>
          <w:trHeight w:val="282"/>
        </w:trPr>
        <w:tc>
          <w:tcPr>
            <w:tcW w:w="1589" w:type="dxa"/>
          </w:tcPr>
          <w:p w:rsidR="0017671A" w:rsidRPr="00645751" w:rsidRDefault="0017671A" w:rsidP="002C6408">
            <w:pPr>
              <w:pStyle w:val="TableParagraph"/>
              <w:spacing w:before="5"/>
              <w:ind w:left="107"/>
            </w:pPr>
            <w:r w:rsidRPr="00645751">
              <w:t>Русский язык</w:t>
            </w:r>
          </w:p>
        </w:tc>
        <w:tc>
          <w:tcPr>
            <w:tcW w:w="851" w:type="dxa"/>
          </w:tcPr>
          <w:p w:rsidR="0017671A" w:rsidRPr="00645751" w:rsidRDefault="0017671A" w:rsidP="002C6408">
            <w:pPr>
              <w:pStyle w:val="TableParagraph"/>
              <w:spacing w:line="257" w:lineRule="exact"/>
              <w:ind w:left="4"/>
              <w:jc w:val="center"/>
            </w:pPr>
          </w:p>
          <w:p w:rsidR="0017671A" w:rsidRPr="00645751" w:rsidRDefault="0017671A" w:rsidP="002C6408">
            <w:pPr>
              <w:pStyle w:val="TableParagraph"/>
              <w:spacing w:line="257" w:lineRule="exact"/>
              <w:ind w:left="4"/>
              <w:jc w:val="center"/>
            </w:pPr>
          </w:p>
          <w:p w:rsidR="0017671A" w:rsidRPr="00645751" w:rsidRDefault="0017671A" w:rsidP="002C6408">
            <w:pPr>
              <w:pStyle w:val="TableParagraph"/>
              <w:spacing w:line="257" w:lineRule="exact"/>
              <w:ind w:left="4"/>
              <w:jc w:val="center"/>
            </w:pPr>
            <w:r w:rsidRPr="00645751">
              <w:t>32</w:t>
            </w:r>
          </w:p>
        </w:tc>
        <w:tc>
          <w:tcPr>
            <w:tcW w:w="1559" w:type="dxa"/>
          </w:tcPr>
          <w:p w:rsidR="0017671A" w:rsidRPr="00645751" w:rsidRDefault="0017671A" w:rsidP="002C6408">
            <w:pPr>
              <w:pStyle w:val="TableParagraph"/>
              <w:spacing w:line="257" w:lineRule="exact"/>
              <w:ind w:left="170"/>
            </w:pPr>
            <w:r w:rsidRPr="00645751">
              <w:t>3</w:t>
            </w:r>
          </w:p>
          <w:p w:rsidR="0017671A" w:rsidRPr="00170491" w:rsidRDefault="0017671A" w:rsidP="002C6408">
            <w:pPr>
              <w:pStyle w:val="NoSpacing"/>
              <w:rPr>
                <w:sz w:val="16"/>
                <w:szCs w:val="16"/>
                <w:lang w:val="ru-RU"/>
              </w:rPr>
            </w:pPr>
            <w:r w:rsidRPr="00170491">
              <w:rPr>
                <w:sz w:val="16"/>
                <w:szCs w:val="16"/>
                <w:lang w:val="ru-RU"/>
              </w:rPr>
              <w:t>Судакова О.-28б</w:t>
            </w:r>
          </w:p>
          <w:p w:rsidR="0017671A" w:rsidRPr="00170491" w:rsidRDefault="0017671A" w:rsidP="002C6408">
            <w:pPr>
              <w:pStyle w:val="NoSpacing"/>
              <w:rPr>
                <w:sz w:val="16"/>
                <w:szCs w:val="16"/>
                <w:lang w:val="ru-RU"/>
              </w:rPr>
            </w:pPr>
            <w:r w:rsidRPr="00170491">
              <w:rPr>
                <w:sz w:val="16"/>
                <w:szCs w:val="16"/>
                <w:lang w:val="ru-RU"/>
              </w:rPr>
              <w:t>Сабанов С. -10б</w:t>
            </w:r>
          </w:p>
          <w:p w:rsidR="0017671A" w:rsidRPr="00170491" w:rsidRDefault="0017671A" w:rsidP="002C6408">
            <w:pPr>
              <w:pStyle w:val="NoSpacing"/>
              <w:rPr>
                <w:sz w:val="20"/>
                <w:szCs w:val="20"/>
              </w:rPr>
            </w:pPr>
            <w:r w:rsidRPr="00170491">
              <w:rPr>
                <w:sz w:val="16"/>
                <w:szCs w:val="16"/>
              </w:rPr>
              <w:t>Цебоев С.-22б</w:t>
            </w:r>
          </w:p>
        </w:tc>
        <w:tc>
          <w:tcPr>
            <w:tcW w:w="965" w:type="dxa"/>
          </w:tcPr>
          <w:p w:rsidR="0017671A" w:rsidRPr="00645751" w:rsidRDefault="0017671A" w:rsidP="002C6408">
            <w:pPr>
              <w:pStyle w:val="TableParagraph"/>
              <w:spacing w:line="257" w:lineRule="exact"/>
              <w:ind w:left="109"/>
              <w:rPr>
                <w:b/>
                <w:bCs/>
              </w:rPr>
            </w:pPr>
            <w:r w:rsidRPr="00645751">
              <w:rPr>
                <w:b/>
                <w:bCs/>
              </w:rPr>
              <w:t>9,3</w:t>
            </w:r>
          </w:p>
          <w:p w:rsidR="0017671A" w:rsidRPr="00645751" w:rsidRDefault="0017671A" w:rsidP="002C6408">
            <w:pPr>
              <w:pStyle w:val="TableParagraph"/>
              <w:spacing w:line="257" w:lineRule="exact"/>
              <w:ind w:left="109"/>
            </w:pPr>
            <w:r w:rsidRPr="00645751">
              <w:rPr>
                <w:b/>
                <w:bCs/>
              </w:rPr>
              <w:t>%</w:t>
            </w:r>
          </w:p>
        </w:tc>
        <w:tc>
          <w:tcPr>
            <w:tcW w:w="567" w:type="dxa"/>
            <w:tcBorders>
              <w:right w:val="single" w:sz="4" w:space="0" w:color="auto"/>
            </w:tcBorders>
          </w:tcPr>
          <w:p w:rsidR="0017671A" w:rsidRPr="00645751" w:rsidRDefault="0017671A" w:rsidP="002C6408">
            <w:pPr>
              <w:pStyle w:val="TableParagraph"/>
              <w:spacing w:before="5"/>
              <w:ind w:left="103"/>
              <w:rPr>
                <w:b/>
                <w:bCs/>
              </w:rPr>
            </w:pPr>
            <w:r w:rsidRPr="00645751">
              <w:rPr>
                <w:b/>
                <w:bCs/>
              </w:rPr>
              <w:t>11</w:t>
            </w:r>
          </w:p>
        </w:tc>
        <w:tc>
          <w:tcPr>
            <w:tcW w:w="1134" w:type="dxa"/>
            <w:tcBorders>
              <w:left w:val="single" w:sz="4" w:space="0" w:color="auto"/>
            </w:tcBorders>
          </w:tcPr>
          <w:p w:rsidR="0017671A" w:rsidRPr="00645751" w:rsidRDefault="0017671A" w:rsidP="002C6408">
            <w:pPr>
              <w:pStyle w:val="TableParagraph"/>
              <w:spacing w:before="5"/>
              <w:ind w:left="103"/>
              <w:rPr>
                <w:b/>
                <w:bCs/>
              </w:rPr>
            </w:pPr>
            <w:r w:rsidRPr="00645751">
              <w:rPr>
                <w:b/>
                <w:bCs/>
              </w:rPr>
              <w:t>34,3</w:t>
            </w:r>
          </w:p>
          <w:p w:rsidR="0017671A" w:rsidRPr="00645751" w:rsidRDefault="0017671A" w:rsidP="002C6408">
            <w:pPr>
              <w:pStyle w:val="TableParagraph"/>
              <w:spacing w:before="5"/>
              <w:ind w:left="103"/>
              <w:rPr>
                <w:b/>
                <w:bCs/>
              </w:rPr>
            </w:pPr>
            <w:r w:rsidRPr="00645751">
              <w:rPr>
                <w:b/>
                <w:bCs/>
              </w:rPr>
              <w:t>%</w:t>
            </w:r>
          </w:p>
        </w:tc>
        <w:tc>
          <w:tcPr>
            <w:tcW w:w="1496" w:type="dxa"/>
          </w:tcPr>
          <w:p w:rsidR="0017671A" w:rsidRPr="00645751" w:rsidRDefault="0017671A" w:rsidP="002C6408">
            <w:pPr>
              <w:pStyle w:val="TableParagraph"/>
              <w:spacing w:line="257" w:lineRule="exact"/>
              <w:ind w:left="146"/>
              <w:rPr>
                <w:b/>
                <w:bCs/>
              </w:rPr>
            </w:pPr>
            <w:r w:rsidRPr="00645751">
              <w:rPr>
                <w:b/>
                <w:bCs/>
              </w:rPr>
              <w:t>10</w:t>
            </w:r>
          </w:p>
          <w:p w:rsidR="0017671A" w:rsidRPr="00170491" w:rsidRDefault="0017671A" w:rsidP="002C6408">
            <w:pPr>
              <w:pStyle w:val="NoSpacing"/>
              <w:rPr>
                <w:sz w:val="16"/>
                <w:szCs w:val="16"/>
                <w:lang w:val="ru-RU"/>
              </w:rPr>
            </w:pPr>
            <w:r w:rsidRPr="00170491">
              <w:rPr>
                <w:sz w:val="16"/>
                <w:szCs w:val="16"/>
                <w:lang w:val="ru-RU"/>
              </w:rPr>
              <w:t>Сакиев М.</w:t>
            </w:r>
          </w:p>
          <w:p w:rsidR="0017671A" w:rsidRPr="00170491" w:rsidRDefault="0017671A" w:rsidP="002C6408">
            <w:pPr>
              <w:pStyle w:val="NoSpacing"/>
              <w:rPr>
                <w:sz w:val="16"/>
                <w:szCs w:val="16"/>
                <w:lang w:val="ru-RU"/>
              </w:rPr>
            </w:pPr>
            <w:r w:rsidRPr="00170491">
              <w:rPr>
                <w:sz w:val="16"/>
                <w:szCs w:val="16"/>
                <w:lang w:val="ru-RU"/>
              </w:rPr>
              <w:t>Торчинова В.</w:t>
            </w:r>
          </w:p>
          <w:p w:rsidR="0017671A" w:rsidRPr="00170491" w:rsidRDefault="0017671A" w:rsidP="002C6408">
            <w:pPr>
              <w:pStyle w:val="NoSpacing"/>
              <w:rPr>
                <w:sz w:val="16"/>
                <w:szCs w:val="16"/>
                <w:lang w:val="ru-RU"/>
              </w:rPr>
            </w:pPr>
            <w:r w:rsidRPr="00170491">
              <w:rPr>
                <w:sz w:val="16"/>
                <w:szCs w:val="16"/>
                <w:lang w:val="ru-RU"/>
              </w:rPr>
              <w:t>Павлов Э.</w:t>
            </w:r>
          </w:p>
          <w:p w:rsidR="0017671A" w:rsidRPr="00170491" w:rsidRDefault="0017671A" w:rsidP="002C6408">
            <w:pPr>
              <w:pStyle w:val="NoSpacing"/>
              <w:rPr>
                <w:sz w:val="16"/>
                <w:szCs w:val="16"/>
                <w:lang w:val="ru-RU"/>
              </w:rPr>
            </w:pPr>
            <w:r w:rsidRPr="00170491">
              <w:rPr>
                <w:sz w:val="16"/>
                <w:szCs w:val="16"/>
                <w:lang w:val="ru-RU"/>
              </w:rPr>
              <w:t>Хутиев Т.</w:t>
            </w:r>
          </w:p>
          <w:p w:rsidR="0017671A" w:rsidRPr="00170491" w:rsidRDefault="0017671A" w:rsidP="002C6408">
            <w:pPr>
              <w:pStyle w:val="NoSpacing"/>
              <w:rPr>
                <w:sz w:val="16"/>
                <w:szCs w:val="16"/>
                <w:lang w:val="ru-RU"/>
              </w:rPr>
            </w:pPr>
            <w:r w:rsidRPr="00170491">
              <w:rPr>
                <w:sz w:val="16"/>
                <w:szCs w:val="16"/>
                <w:lang w:val="ru-RU"/>
              </w:rPr>
              <w:t>Фарниева М.</w:t>
            </w:r>
          </w:p>
          <w:p w:rsidR="0017671A" w:rsidRPr="00170491" w:rsidRDefault="0017671A" w:rsidP="002C6408">
            <w:pPr>
              <w:pStyle w:val="NoSpacing"/>
              <w:rPr>
                <w:sz w:val="16"/>
                <w:szCs w:val="16"/>
                <w:lang w:val="ru-RU"/>
              </w:rPr>
            </w:pPr>
            <w:r w:rsidRPr="00170491">
              <w:rPr>
                <w:sz w:val="16"/>
                <w:szCs w:val="16"/>
                <w:lang w:val="ru-RU"/>
              </w:rPr>
              <w:t>Геворкова А.</w:t>
            </w:r>
          </w:p>
          <w:p w:rsidR="0017671A" w:rsidRPr="00170491" w:rsidRDefault="0017671A" w:rsidP="002C6408">
            <w:pPr>
              <w:pStyle w:val="NoSpacing"/>
              <w:rPr>
                <w:sz w:val="16"/>
                <w:szCs w:val="16"/>
                <w:lang w:val="ru-RU"/>
              </w:rPr>
            </w:pPr>
            <w:r w:rsidRPr="00170491">
              <w:rPr>
                <w:sz w:val="16"/>
                <w:szCs w:val="16"/>
                <w:lang w:val="ru-RU"/>
              </w:rPr>
              <w:t>Кузьмина Е.</w:t>
            </w:r>
          </w:p>
          <w:p w:rsidR="0017671A" w:rsidRPr="00170491" w:rsidRDefault="0017671A" w:rsidP="002C6408">
            <w:pPr>
              <w:pStyle w:val="NoSpacing"/>
              <w:rPr>
                <w:sz w:val="16"/>
                <w:szCs w:val="16"/>
                <w:lang w:val="ru-RU"/>
              </w:rPr>
            </w:pPr>
            <w:r w:rsidRPr="00170491">
              <w:rPr>
                <w:sz w:val="16"/>
                <w:szCs w:val="16"/>
                <w:lang w:val="ru-RU"/>
              </w:rPr>
              <w:t>Манушаров А.</w:t>
            </w:r>
          </w:p>
          <w:p w:rsidR="0017671A" w:rsidRPr="00170491" w:rsidRDefault="0017671A" w:rsidP="002C6408">
            <w:pPr>
              <w:pStyle w:val="NoSpacing"/>
              <w:rPr>
                <w:sz w:val="16"/>
                <w:szCs w:val="16"/>
                <w:lang w:val="ru-RU"/>
              </w:rPr>
            </w:pPr>
            <w:r w:rsidRPr="00170491">
              <w:rPr>
                <w:sz w:val="16"/>
                <w:szCs w:val="16"/>
                <w:lang w:val="ru-RU"/>
              </w:rPr>
              <w:t>Лукина Е.</w:t>
            </w:r>
          </w:p>
          <w:p w:rsidR="0017671A" w:rsidRPr="00170491" w:rsidRDefault="0017671A" w:rsidP="002C6408">
            <w:pPr>
              <w:pStyle w:val="NoSpacing"/>
              <w:rPr>
                <w:sz w:val="20"/>
                <w:szCs w:val="20"/>
              </w:rPr>
            </w:pPr>
            <w:r w:rsidRPr="00170491">
              <w:rPr>
                <w:sz w:val="16"/>
                <w:szCs w:val="16"/>
              </w:rPr>
              <w:t>Келехсаев С.</w:t>
            </w:r>
          </w:p>
        </w:tc>
        <w:tc>
          <w:tcPr>
            <w:tcW w:w="708" w:type="dxa"/>
          </w:tcPr>
          <w:p w:rsidR="0017671A" w:rsidRPr="00645751" w:rsidRDefault="0017671A" w:rsidP="002C6408">
            <w:pPr>
              <w:pStyle w:val="TableParagraph"/>
              <w:spacing w:line="257" w:lineRule="exact"/>
              <w:ind w:left="115"/>
              <w:rPr>
                <w:b/>
                <w:bCs/>
              </w:rPr>
            </w:pPr>
            <w:r w:rsidRPr="00645751">
              <w:rPr>
                <w:b/>
                <w:bCs/>
              </w:rPr>
              <w:t>31,2</w:t>
            </w:r>
          </w:p>
          <w:p w:rsidR="0017671A" w:rsidRPr="00645751" w:rsidRDefault="0017671A" w:rsidP="002C6408">
            <w:pPr>
              <w:pStyle w:val="TableParagraph"/>
              <w:spacing w:line="257" w:lineRule="exact"/>
              <w:ind w:left="115"/>
            </w:pPr>
            <w:r w:rsidRPr="00645751">
              <w:rPr>
                <w:b/>
                <w:bCs/>
              </w:rPr>
              <w:t>%</w:t>
            </w:r>
          </w:p>
        </w:tc>
        <w:tc>
          <w:tcPr>
            <w:tcW w:w="1276" w:type="dxa"/>
          </w:tcPr>
          <w:p w:rsidR="0017671A" w:rsidRPr="00645751" w:rsidRDefault="0017671A" w:rsidP="002C6408">
            <w:pPr>
              <w:pStyle w:val="TableParagraph"/>
              <w:spacing w:line="257" w:lineRule="exact"/>
              <w:ind w:right="180"/>
              <w:jc w:val="center"/>
              <w:rPr>
                <w:b/>
                <w:bCs/>
              </w:rPr>
            </w:pPr>
            <w:r w:rsidRPr="00645751">
              <w:rPr>
                <w:b/>
                <w:bCs/>
              </w:rPr>
              <w:t>8</w:t>
            </w:r>
          </w:p>
          <w:p w:rsidR="0017671A" w:rsidRPr="00170491" w:rsidRDefault="0017671A" w:rsidP="002C6408">
            <w:pPr>
              <w:pStyle w:val="NoSpacing"/>
              <w:rPr>
                <w:sz w:val="16"/>
                <w:szCs w:val="16"/>
                <w:lang w:val="ru-RU"/>
              </w:rPr>
            </w:pPr>
            <w:r w:rsidRPr="00170491">
              <w:rPr>
                <w:sz w:val="16"/>
                <w:szCs w:val="16"/>
                <w:lang w:val="ru-RU"/>
              </w:rPr>
              <w:t>Тменов А.</w:t>
            </w:r>
          </w:p>
          <w:p w:rsidR="0017671A" w:rsidRPr="00170491" w:rsidRDefault="0017671A" w:rsidP="002C6408">
            <w:pPr>
              <w:pStyle w:val="NoSpacing"/>
              <w:rPr>
                <w:sz w:val="16"/>
                <w:szCs w:val="16"/>
                <w:lang w:val="ru-RU"/>
              </w:rPr>
            </w:pPr>
            <w:r w:rsidRPr="00170491">
              <w:rPr>
                <w:sz w:val="16"/>
                <w:szCs w:val="16"/>
                <w:lang w:val="ru-RU"/>
              </w:rPr>
              <w:t>Савельева А.</w:t>
            </w:r>
          </w:p>
          <w:p w:rsidR="0017671A" w:rsidRPr="00170491" w:rsidRDefault="0017671A" w:rsidP="002C6408">
            <w:pPr>
              <w:pStyle w:val="NoSpacing"/>
              <w:rPr>
                <w:sz w:val="16"/>
                <w:szCs w:val="16"/>
                <w:lang w:val="ru-RU"/>
              </w:rPr>
            </w:pPr>
            <w:r w:rsidRPr="00170491">
              <w:rPr>
                <w:sz w:val="16"/>
                <w:szCs w:val="16"/>
                <w:lang w:val="ru-RU"/>
              </w:rPr>
              <w:t>Гагиев С.</w:t>
            </w:r>
          </w:p>
          <w:p w:rsidR="0017671A" w:rsidRPr="00170491" w:rsidRDefault="0017671A" w:rsidP="002C6408">
            <w:pPr>
              <w:pStyle w:val="NoSpacing"/>
              <w:rPr>
                <w:sz w:val="16"/>
                <w:szCs w:val="16"/>
                <w:lang w:val="ru-RU"/>
              </w:rPr>
            </w:pPr>
            <w:r w:rsidRPr="00170491">
              <w:rPr>
                <w:sz w:val="16"/>
                <w:szCs w:val="16"/>
                <w:lang w:val="ru-RU"/>
              </w:rPr>
              <w:t>Дигурова А.</w:t>
            </w:r>
          </w:p>
          <w:p w:rsidR="0017671A" w:rsidRPr="00170491" w:rsidRDefault="0017671A" w:rsidP="002C6408">
            <w:pPr>
              <w:pStyle w:val="NoSpacing"/>
              <w:rPr>
                <w:sz w:val="16"/>
                <w:szCs w:val="16"/>
                <w:lang w:val="ru-RU"/>
              </w:rPr>
            </w:pPr>
            <w:r w:rsidRPr="00170491">
              <w:rPr>
                <w:sz w:val="16"/>
                <w:szCs w:val="16"/>
                <w:lang w:val="ru-RU"/>
              </w:rPr>
              <w:t>Бесаева Д.</w:t>
            </w:r>
          </w:p>
          <w:p w:rsidR="0017671A" w:rsidRPr="00170491" w:rsidRDefault="0017671A" w:rsidP="002C6408">
            <w:pPr>
              <w:pStyle w:val="NoSpacing"/>
              <w:rPr>
                <w:sz w:val="16"/>
                <w:szCs w:val="16"/>
                <w:lang w:val="ru-RU"/>
              </w:rPr>
            </w:pPr>
            <w:r w:rsidRPr="00170491">
              <w:rPr>
                <w:sz w:val="16"/>
                <w:szCs w:val="16"/>
                <w:lang w:val="ru-RU"/>
              </w:rPr>
              <w:t>Габисов М.</w:t>
            </w:r>
          </w:p>
          <w:p w:rsidR="0017671A" w:rsidRPr="00170491" w:rsidRDefault="0017671A" w:rsidP="002C6408">
            <w:pPr>
              <w:pStyle w:val="NoSpacing"/>
              <w:rPr>
                <w:sz w:val="16"/>
                <w:szCs w:val="16"/>
              </w:rPr>
            </w:pPr>
            <w:r w:rsidRPr="00170491">
              <w:rPr>
                <w:sz w:val="16"/>
                <w:szCs w:val="16"/>
              </w:rPr>
              <w:t>Кудзиева И.</w:t>
            </w:r>
          </w:p>
          <w:p w:rsidR="0017671A" w:rsidRPr="00170491" w:rsidRDefault="0017671A" w:rsidP="002C6408">
            <w:pPr>
              <w:pStyle w:val="NoSpacing"/>
              <w:rPr>
                <w:sz w:val="20"/>
                <w:szCs w:val="20"/>
              </w:rPr>
            </w:pPr>
            <w:r w:rsidRPr="00170491">
              <w:rPr>
                <w:sz w:val="16"/>
                <w:szCs w:val="16"/>
              </w:rPr>
              <w:t>Калита Е.</w:t>
            </w:r>
          </w:p>
        </w:tc>
        <w:tc>
          <w:tcPr>
            <w:tcW w:w="851" w:type="dxa"/>
          </w:tcPr>
          <w:p w:rsidR="0017671A" w:rsidRPr="00645751" w:rsidRDefault="0017671A" w:rsidP="002C6408">
            <w:pPr>
              <w:pStyle w:val="TableParagraph"/>
              <w:spacing w:line="257" w:lineRule="exact"/>
              <w:ind w:right="180"/>
              <w:rPr>
                <w:b/>
                <w:bCs/>
              </w:rPr>
            </w:pPr>
            <w:r w:rsidRPr="00645751">
              <w:rPr>
                <w:b/>
                <w:bCs/>
              </w:rPr>
              <w:t>25%</w:t>
            </w:r>
          </w:p>
        </w:tc>
      </w:tr>
      <w:tr w:rsidR="0017671A" w:rsidRPr="00B0273B">
        <w:trPr>
          <w:trHeight w:val="522"/>
        </w:trPr>
        <w:tc>
          <w:tcPr>
            <w:tcW w:w="1589" w:type="dxa"/>
          </w:tcPr>
          <w:p w:rsidR="0017671A" w:rsidRPr="00645751" w:rsidRDefault="0017671A" w:rsidP="00AD4261">
            <w:pPr>
              <w:pStyle w:val="TableParagraph"/>
              <w:spacing w:before="5" w:line="250" w:lineRule="atLeast"/>
              <w:ind w:left="107" w:right="325"/>
            </w:pPr>
            <w:r w:rsidRPr="00645751">
              <w:t>Математика проф</w:t>
            </w:r>
          </w:p>
        </w:tc>
        <w:tc>
          <w:tcPr>
            <w:tcW w:w="851" w:type="dxa"/>
          </w:tcPr>
          <w:p w:rsidR="0017671A" w:rsidRPr="00645751" w:rsidRDefault="0017671A" w:rsidP="002C6408">
            <w:pPr>
              <w:pStyle w:val="TableParagraph"/>
              <w:spacing w:before="126"/>
              <w:ind w:left="4"/>
              <w:jc w:val="center"/>
            </w:pPr>
            <w:r w:rsidRPr="00645751">
              <w:t>14</w:t>
            </w:r>
          </w:p>
        </w:tc>
        <w:tc>
          <w:tcPr>
            <w:tcW w:w="1559" w:type="dxa"/>
          </w:tcPr>
          <w:p w:rsidR="0017671A" w:rsidRPr="00645751" w:rsidRDefault="0017671A" w:rsidP="002C6408">
            <w:pPr>
              <w:pStyle w:val="TableParagraph"/>
              <w:spacing w:before="126"/>
              <w:ind w:left="170"/>
              <w:jc w:val="center"/>
              <w:rPr>
                <w:b/>
                <w:bCs/>
                <w:sz w:val="16"/>
                <w:szCs w:val="16"/>
              </w:rPr>
            </w:pPr>
            <w:r w:rsidRPr="00645751">
              <w:rPr>
                <w:b/>
                <w:bCs/>
              </w:rPr>
              <w:t>2</w:t>
            </w:r>
          </w:p>
          <w:p w:rsidR="0017671A" w:rsidRPr="00170491" w:rsidRDefault="0017671A" w:rsidP="002C6408">
            <w:pPr>
              <w:pStyle w:val="NoSpacing"/>
              <w:jc w:val="center"/>
              <w:rPr>
                <w:sz w:val="16"/>
                <w:szCs w:val="16"/>
              </w:rPr>
            </w:pPr>
            <w:r w:rsidRPr="00170491">
              <w:rPr>
                <w:sz w:val="16"/>
                <w:szCs w:val="16"/>
              </w:rPr>
              <w:t>Цебоев С.</w:t>
            </w:r>
          </w:p>
          <w:p w:rsidR="0017671A" w:rsidRPr="00170491" w:rsidRDefault="0017671A" w:rsidP="00AD4261">
            <w:pPr>
              <w:pStyle w:val="NoSpacing"/>
              <w:jc w:val="center"/>
              <w:rPr>
                <w:sz w:val="16"/>
                <w:szCs w:val="16"/>
                <w:lang w:val="ru-RU"/>
              </w:rPr>
            </w:pPr>
            <w:r w:rsidRPr="00170491">
              <w:rPr>
                <w:sz w:val="16"/>
                <w:szCs w:val="16"/>
              </w:rPr>
              <w:t>Сабанов С.</w:t>
            </w:r>
          </w:p>
        </w:tc>
        <w:tc>
          <w:tcPr>
            <w:tcW w:w="965" w:type="dxa"/>
          </w:tcPr>
          <w:p w:rsidR="0017671A" w:rsidRPr="00645751" w:rsidRDefault="0017671A" w:rsidP="002C6408">
            <w:pPr>
              <w:pStyle w:val="TableParagraph"/>
              <w:spacing w:before="126"/>
              <w:ind w:left="109"/>
              <w:jc w:val="center"/>
              <w:rPr>
                <w:b/>
                <w:bCs/>
              </w:rPr>
            </w:pPr>
            <w:r w:rsidRPr="00645751">
              <w:rPr>
                <w:b/>
                <w:bCs/>
              </w:rPr>
              <w:t>14,2%</w:t>
            </w:r>
          </w:p>
        </w:tc>
        <w:tc>
          <w:tcPr>
            <w:tcW w:w="567" w:type="dxa"/>
            <w:tcBorders>
              <w:right w:val="single" w:sz="4" w:space="0" w:color="auto"/>
            </w:tcBorders>
          </w:tcPr>
          <w:p w:rsidR="0017671A" w:rsidRPr="00645751" w:rsidRDefault="0017671A" w:rsidP="002C6408">
            <w:pPr>
              <w:pStyle w:val="TableParagraph"/>
              <w:spacing w:before="126"/>
              <w:ind w:right="205"/>
              <w:jc w:val="center"/>
              <w:rPr>
                <w:b/>
                <w:bCs/>
              </w:rPr>
            </w:pPr>
            <w:r w:rsidRPr="00645751">
              <w:rPr>
                <w:b/>
                <w:bCs/>
              </w:rPr>
              <w:t>10</w:t>
            </w:r>
          </w:p>
        </w:tc>
        <w:tc>
          <w:tcPr>
            <w:tcW w:w="1134" w:type="dxa"/>
            <w:tcBorders>
              <w:left w:val="single" w:sz="4" w:space="0" w:color="auto"/>
            </w:tcBorders>
          </w:tcPr>
          <w:p w:rsidR="0017671A" w:rsidRPr="00645751" w:rsidRDefault="0017671A" w:rsidP="002C6408">
            <w:pPr>
              <w:pStyle w:val="TableParagraph"/>
              <w:spacing w:before="126"/>
              <w:ind w:right="205"/>
              <w:rPr>
                <w:b/>
                <w:bCs/>
              </w:rPr>
            </w:pPr>
            <w:r w:rsidRPr="00645751">
              <w:rPr>
                <w:b/>
                <w:bCs/>
              </w:rPr>
              <w:t>71,4%</w:t>
            </w:r>
          </w:p>
        </w:tc>
        <w:tc>
          <w:tcPr>
            <w:tcW w:w="1496" w:type="dxa"/>
          </w:tcPr>
          <w:p w:rsidR="0017671A" w:rsidRPr="00645751" w:rsidRDefault="0017671A" w:rsidP="002C6408">
            <w:pPr>
              <w:pStyle w:val="TableParagraph"/>
              <w:ind w:right="210"/>
              <w:jc w:val="center"/>
              <w:rPr>
                <w:b/>
                <w:bCs/>
              </w:rPr>
            </w:pPr>
            <w:r w:rsidRPr="00645751">
              <w:rPr>
                <w:b/>
                <w:bCs/>
              </w:rPr>
              <w:t>2</w:t>
            </w:r>
          </w:p>
          <w:p w:rsidR="0017671A" w:rsidRPr="00645751" w:rsidRDefault="0017671A" w:rsidP="002C6408">
            <w:pPr>
              <w:pStyle w:val="TableParagraph"/>
              <w:ind w:right="210"/>
              <w:jc w:val="center"/>
              <w:rPr>
                <w:sz w:val="16"/>
                <w:szCs w:val="16"/>
              </w:rPr>
            </w:pPr>
            <w:r w:rsidRPr="00645751">
              <w:rPr>
                <w:sz w:val="16"/>
                <w:szCs w:val="16"/>
              </w:rPr>
              <w:t>Лукина Е.</w:t>
            </w:r>
          </w:p>
          <w:p w:rsidR="0017671A" w:rsidRPr="00645751" w:rsidRDefault="0017671A" w:rsidP="002C6408">
            <w:pPr>
              <w:pStyle w:val="TableParagraph"/>
              <w:ind w:right="210"/>
              <w:jc w:val="center"/>
              <w:rPr>
                <w:sz w:val="16"/>
                <w:szCs w:val="16"/>
              </w:rPr>
            </w:pPr>
            <w:r w:rsidRPr="00645751">
              <w:rPr>
                <w:sz w:val="16"/>
                <w:szCs w:val="16"/>
              </w:rPr>
              <w:t>Фидаров А.</w:t>
            </w:r>
          </w:p>
        </w:tc>
        <w:tc>
          <w:tcPr>
            <w:tcW w:w="708" w:type="dxa"/>
          </w:tcPr>
          <w:p w:rsidR="0017671A" w:rsidRPr="00645751" w:rsidRDefault="0017671A" w:rsidP="002C6408">
            <w:pPr>
              <w:pStyle w:val="TableParagraph"/>
              <w:ind w:left="54"/>
              <w:jc w:val="center"/>
              <w:rPr>
                <w:b/>
                <w:bCs/>
              </w:rPr>
            </w:pPr>
            <w:r w:rsidRPr="00645751">
              <w:rPr>
                <w:b/>
                <w:bCs/>
              </w:rPr>
              <w:t>14,2</w:t>
            </w:r>
          </w:p>
          <w:p w:rsidR="0017671A" w:rsidRPr="00645751" w:rsidRDefault="0017671A" w:rsidP="002C6408">
            <w:pPr>
              <w:pStyle w:val="TableParagraph"/>
              <w:ind w:left="54"/>
              <w:jc w:val="center"/>
            </w:pPr>
            <w:r w:rsidRPr="00645751">
              <w:rPr>
                <w:b/>
                <w:bCs/>
              </w:rPr>
              <w:t>%</w:t>
            </w:r>
          </w:p>
        </w:tc>
        <w:tc>
          <w:tcPr>
            <w:tcW w:w="1276" w:type="dxa"/>
          </w:tcPr>
          <w:p w:rsidR="0017671A" w:rsidRPr="00645751" w:rsidRDefault="0017671A" w:rsidP="002C6408">
            <w:pPr>
              <w:pStyle w:val="TableParagraph"/>
              <w:ind w:right="180"/>
              <w:jc w:val="center"/>
              <w:rPr>
                <w:b/>
                <w:bCs/>
              </w:rPr>
            </w:pPr>
            <w:r w:rsidRPr="00645751">
              <w:rPr>
                <w:b/>
                <w:bCs/>
              </w:rPr>
              <w:t>-</w:t>
            </w:r>
          </w:p>
        </w:tc>
        <w:tc>
          <w:tcPr>
            <w:tcW w:w="851" w:type="dxa"/>
          </w:tcPr>
          <w:p w:rsidR="0017671A" w:rsidRPr="00645751" w:rsidRDefault="0017671A" w:rsidP="002C6408">
            <w:pPr>
              <w:pStyle w:val="TableParagraph"/>
              <w:ind w:right="180"/>
            </w:pPr>
            <w:r w:rsidRPr="00645751">
              <w:t>-</w:t>
            </w:r>
          </w:p>
        </w:tc>
      </w:tr>
      <w:tr w:rsidR="0017671A" w:rsidRPr="00B0273B">
        <w:trPr>
          <w:trHeight w:val="522"/>
        </w:trPr>
        <w:tc>
          <w:tcPr>
            <w:tcW w:w="1589" w:type="dxa"/>
          </w:tcPr>
          <w:p w:rsidR="0017671A" w:rsidRPr="00645751" w:rsidRDefault="0017671A" w:rsidP="002C6408">
            <w:pPr>
              <w:pStyle w:val="TableParagraph"/>
              <w:spacing w:before="5"/>
              <w:ind w:left="107" w:right="-15"/>
            </w:pPr>
            <w:r w:rsidRPr="00645751">
              <w:t>Обществознание</w:t>
            </w:r>
          </w:p>
        </w:tc>
        <w:tc>
          <w:tcPr>
            <w:tcW w:w="851" w:type="dxa"/>
          </w:tcPr>
          <w:p w:rsidR="0017671A" w:rsidRPr="00645751" w:rsidRDefault="0017671A" w:rsidP="002C6408">
            <w:pPr>
              <w:pStyle w:val="TableParagraph"/>
              <w:spacing w:line="257" w:lineRule="exact"/>
              <w:ind w:left="4"/>
              <w:jc w:val="center"/>
            </w:pPr>
          </w:p>
          <w:p w:rsidR="0017671A" w:rsidRPr="00645751" w:rsidRDefault="0017671A" w:rsidP="00AD4261">
            <w:pPr>
              <w:pStyle w:val="TableParagraph"/>
              <w:spacing w:line="257" w:lineRule="exact"/>
            </w:pPr>
            <w:r w:rsidRPr="00645751">
              <w:t>15</w:t>
            </w:r>
          </w:p>
        </w:tc>
        <w:tc>
          <w:tcPr>
            <w:tcW w:w="1559" w:type="dxa"/>
          </w:tcPr>
          <w:p w:rsidR="0017671A" w:rsidRPr="00645751" w:rsidRDefault="0017671A" w:rsidP="002C6408">
            <w:pPr>
              <w:pStyle w:val="TableParagraph"/>
              <w:spacing w:before="126"/>
              <w:ind w:left="170"/>
              <w:jc w:val="center"/>
              <w:rPr>
                <w:b/>
                <w:bCs/>
              </w:rPr>
            </w:pPr>
            <w:r w:rsidRPr="00645751">
              <w:rPr>
                <w:b/>
                <w:bCs/>
              </w:rPr>
              <w:t>8</w:t>
            </w:r>
          </w:p>
          <w:p w:rsidR="0017671A" w:rsidRPr="00170491" w:rsidRDefault="0017671A" w:rsidP="002C6408">
            <w:pPr>
              <w:pStyle w:val="NoSpacing"/>
              <w:rPr>
                <w:sz w:val="16"/>
                <w:szCs w:val="16"/>
                <w:lang w:val="ru-RU"/>
              </w:rPr>
            </w:pPr>
            <w:r w:rsidRPr="00170491">
              <w:rPr>
                <w:sz w:val="16"/>
                <w:szCs w:val="16"/>
                <w:lang w:val="ru-RU"/>
              </w:rPr>
              <w:t>Судакова О.</w:t>
            </w:r>
          </w:p>
          <w:p w:rsidR="0017671A" w:rsidRPr="00170491" w:rsidRDefault="0017671A" w:rsidP="002C6408">
            <w:pPr>
              <w:pStyle w:val="NoSpacing"/>
              <w:rPr>
                <w:sz w:val="16"/>
                <w:szCs w:val="16"/>
                <w:lang w:val="ru-RU"/>
              </w:rPr>
            </w:pPr>
            <w:r w:rsidRPr="00170491">
              <w:rPr>
                <w:sz w:val="16"/>
                <w:szCs w:val="16"/>
                <w:lang w:val="ru-RU"/>
              </w:rPr>
              <w:t>Сакиев М.</w:t>
            </w:r>
          </w:p>
          <w:p w:rsidR="0017671A" w:rsidRPr="00170491" w:rsidRDefault="0017671A" w:rsidP="002C6408">
            <w:pPr>
              <w:pStyle w:val="NoSpacing"/>
              <w:rPr>
                <w:sz w:val="16"/>
                <w:szCs w:val="16"/>
                <w:lang w:val="ru-RU"/>
              </w:rPr>
            </w:pPr>
            <w:r w:rsidRPr="00170491">
              <w:rPr>
                <w:sz w:val="16"/>
                <w:szCs w:val="16"/>
                <w:lang w:val="ru-RU"/>
              </w:rPr>
              <w:t>Чельдиев Д.</w:t>
            </w:r>
          </w:p>
          <w:p w:rsidR="0017671A" w:rsidRPr="00170491" w:rsidRDefault="0017671A" w:rsidP="002C6408">
            <w:pPr>
              <w:pStyle w:val="NoSpacing"/>
              <w:rPr>
                <w:sz w:val="20"/>
                <w:szCs w:val="20"/>
                <w:lang w:val="ru-RU"/>
              </w:rPr>
            </w:pPr>
            <w:r w:rsidRPr="00170491">
              <w:rPr>
                <w:sz w:val="16"/>
                <w:szCs w:val="16"/>
                <w:lang w:val="ru-RU"/>
              </w:rPr>
              <w:t>Хинчагова К</w:t>
            </w:r>
            <w:r w:rsidRPr="00170491">
              <w:rPr>
                <w:sz w:val="20"/>
                <w:szCs w:val="20"/>
                <w:lang w:val="ru-RU"/>
              </w:rPr>
              <w:t>.</w:t>
            </w:r>
          </w:p>
          <w:p w:rsidR="0017671A" w:rsidRPr="00170491" w:rsidRDefault="0017671A" w:rsidP="002C6408">
            <w:pPr>
              <w:pStyle w:val="NoSpacing"/>
              <w:rPr>
                <w:sz w:val="16"/>
                <w:szCs w:val="16"/>
                <w:lang w:val="ru-RU"/>
              </w:rPr>
            </w:pPr>
            <w:r w:rsidRPr="00170491">
              <w:rPr>
                <w:sz w:val="16"/>
                <w:szCs w:val="16"/>
                <w:lang w:val="ru-RU"/>
              </w:rPr>
              <w:t>Агаджанова В.</w:t>
            </w:r>
          </w:p>
          <w:p w:rsidR="0017671A" w:rsidRPr="00170491" w:rsidRDefault="0017671A" w:rsidP="002C6408">
            <w:pPr>
              <w:pStyle w:val="NoSpacing"/>
              <w:rPr>
                <w:sz w:val="16"/>
                <w:szCs w:val="16"/>
                <w:lang w:val="ru-RU"/>
              </w:rPr>
            </w:pPr>
            <w:r w:rsidRPr="00170491">
              <w:rPr>
                <w:sz w:val="16"/>
                <w:szCs w:val="16"/>
                <w:lang w:val="ru-RU"/>
              </w:rPr>
              <w:t>Гурова Д.</w:t>
            </w:r>
          </w:p>
          <w:p w:rsidR="0017671A" w:rsidRPr="00170491" w:rsidRDefault="0017671A" w:rsidP="002C6408">
            <w:pPr>
              <w:pStyle w:val="NoSpacing"/>
              <w:rPr>
                <w:sz w:val="16"/>
                <w:szCs w:val="16"/>
              </w:rPr>
            </w:pPr>
            <w:r w:rsidRPr="00170491">
              <w:rPr>
                <w:sz w:val="16"/>
                <w:szCs w:val="16"/>
              </w:rPr>
              <w:t>Кокоева Э.</w:t>
            </w:r>
          </w:p>
          <w:p w:rsidR="0017671A" w:rsidRPr="00170491" w:rsidRDefault="0017671A" w:rsidP="002C6408">
            <w:pPr>
              <w:pStyle w:val="NoSpacing"/>
              <w:rPr>
                <w:sz w:val="20"/>
                <w:szCs w:val="20"/>
              </w:rPr>
            </w:pPr>
            <w:r w:rsidRPr="00170491">
              <w:rPr>
                <w:sz w:val="16"/>
                <w:szCs w:val="16"/>
              </w:rPr>
              <w:t>Келехсаев С.</w:t>
            </w:r>
          </w:p>
        </w:tc>
        <w:tc>
          <w:tcPr>
            <w:tcW w:w="965" w:type="dxa"/>
          </w:tcPr>
          <w:p w:rsidR="0017671A" w:rsidRPr="00645751" w:rsidRDefault="0017671A" w:rsidP="002C6408">
            <w:pPr>
              <w:pStyle w:val="TableParagraph"/>
              <w:spacing w:before="126"/>
              <w:ind w:left="109"/>
              <w:rPr>
                <w:b/>
                <w:bCs/>
              </w:rPr>
            </w:pPr>
            <w:r w:rsidRPr="00645751">
              <w:rPr>
                <w:b/>
                <w:bCs/>
              </w:rPr>
              <w:t>53%</w:t>
            </w:r>
          </w:p>
        </w:tc>
        <w:tc>
          <w:tcPr>
            <w:tcW w:w="567" w:type="dxa"/>
            <w:tcBorders>
              <w:right w:val="single" w:sz="4" w:space="0" w:color="auto"/>
            </w:tcBorders>
          </w:tcPr>
          <w:p w:rsidR="0017671A" w:rsidRPr="00645751" w:rsidRDefault="0017671A" w:rsidP="002C6408">
            <w:pPr>
              <w:pStyle w:val="TableParagraph"/>
              <w:spacing w:before="126"/>
              <w:ind w:right="205"/>
              <w:jc w:val="right"/>
              <w:rPr>
                <w:b/>
                <w:bCs/>
              </w:rPr>
            </w:pPr>
            <w:r w:rsidRPr="00645751">
              <w:rPr>
                <w:b/>
                <w:bCs/>
              </w:rPr>
              <w:t>4</w:t>
            </w:r>
          </w:p>
        </w:tc>
        <w:tc>
          <w:tcPr>
            <w:tcW w:w="1134" w:type="dxa"/>
            <w:tcBorders>
              <w:left w:val="single" w:sz="4" w:space="0" w:color="auto"/>
            </w:tcBorders>
          </w:tcPr>
          <w:p w:rsidR="0017671A" w:rsidRPr="00645751" w:rsidRDefault="0017671A" w:rsidP="002C6408">
            <w:pPr>
              <w:pStyle w:val="TableParagraph"/>
              <w:spacing w:before="126"/>
              <w:ind w:right="205"/>
              <w:rPr>
                <w:b/>
                <w:bCs/>
              </w:rPr>
            </w:pPr>
            <w:r w:rsidRPr="00645751">
              <w:rPr>
                <w:b/>
                <w:bCs/>
              </w:rPr>
              <w:t>27%</w:t>
            </w:r>
          </w:p>
        </w:tc>
        <w:tc>
          <w:tcPr>
            <w:tcW w:w="1496" w:type="dxa"/>
          </w:tcPr>
          <w:p w:rsidR="0017671A" w:rsidRPr="00645751" w:rsidRDefault="0017671A" w:rsidP="002C6408">
            <w:pPr>
              <w:pStyle w:val="TableParagraph"/>
              <w:ind w:right="210"/>
              <w:jc w:val="center"/>
              <w:rPr>
                <w:b/>
                <w:bCs/>
              </w:rPr>
            </w:pPr>
            <w:r w:rsidRPr="00645751">
              <w:rPr>
                <w:b/>
                <w:bCs/>
              </w:rPr>
              <w:t>2</w:t>
            </w:r>
          </w:p>
          <w:p w:rsidR="0017671A" w:rsidRPr="00645751" w:rsidRDefault="0017671A" w:rsidP="002C6408">
            <w:pPr>
              <w:pStyle w:val="TableParagraph"/>
              <w:ind w:right="210"/>
              <w:rPr>
                <w:sz w:val="16"/>
                <w:szCs w:val="16"/>
              </w:rPr>
            </w:pPr>
            <w:r w:rsidRPr="00645751">
              <w:rPr>
                <w:sz w:val="16"/>
                <w:szCs w:val="16"/>
              </w:rPr>
              <w:t>Тменов А.</w:t>
            </w:r>
          </w:p>
          <w:p w:rsidR="0017671A" w:rsidRPr="00645751" w:rsidRDefault="0017671A" w:rsidP="002C6408">
            <w:pPr>
              <w:pStyle w:val="TableParagraph"/>
              <w:ind w:right="210"/>
              <w:rPr>
                <w:sz w:val="16"/>
                <w:szCs w:val="16"/>
              </w:rPr>
            </w:pPr>
            <w:r w:rsidRPr="00645751">
              <w:rPr>
                <w:sz w:val="16"/>
                <w:szCs w:val="16"/>
              </w:rPr>
              <w:t>Бесаева Д.</w:t>
            </w:r>
          </w:p>
        </w:tc>
        <w:tc>
          <w:tcPr>
            <w:tcW w:w="708" w:type="dxa"/>
          </w:tcPr>
          <w:p w:rsidR="0017671A" w:rsidRPr="00645751" w:rsidRDefault="0017671A" w:rsidP="002C6408">
            <w:pPr>
              <w:pStyle w:val="TableParagraph"/>
              <w:ind w:left="54"/>
              <w:jc w:val="center"/>
              <w:rPr>
                <w:b/>
                <w:bCs/>
              </w:rPr>
            </w:pPr>
            <w:r w:rsidRPr="00645751">
              <w:rPr>
                <w:b/>
                <w:bCs/>
              </w:rPr>
              <w:t>13,3</w:t>
            </w:r>
          </w:p>
          <w:p w:rsidR="0017671A" w:rsidRPr="00645751" w:rsidRDefault="0017671A" w:rsidP="002C6408">
            <w:pPr>
              <w:pStyle w:val="TableParagraph"/>
              <w:ind w:left="54"/>
              <w:jc w:val="center"/>
            </w:pPr>
            <w:r w:rsidRPr="00645751">
              <w:rPr>
                <w:b/>
                <w:bCs/>
              </w:rPr>
              <w:t>%</w:t>
            </w:r>
          </w:p>
        </w:tc>
        <w:tc>
          <w:tcPr>
            <w:tcW w:w="1276" w:type="dxa"/>
          </w:tcPr>
          <w:p w:rsidR="0017671A" w:rsidRPr="00645751" w:rsidRDefault="0017671A" w:rsidP="002C6408">
            <w:pPr>
              <w:pStyle w:val="TableParagraph"/>
              <w:ind w:right="180"/>
              <w:jc w:val="right"/>
              <w:rPr>
                <w:b/>
                <w:bCs/>
              </w:rPr>
            </w:pPr>
            <w:r w:rsidRPr="00645751">
              <w:rPr>
                <w:b/>
                <w:bCs/>
              </w:rPr>
              <w:t>1</w:t>
            </w:r>
          </w:p>
          <w:p w:rsidR="0017671A" w:rsidRPr="00645751" w:rsidRDefault="0017671A" w:rsidP="002C6408">
            <w:pPr>
              <w:pStyle w:val="TableParagraph"/>
              <w:ind w:right="180"/>
              <w:jc w:val="right"/>
              <w:rPr>
                <w:sz w:val="16"/>
                <w:szCs w:val="16"/>
              </w:rPr>
            </w:pPr>
            <w:r w:rsidRPr="00645751">
              <w:rPr>
                <w:sz w:val="16"/>
                <w:szCs w:val="16"/>
              </w:rPr>
              <w:t>Савельева А.</w:t>
            </w:r>
          </w:p>
        </w:tc>
        <w:tc>
          <w:tcPr>
            <w:tcW w:w="851" w:type="dxa"/>
          </w:tcPr>
          <w:p w:rsidR="0017671A" w:rsidRPr="00645751" w:rsidRDefault="0017671A" w:rsidP="002C6408">
            <w:pPr>
              <w:pStyle w:val="TableParagraph"/>
              <w:ind w:right="180"/>
              <w:rPr>
                <w:b/>
                <w:bCs/>
              </w:rPr>
            </w:pPr>
            <w:r w:rsidRPr="00645751">
              <w:rPr>
                <w:b/>
                <w:bCs/>
              </w:rPr>
              <w:t>6%</w:t>
            </w:r>
          </w:p>
        </w:tc>
      </w:tr>
      <w:tr w:rsidR="0017671A" w:rsidRPr="00B0273B">
        <w:trPr>
          <w:trHeight w:val="282"/>
        </w:trPr>
        <w:tc>
          <w:tcPr>
            <w:tcW w:w="1589" w:type="dxa"/>
          </w:tcPr>
          <w:p w:rsidR="0017671A" w:rsidRPr="00645751" w:rsidRDefault="0017671A" w:rsidP="002C6408">
            <w:pPr>
              <w:pStyle w:val="TableParagraph"/>
              <w:spacing w:before="5"/>
              <w:ind w:left="107"/>
            </w:pPr>
            <w:r w:rsidRPr="00645751">
              <w:t>История</w:t>
            </w:r>
          </w:p>
        </w:tc>
        <w:tc>
          <w:tcPr>
            <w:tcW w:w="851" w:type="dxa"/>
          </w:tcPr>
          <w:p w:rsidR="0017671A" w:rsidRPr="00645751" w:rsidRDefault="0017671A" w:rsidP="002C6408">
            <w:pPr>
              <w:pStyle w:val="TableParagraph"/>
              <w:spacing w:line="257" w:lineRule="exact"/>
              <w:ind w:left="4"/>
              <w:jc w:val="center"/>
            </w:pPr>
            <w:r w:rsidRPr="00645751">
              <w:t>8</w:t>
            </w:r>
          </w:p>
        </w:tc>
        <w:tc>
          <w:tcPr>
            <w:tcW w:w="1559" w:type="dxa"/>
          </w:tcPr>
          <w:p w:rsidR="0017671A" w:rsidRPr="00645751" w:rsidRDefault="0017671A" w:rsidP="002C6408">
            <w:pPr>
              <w:pStyle w:val="TableParagraph"/>
              <w:spacing w:line="257" w:lineRule="exact"/>
              <w:ind w:left="213"/>
              <w:rPr>
                <w:b/>
                <w:bCs/>
              </w:rPr>
            </w:pPr>
            <w:r w:rsidRPr="00645751">
              <w:rPr>
                <w:b/>
                <w:bCs/>
              </w:rPr>
              <w:t>2</w:t>
            </w:r>
          </w:p>
          <w:p w:rsidR="0017671A" w:rsidRPr="00170491" w:rsidRDefault="0017671A" w:rsidP="002C6408">
            <w:pPr>
              <w:pStyle w:val="NoSpacing"/>
              <w:rPr>
                <w:sz w:val="16"/>
                <w:szCs w:val="16"/>
              </w:rPr>
            </w:pPr>
            <w:r w:rsidRPr="00170491">
              <w:rPr>
                <w:sz w:val="16"/>
                <w:szCs w:val="16"/>
              </w:rPr>
              <w:t>Хинчагова К.</w:t>
            </w:r>
          </w:p>
          <w:p w:rsidR="0017671A" w:rsidRPr="00170491" w:rsidRDefault="0017671A" w:rsidP="002C6408">
            <w:pPr>
              <w:pStyle w:val="NoSpacing"/>
              <w:rPr>
                <w:sz w:val="20"/>
                <w:szCs w:val="20"/>
              </w:rPr>
            </w:pPr>
            <w:r w:rsidRPr="00170491">
              <w:rPr>
                <w:sz w:val="16"/>
                <w:szCs w:val="16"/>
              </w:rPr>
              <w:t>Кокоева Э.</w:t>
            </w:r>
          </w:p>
        </w:tc>
        <w:tc>
          <w:tcPr>
            <w:tcW w:w="965" w:type="dxa"/>
          </w:tcPr>
          <w:p w:rsidR="0017671A" w:rsidRPr="00645751" w:rsidRDefault="0017671A" w:rsidP="002C6408">
            <w:pPr>
              <w:pStyle w:val="TableParagraph"/>
              <w:spacing w:before="126"/>
              <w:ind w:left="109"/>
              <w:rPr>
                <w:sz w:val="16"/>
                <w:szCs w:val="16"/>
              </w:rPr>
            </w:pPr>
            <w:r w:rsidRPr="00645751">
              <w:rPr>
                <w:b/>
                <w:bCs/>
              </w:rPr>
              <w:t>25%</w:t>
            </w:r>
          </w:p>
        </w:tc>
        <w:tc>
          <w:tcPr>
            <w:tcW w:w="567" w:type="dxa"/>
            <w:tcBorders>
              <w:right w:val="single" w:sz="4" w:space="0" w:color="auto"/>
            </w:tcBorders>
          </w:tcPr>
          <w:p w:rsidR="0017671A" w:rsidRPr="00645751" w:rsidRDefault="0017671A" w:rsidP="002C6408">
            <w:pPr>
              <w:pStyle w:val="TableParagraph"/>
              <w:spacing w:line="257" w:lineRule="exact"/>
              <w:ind w:right="205"/>
              <w:jc w:val="right"/>
              <w:rPr>
                <w:b/>
                <w:bCs/>
                <w:w w:val="99"/>
              </w:rPr>
            </w:pPr>
            <w:r w:rsidRPr="00645751">
              <w:rPr>
                <w:b/>
                <w:bCs/>
                <w:w w:val="99"/>
              </w:rPr>
              <w:t>3</w:t>
            </w:r>
          </w:p>
        </w:tc>
        <w:tc>
          <w:tcPr>
            <w:tcW w:w="1134" w:type="dxa"/>
            <w:tcBorders>
              <w:left w:val="single" w:sz="4" w:space="0" w:color="auto"/>
            </w:tcBorders>
          </w:tcPr>
          <w:p w:rsidR="0017671A" w:rsidRPr="00645751" w:rsidRDefault="0017671A" w:rsidP="002C6408">
            <w:pPr>
              <w:pStyle w:val="TableParagraph"/>
              <w:spacing w:before="126"/>
              <w:ind w:right="205"/>
              <w:rPr>
                <w:b/>
                <w:bCs/>
              </w:rPr>
            </w:pPr>
            <w:r w:rsidRPr="00645751">
              <w:rPr>
                <w:b/>
                <w:bCs/>
              </w:rPr>
              <w:t>3,7%</w:t>
            </w:r>
          </w:p>
        </w:tc>
        <w:tc>
          <w:tcPr>
            <w:tcW w:w="1496" w:type="dxa"/>
          </w:tcPr>
          <w:p w:rsidR="0017671A" w:rsidRPr="00645751" w:rsidRDefault="0017671A" w:rsidP="002C6408">
            <w:pPr>
              <w:pStyle w:val="TableParagraph"/>
              <w:spacing w:line="257" w:lineRule="exact"/>
              <w:ind w:right="207"/>
              <w:jc w:val="right"/>
              <w:rPr>
                <w:b/>
                <w:bCs/>
                <w:w w:val="99"/>
              </w:rPr>
            </w:pPr>
            <w:r w:rsidRPr="00645751">
              <w:rPr>
                <w:b/>
                <w:bCs/>
                <w:w w:val="99"/>
              </w:rPr>
              <w:t>2</w:t>
            </w:r>
          </w:p>
          <w:p w:rsidR="0017671A" w:rsidRPr="00170491" w:rsidRDefault="0017671A" w:rsidP="002C6408">
            <w:pPr>
              <w:pStyle w:val="NoSpacing"/>
              <w:rPr>
                <w:w w:val="99"/>
                <w:sz w:val="16"/>
                <w:szCs w:val="16"/>
              </w:rPr>
            </w:pPr>
            <w:r w:rsidRPr="00170491">
              <w:rPr>
                <w:w w:val="99"/>
                <w:sz w:val="16"/>
                <w:szCs w:val="16"/>
              </w:rPr>
              <w:t>Тменов А.</w:t>
            </w:r>
          </w:p>
          <w:p w:rsidR="0017671A" w:rsidRPr="00170491" w:rsidRDefault="0017671A" w:rsidP="002C6408">
            <w:pPr>
              <w:pStyle w:val="NoSpacing"/>
              <w:rPr>
                <w:w w:val="99"/>
                <w:sz w:val="20"/>
                <w:szCs w:val="20"/>
              </w:rPr>
            </w:pPr>
            <w:r w:rsidRPr="00170491">
              <w:rPr>
                <w:w w:val="99"/>
                <w:sz w:val="16"/>
                <w:szCs w:val="16"/>
              </w:rPr>
              <w:t>Чельдиев Д.</w:t>
            </w:r>
          </w:p>
        </w:tc>
        <w:tc>
          <w:tcPr>
            <w:tcW w:w="708" w:type="dxa"/>
          </w:tcPr>
          <w:p w:rsidR="0017671A" w:rsidRPr="00645751" w:rsidRDefault="0017671A" w:rsidP="002C6408">
            <w:pPr>
              <w:pStyle w:val="TableParagraph"/>
              <w:spacing w:line="257" w:lineRule="exact"/>
              <w:ind w:left="363"/>
              <w:rPr>
                <w:w w:val="99"/>
                <w:sz w:val="16"/>
                <w:szCs w:val="16"/>
              </w:rPr>
            </w:pPr>
            <w:r w:rsidRPr="00645751">
              <w:rPr>
                <w:b/>
                <w:bCs/>
              </w:rPr>
              <w:t>25%</w:t>
            </w:r>
          </w:p>
        </w:tc>
        <w:tc>
          <w:tcPr>
            <w:tcW w:w="1276" w:type="dxa"/>
          </w:tcPr>
          <w:p w:rsidR="0017671A" w:rsidRPr="00645751" w:rsidRDefault="0017671A" w:rsidP="002C6408">
            <w:pPr>
              <w:pStyle w:val="TableParagraph"/>
              <w:spacing w:line="257" w:lineRule="exact"/>
              <w:ind w:right="180"/>
              <w:jc w:val="right"/>
              <w:rPr>
                <w:b/>
                <w:bCs/>
                <w:w w:val="99"/>
              </w:rPr>
            </w:pPr>
            <w:r w:rsidRPr="00645751">
              <w:rPr>
                <w:b/>
                <w:bCs/>
                <w:w w:val="99"/>
              </w:rPr>
              <w:t>1</w:t>
            </w:r>
          </w:p>
          <w:p w:rsidR="0017671A" w:rsidRPr="00645751" w:rsidRDefault="0017671A" w:rsidP="002C6408">
            <w:pPr>
              <w:pStyle w:val="TableParagraph"/>
              <w:spacing w:line="257" w:lineRule="exact"/>
              <w:ind w:right="180"/>
              <w:rPr>
                <w:w w:val="99"/>
                <w:sz w:val="16"/>
                <w:szCs w:val="16"/>
              </w:rPr>
            </w:pPr>
            <w:r w:rsidRPr="00645751">
              <w:rPr>
                <w:w w:val="99"/>
                <w:sz w:val="16"/>
                <w:szCs w:val="16"/>
              </w:rPr>
              <w:t>Калита А.</w:t>
            </w:r>
          </w:p>
        </w:tc>
        <w:tc>
          <w:tcPr>
            <w:tcW w:w="851" w:type="dxa"/>
          </w:tcPr>
          <w:p w:rsidR="0017671A" w:rsidRPr="00645751" w:rsidRDefault="0017671A" w:rsidP="002C6408">
            <w:pPr>
              <w:pStyle w:val="TableParagraph"/>
              <w:ind w:right="180"/>
              <w:rPr>
                <w:w w:val="99"/>
                <w:sz w:val="16"/>
                <w:szCs w:val="16"/>
              </w:rPr>
            </w:pPr>
            <w:r w:rsidRPr="00645751">
              <w:rPr>
                <w:b/>
                <w:bCs/>
              </w:rPr>
              <w:t>12,5%</w:t>
            </w:r>
          </w:p>
        </w:tc>
      </w:tr>
      <w:tr w:rsidR="0017671A" w:rsidRPr="00B0273B">
        <w:trPr>
          <w:trHeight w:val="282"/>
        </w:trPr>
        <w:tc>
          <w:tcPr>
            <w:tcW w:w="1589" w:type="dxa"/>
          </w:tcPr>
          <w:p w:rsidR="0017671A" w:rsidRPr="00645751" w:rsidRDefault="0017671A" w:rsidP="002C6408">
            <w:pPr>
              <w:pStyle w:val="TableParagraph"/>
              <w:spacing w:before="5"/>
              <w:ind w:left="107" w:right="-15"/>
            </w:pPr>
            <w:r w:rsidRPr="00645751">
              <w:t>Англ. язык</w:t>
            </w:r>
          </w:p>
        </w:tc>
        <w:tc>
          <w:tcPr>
            <w:tcW w:w="851" w:type="dxa"/>
          </w:tcPr>
          <w:p w:rsidR="0017671A" w:rsidRPr="00645751" w:rsidRDefault="0017671A" w:rsidP="002C6408">
            <w:pPr>
              <w:pStyle w:val="TableParagraph"/>
              <w:spacing w:line="257" w:lineRule="exact"/>
              <w:ind w:left="4"/>
              <w:jc w:val="center"/>
            </w:pPr>
            <w:r w:rsidRPr="00645751">
              <w:t>3</w:t>
            </w:r>
          </w:p>
        </w:tc>
        <w:tc>
          <w:tcPr>
            <w:tcW w:w="1559" w:type="dxa"/>
          </w:tcPr>
          <w:p w:rsidR="0017671A" w:rsidRPr="00645751" w:rsidRDefault="0017671A" w:rsidP="002C6408">
            <w:pPr>
              <w:pStyle w:val="TableParagraph"/>
              <w:spacing w:line="257" w:lineRule="exact"/>
              <w:ind w:left="213"/>
            </w:pPr>
            <w:r w:rsidRPr="00645751">
              <w:t>-</w:t>
            </w:r>
          </w:p>
        </w:tc>
        <w:tc>
          <w:tcPr>
            <w:tcW w:w="965" w:type="dxa"/>
          </w:tcPr>
          <w:p w:rsidR="0017671A" w:rsidRPr="00645751" w:rsidRDefault="0017671A" w:rsidP="002C6408">
            <w:pPr>
              <w:pStyle w:val="TableParagraph"/>
              <w:spacing w:line="257" w:lineRule="exact"/>
              <w:ind w:left="109"/>
            </w:pPr>
            <w:r w:rsidRPr="00645751">
              <w:t>-</w:t>
            </w:r>
          </w:p>
        </w:tc>
        <w:tc>
          <w:tcPr>
            <w:tcW w:w="567" w:type="dxa"/>
            <w:tcBorders>
              <w:right w:val="single" w:sz="4" w:space="0" w:color="auto"/>
            </w:tcBorders>
          </w:tcPr>
          <w:p w:rsidR="0017671A" w:rsidRPr="00645751" w:rsidRDefault="0017671A" w:rsidP="002C6408">
            <w:pPr>
              <w:pStyle w:val="TableParagraph"/>
              <w:spacing w:line="257" w:lineRule="exact"/>
              <w:ind w:right="205"/>
              <w:jc w:val="right"/>
              <w:rPr>
                <w:b/>
                <w:bCs/>
                <w:w w:val="99"/>
              </w:rPr>
            </w:pPr>
            <w:r w:rsidRPr="00645751">
              <w:rPr>
                <w:b/>
                <w:bCs/>
                <w:w w:val="99"/>
              </w:rPr>
              <w:t>1</w:t>
            </w:r>
          </w:p>
        </w:tc>
        <w:tc>
          <w:tcPr>
            <w:tcW w:w="1134" w:type="dxa"/>
            <w:tcBorders>
              <w:left w:val="single" w:sz="4" w:space="0" w:color="auto"/>
            </w:tcBorders>
          </w:tcPr>
          <w:p w:rsidR="0017671A" w:rsidRPr="00645751" w:rsidRDefault="0017671A" w:rsidP="002C6408">
            <w:pPr>
              <w:pStyle w:val="TableParagraph"/>
              <w:spacing w:line="257" w:lineRule="exact"/>
              <w:ind w:right="205"/>
              <w:rPr>
                <w:b/>
                <w:bCs/>
                <w:w w:val="99"/>
              </w:rPr>
            </w:pPr>
            <w:r w:rsidRPr="00645751">
              <w:rPr>
                <w:b/>
                <w:bCs/>
                <w:w w:val="99"/>
              </w:rPr>
              <w:t>33,3%</w:t>
            </w:r>
          </w:p>
        </w:tc>
        <w:tc>
          <w:tcPr>
            <w:tcW w:w="1496" w:type="dxa"/>
          </w:tcPr>
          <w:p w:rsidR="0017671A" w:rsidRPr="00645751" w:rsidRDefault="0017671A" w:rsidP="002C6408">
            <w:pPr>
              <w:pStyle w:val="TableParagraph"/>
              <w:spacing w:line="257" w:lineRule="exact"/>
              <w:ind w:right="207"/>
              <w:jc w:val="right"/>
              <w:rPr>
                <w:w w:val="99"/>
              </w:rPr>
            </w:pPr>
            <w:r w:rsidRPr="00645751">
              <w:rPr>
                <w:w w:val="99"/>
              </w:rPr>
              <w:t>-</w:t>
            </w:r>
          </w:p>
        </w:tc>
        <w:tc>
          <w:tcPr>
            <w:tcW w:w="708" w:type="dxa"/>
          </w:tcPr>
          <w:p w:rsidR="0017671A" w:rsidRPr="00645751" w:rsidRDefault="0017671A" w:rsidP="002C6408">
            <w:pPr>
              <w:pStyle w:val="TableParagraph"/>
              <w:spacing w:line="257" w:lineRule="exact"/>
              <w:ind w:left="363"/>
              <w:rPr>
                <w:w w:val="99"/>
              </w:rPr>
            </w:pPr>
            <w:r w:rsidRPr="00645751">
              <w:rPr>
                <w:w w:val="99"/>
              </w:rPr>
              <w:t>-</w:t>
            </w:r>
          </w:p>
        </w:tc>
        <w:tc>
          <w:tcPr>
            <w:tcW w:w="1276" w:type="dxa"/>
          </w:tcPr>
          <w:p w:rsidR="0017671A" w:rsidRPr="00645751" w:rsidRDefault="0017671A" w:rsidP="002C6408">
            <w:pPr>
              <w:pStyle w:val="TableParagraph"/>
              <w:spacing w:line="257" w:lineRule="exact"/>
              <w:ind w:right="180"/>
              <w:jc w:val="right"/>
              <w:rPr>
                <w:w w:val="99"/>
              </w:rPr>
            </w:pPr>
            <w:r w:rsidRPr="00645751">
              <w:rPr>
                <w:w w:val="99"/>
              </w:rPr>
              <w:t>2</w:t>
            </w:r>
          </w:p>
          <w:p w:rsidR="0017671A" w:rsidRPr="00170491" w:rsidRDefault="0017671A" w:rsidP="002C6408">
            <w:pPr>
              <w:pStyle w:val="NoSpacing"/>
              <w:rPr>
                <w:w w:val="99"/>
                <w:sz w:val="16"/>
                <w:szCs w:val="16"/>
              </w:rPr>
            </w:pPr>
            <w:r w:rsidRPr="00170491">
              <w:rPr>
                <w:w w:val="99"/>
                <w:sz w:val="16"/>
                <w:szCs w:val="16"/>
              </w:rPr>
              <w:t>Калита А.</w:t>
            </w:r>
          </w:p>
          <w:p w:rsidR="0017671A" w:rsidRPr="00170491" w:rsidRDefault="0017671A" w:rsidP="002C6408">
            <w:pPr>
              <w:pStyle w:val="NoSpacing"/>
              <w:rPr>
                <w:w w:val="99"/>
                <w:sz w:val="20"/>
                <w:szCs w:val="20"/>
              </w:rPr>
            </w:pPr>
            <w:r w:rsidRPr="00170491">
              <w:rPr>
                <w:w w:val="99"/>
                <w:sz w:val="16"/>
                <w:szCs w:val="16"/>
              </w:rPr>
              <w:t>Савельева А.</w:t>
            </w:r>
          </w:p>
        </w:tc>
        <w:tc>
          <w:tcPr>
            <w:tcW w:w="851" w:type="dxa"/>
          </w:tcPr>
          <w:p w:rsidR="0017671A" w:rsidRPr="00645751" w:rsidRDefault="0017671A" w:rsidP="002C6408">
            <w:pPr>
              <w:pStyle w:val="TableParagraph"/>
              <w:spacing w:line="257" w:lineRule="exact"/>
              <w:ind w:right="180"/>
              <w:rPr>
                <w:b/>
                <w:bCs/>
                <w:w w:val="99"/>
              </w:rPr>
            </w:pPr>
            <w:r w:rsidRPr="00645751">
              <w:rPr>
                <w:b/>
                <w:bCs/>
                <w:w w:val="99"/>
              </w:rPr>
              <w:t>66,6%</w:t>
            </w:r>
          </w:p>
        </w:tc>
      </w:tr>
      <w:tr w:rsidR="0017671A" w:rsidRPr="00B0273B">
        <w:trPr>
          <w:trHeight w:val="282"/>
        </w:trPr>
        <w:tc>
          <w:tcPr>
            <w:tcW w:w="1589" w:type="dxa"/>
          </w:tcPr>
          <w:p w:rsidR="0017671A" w:rsidRPr="00645751" w:rsidRDefault="0017671A" w:rsidP="002C6408">
            <w:pPr>
              <w:pStyle w:val="TableParagraph"/>
              <w:spacing w:before="5"/>
              <w:ind w:left="107"/>
            </w:pPr>
            <w:r w:rsidRPr="00645751">
              <w:t>Физика</w:t>
            </w:r>
          </w:p>
        </w:tc>
        <w:tc>
          <w:tcPr>
            <w:tcW w:w="851" w:type="dxa"/>
          </w:tcPr>
          <w:p w:rsidR="0017671A" w:rsidRPr="00645751" w:rsidRDefault="0017671A" w:rsidP="002C6408">
            <w:pPr>
              <w:pStyle w:val="TableParagraph"/>
              <w:spacing w:line="257" w:lineRule="exact"/>
              <w:ind w:left="4"/>
              <w:jc w:val="center"/>
            </w:pPr>
          </w:p>
          <w:p w:rsidR="0017671A" w:rsidRPr="00645751" w:rsidRDefault="0017671A" w:rsidP="002C6408">
            <w:pPr>
              <w:pStyle w:val="TableParagraph"/>
              <w:spacing w:line="257" w:lineRule="exact"/>
              <w:ind w:left="4"/>
              <w:jc w:val="center"/>
            </w:pPr>
            <w:r w:rsidRPr="00645751">
              <w:t>6</w:t>
            </w:r>
          </w:p>
        </w:tc>
        <w:tc>
          <w:tcPr>
            <w:tcW w:w="1559" w:type="dxa"/>
          </w:tcPr>
          <w:p w:rsidR="0017671A" w:rsidRPr="00645751" w:rsidRDefault="0017671A" w:rsidP="002C6408">
            <w:pPr>
              <w:pStyle w:val="TableParagraph"/>
              <w:spacing w:line="257" w:lineRule="exact"/>
              <w:ind w:left="213"/>
            </w:pPr>
            <w:r w:rsidRPr="00645751">
              <w:t>3</w:t>
            </w:r>
          </w:p>
          <w:p w:rsidR="0017671A" w:rsidRPr="00170491" w:rsidRDefault="0017671A" w:rsidP="002C6408">
            <w:pPr>
              <w:pStyle w:val="NoSpacing"/>
              <w:rPr>
                <w:sz w:val="16"/>
                <w:szCs w:val="16"/>
                <w:lang w:val="ru-RU"/>
              </w:rPr>
            </w:pPr>
            <w:r w:rsidRPr="00170491">
              <w:rPr>
                <w:sz w:val="16"/>
                <w:szCs w:val="16"/>
                <w:lang w:val="ru-RU"/>
              </w:rPr>
              <w:t>Дудиев Х.</w:t>
            </w:r>
          </w:p>
          <w:p w:rsidR="0017671A" w:rsidRPr="00170491" w:rsidRDefault="0017671A" w:rsidP="002C6408">
            <w:pPr>
              <w:pStyle w:val="NoSpacing"/>
              <w:rPr>
                <w:sz w:val="16"/>
                <w:szCs w:val="16"/>
                <w:lang w:val="ru-RU"/>
              </w:rPr>
            </w:pPr>
            <w:r w:rsidRPr="00170491">
              <w:rPr>
                <w:sz w:val="16"/>
                <w:szCs w:val="16"/>
                <w:lang w:val="ru-RU"/>
              </w:rPr>
              <w:t>Сакиев М.</w:t>
            </w:r>
          </w:p>
          <w:p w:rsidR="0017671A" w:rsidRPr="00170491" w:rsidRDefault="0017671A" w:rsidP="002C6408">
            <w:pPr>
              <w:pStyle w:val="NoSpacing"/>
              <w:rPr>
                <w:sz w:val="20"/>
                <w:szCs w:val="20"/>
                <w:lang w:val="ru-RU"/>
              </w:rPr>
            </w:pPr>
            <w:r w:rsidRPr="00170491">
              <w:rPr>
                <w:sz w:val="16"/>
                <w:szCs w:val="16"/>
                <w:lang w:val="ru-RU"/>
              </w:rPr>
              <w:t>Цебоев С.</w:t>
            </w:r>
          </w:p>
        </w:tc>
        <w:tc>
          <w:tcPr>
            <w:tcW w:w="965" w:type="dxa"/>
          </w:tcPr>
          <w:p w:rsidR="0017671A" w:rsidRPr="00645751" w:rsidRDefault="0017671A" w:rsidP="002C6408">
            <w:pPr>
              <w:pStyle w:val="TableParagraph"/>
              <w:spacing w:line="257" w:lineRule="exact"/>
              <w:ind w:left="109"/>
              <w:rPr>
                <w:b/>
                <w:bCs/>
              </w:rPr>
            </w:pPr>
            <w:r w:rsidRPr="00645751">
              <w:rPr>
                <w:b/>
                <w:bCs/>
              </w:rPr>
              <w:t>50%</w:t>
            </w:r>
          </w:p>
        </w:tc>
        <w:tc>
          <w:tcPr>
            <w:tcW w:w="567" w:type="dxa"/>
            <w:tcBorders>
              <w:right w:val="single" w:sz="4" w:space="0" w:color="auto"/>
            </w:tcBorders>
          </w:tcPr>
          <w:p w:rsidR="0017671A" w:rsidRPr="00645751" w:rsidRDefault="0017671A" w:rsidP="002C6408">
            <w:pPr>
              <w:pStyle w:val="TableParagraph"/>
              <w:spacing w:line="257" w:lineRule="exact"/>
              <w:ind w:right="205"/>
              <w:jc w:val="right"/>
              <w:rPr>
                <w:b/>
                <w:bCs/>
                <w:w w:val="99"/>
              </w:rPr>
            </w:pPr>
            <w:r w:rsidRPr="00645751">
              <w:rPr>
                <w:b/>
                <w:bCs/>
                <w:w w:val="99"/>
              </w:rPr>
              <w:t>3</w:t>
            </w:r>
          </w:p>
        </w:tc>
        <w:tc>
          <w:tcPr>
            <w:tcW w:w="1134" w:type="dxa"/>
            <w:tcBorders>
              <w:left w:val="single" w:sz="4" w:space="0" w:color="auto"/>
            </w:tcBorders>
          </w:tcPr>
          <w:p w:rsidR="0017671A" w:rsidRPr="00645751" w:rsidRDefault="0017671A" w:rsidP="002C6408">
            <w:pPr>
              <w:pStyle w:val="TableParagraph"/>
              <w:spacing w:line="257" w:lineRule="exact"/>
              <w:ind w:right="205"/>
              <w:rPr>
                <w:b/>
                <w:bCs/>
                <w:w w:val="99"/>
              </w:rPr>
            </w:pPr>
            <w:r w:rsidRPr="00645751">
              <w:rPr>
                <w:b/>
                <w:bCs/>
                <w:w w:val="99"/>
              </w:rPr>
              <w:t>50%</w:t>
            </w:r>
          </w:p>
        </w:tc>
        <w:tc>
          <w:tcPr>
            <w:tcW w:w="1496" w:type="dxa"/>
          </w:tcPr>
          <w:p w:rsidR="0017671A" w:rsidRPr="00645751" w:rsidRDefault="0017671A" w:rsidP="002C6408">
            <w:pPr>
              <w:pStyle w:val="TableParagraph"/>
              <w:spacing w:line="257" w:lineRule="exact"/>
              <w:ind w:right="207"/>
              <w:jc w:val="right"/>
              <w:rPr>
                <w:w w:val="99"/>
              </w:rPr>
            </w:pPr>
            <w:r w:rsidRPr="00645751">
              <w:rPr>
                <w:w w:val="99"/>
              </w:rPr>
              <w:t>-</w:t>
            </w:r>
          </w:p>
        </w:tc>
        <w:tc>
          <w:tcPr>
            <w:tcW w:w="708" w:type="dxa"/>
          </w:tcPr>
          <w:p w:rsidR="0017671A" w:rsidRPr="00645751" w:rsidRDefault="0017671A" w:rsidP="002C6408">
            <w:pPr>
              <w:pStyle w:val="TableParagraph"/>
              <w:spacing w:line="257" w:lineRule="exact"/>
              <w:ind w:left="363"/>
              <w:rPr>
                <w:w w:val="99"/>
              </w:rPr>
            </w:pPr>
            <w:r w:rsidRPr="00645751">
              <w:rPr>
                <w:w w:val="99"/>
              </w:rPr>
              <w:t>-</w:t>
            </w:r>
          </w:p>
        </w:tc>
        <w:tc>
          <w:tcPr>
            <w:tcW w:w="1276" w:type="dxa"/>
          </w:tcPr>
          <w:p w:rsidR="0017671A" w:rsidRPr="00645751" w:rsidRDefault="0017671A" w:rsidP="002C6408">
            <w:pPr>
              <w:pStyle w:val="TableParagraph"/>
              <w:spacing w:line="257" w:lineRule="exact"/>
              <w:ind w:right="180"/>
              <w:jc w:val="right"/>
              <w:rPr>
                <w:w w:val="99"/>
              </w:rPr>
            </w:pPr>
            <w:r w:rsidRPr="00645751">
              <w:rPr>
                <w:w w:val="99"/>
              </w:rPr>
              <w:t>-</w:t>
            </w:r>
          </w:p>
        </w:tc>
        <w:tc>
          <w:tcPr>
            <w:tcW w:w="851" w:type="dxa"/>
          </w:tcPr>
          <w:p w:rsidR="0017671A" w:rsidRPr="00645751" w:rsidRDefault="0017671A" w:rsidP="002C6408">
            <w:pPr>
              <w:pStyle w:val="TableParagraph"/>
              <w:spacing w:line="257" w:lineRule="exact"/>
              <w:ind w:right="180"/>
              <w:jc w:val="right"/>
              <w:rPr>
                <w:w w:val="99"/>
              </w:rPr>
            </w:pPr>
            <w:r w:rsidRPr="00645751">
              <w:rPr>
                <w:w w:val="99"/>
              </w:rPr>
              <w:t>-</w:t>
            </w:r>
          </w:p>
        </w:tc>
      </w:tr>
      <w:tr w:rsidR="0017671A" w:rsidRPr="00B0273B">
        <w:trPr>
          <w:trHeight w:val="282"/>
        </w:trPr>
        <w:tc>
          <w:tcPr>
            <w:tcW w:w="1589" w:type="dxa"/>
          </w:tcPr>
          <w:p w:rsidR="0017671A" w:rsidRPr="00645751" w:rsidRDefault="0017671A" w:rsidP="002C6408">
            <w:pPr>
              <w:pStyle w:val="TableParagraph"/>
              <w:spacing w:before="5"/>
              <w:ind w:left="107"/>
            </w:pPr>
            <w:r w:rsidRPr="00645751">
              <w:t>Биология</w:t>
            </w:r>
          </w:p>
        </w:tc>
        <w:tc>
          <w:tcPr>
            <w:tcW w:w="851" w:type="dxa"/>
          </w:tcPr>
          <w:p w:rsidR="0017671A" w:rsidRPr="00645751" w:rsidRDefault="0017671A" w:rsidP="002C6408">
            <w:pPr>
              <w:pStyle w:val="TableParagraph"/>
              <w:spacing w:line="257" w:lineRule="exact"/>
              <w:ind w:left="4"/>
              <w:jc w:val="center"/>
            </w:pPr>
          </w:p>
          <w:p w:rsidR="0017671A" w:rsidRPr="00645751" w:rsidRDefault="0017671A" w:rsidP="002C6408">
            <w:pPr>
              <w:pStyle w:val="TableParagraph"/>
              <w:spacing w:line="257" w:lineRule="exact"/>
              <w:ind w:left="4"/>
              <w:jc w:val="center"/>
            </w:pPr>
            <w:r w:rsidRPr="00645751">
              <w:t>7</w:t>
            </w:r>
          </w:p>
        </w:tc>
        <w:tc>
          <w:tcPr>
            <w:tcW w:w="1559" w:type="dxa"/>
          </w:tcPr>
          <w:p w:rsidR="0017671A" w:rsidRPr="00645751" w:rsidRDefault="0017671A" w:rsidP="002C6408">
            <w:pPr>
              <w:pStyle w:val="TableParagraph"/>
              <w:spacing w:line="257" w:lineRule="exact"/>
              <w:ind w:left="213"/>
            </w:pPr>
            <w:r w:rsidRPr="00645751">
              <w:t>4</w:t>
            </w:r>
          </w:p>
          <w:p w:rsidR="0017671A" w:rsidRPr="00170491" w:rsidRDefault="0017671A" w:rsidP="002C6408">
            <w:pPr>
              <w:pStyle w:val="NoSpacing"/>
              <w:rPr>
                <w:sz w:val="16"/>
                <w:szCs w:val="16"/>
                <w:lang w:val="ru-RU"/>
              </w:rPr>
            </w:pPr>
            <w:r w:rsidRPr="00170491">
              <w:rPr>
                <w:sz w:val="16"/>
                <w:szCs w:val="16"/>
                <w:lang w:val="ru-RU"/>
              </w:rPr>
              <w:t>Келехсаев С.</w:t>
            </w:r>
          </w:p>
          <w:p w:rsidR="0017671A" w:rsidRPr="00170491" w:rsidRDefault="0017671A" w:rsidP="002C6408">
            <w:pPr>
              <w:pStyle w:val="NoSpacing"/>
              <w:rPr>
                <w:sz w:val="16"/>
                <w:szCs w:val="16"/>
                <w:lang w:val="ru-RU"/>
              </w:rPr>
            </w:pPr>
            <w:r w:rsidRPr="00170491">
              <w:rPr>
                <w:sz w:val="16"/>
                <w:szCs w:val="16"/>
                <w:lang w:val="ru-RU"/>
              </w:rPr>
              <w:t>Сабанов С.</w:t>
            </w:r>
          </w:p>
          <w:p w:rsidR="0017671A" w:rsidRPr="00170491" w:rsidRDefault="0017671A" w:rsidP="002C6408">
            <w:pPr>
              <w:pStyle w:val="NoSpacing"/>
              <w:rPr>
                <w:sz w:val="16"/>
                <w:szCs w:val="16"/>
                <w:lang w:val="ru-RU"/>
              </w:rPr>
            </w:pPr>
            <w:r w:rsidRPr="00170491">
              <w:rPr>
                <w:sz w:val="16"/>
                <w:szCs w:val="16"/>
                <w:lang w:val="ru-RU"/>
              </w:rPr>
              <w:t>Сакиев М.</w:t>
            </w:r>
          </w:p>
          <w:p w:rsidR="0017671A" w:rsidRPr="00170491" w:rsidRDefault="0017671A" w:rsidP="002C6408">
            <w:pPr>
              <w:pStyle w:val="NoSpacing"/>
              <w:rPr>
                <w:sz w:val="16"/>
                <w:szCs w:val="16"/>
              </w:rPr>
            </w:pPr>
            <w:r w:rsidRPr="00170491">
              <w:rPr>
                <w:sz w:val="16"/>
                <w:szCs w:val="16"/>
              </w:rPr>
              <w:t>Фарниева М.</w:t>
            </w:r>
          </w:p>
        </w:tc>
        <w:tc>
          <w:tcPr>
            <w:tcW w:w="965" w:type="dxa"/>
          </w:tcPr>
          <w:p w:rsidR="0017671A" w:rsidRPr="00645751" w:rsidRDefault="0017671A" w:rsidP="002C6408">
            <w:pPr>
              <w:pStyle w:val="TableParagraph"/>
              <w:spacing w:line="257" w:lineRule="exact"/>
              <w:ind w:left="109"/>
              <w:rPr>
                <w:b/>
                <w:bCs/>
              </w:rPr>
            </w:pPr>
            <w:r w:rsidRPr="00645751">
              <w:rPr>
                <w:b/>
                <w:bCs/>
              </w:rPr>
              <w:t>57,1%</w:t>
            </w:r>
          </w:p>
        </w:tc>
        <w:tc>
          <w:tcPr>
            <w:tcW w:w="567" w:type="dxa"/>
            <w:tcBorders>
              <w:right w:val="single" w:sz="4" w:space="0" w:color="auto"/>
            </w:tcBorders>
          </w:tcPr>
          <w:p w:rsidR="0017671A" w:rsidRPr="00645751" w:rsidRDefault="0017671A" w:rsidP="002C6408">
            <w:pPr>
              <w:pStyle w:val="TableParagraph"/>
              <w:spacing w:line="257" w:lineRule="exact"/>
              <w:ind w:right="205"/>
              <w:jc w:val="right"/>
              <w:rPr>
                <w:b/>
                <w:bCs/>
                <w:w w:val="99"/>
              </w:rPr>
            </w:pPr>
            <w:r w:rsidRPr="00645751">
              <w:rPr>
                <w:b/>
                <w:bCs/>
                <w:w w:val="99"/>
              </w:rPr>
              <w:t>2</w:t>
            </w:r>
          </w:p>
        </w:tc>
        <w:tc>
          <w:tcPr>
            <w:tcW w:w="1134" w:type="dxa"/>
            <w:tcBorders>
              <w:left w:val="single" w:sz="4" w:space="0" w:color="auto"/>
            </w:tcBorders>
          </w:tcPr>
          <w:p w:rsidR="0017671A" w:rsidRPr="00645751" w:rsidRDefault="0017671A" w:rsidP="002C6408">
            <w:pPr>
              <w:pStyle w:val="TableParagraph"/>
              <w:spacing w:line="257" w:lineRule="exact"/>
              <w:ind w:right="205"/>
              <w:jc w:val="right"/>
              <w:rPr>
                <w:b/>
                <w:bCs/>
                <w:w w:val="99"/>
              </w:rPr>
            </w:pPr>
            <w:r w:rsidRPr="00645751">
              <w:rPr>
                <w:b/>
                <w:bCs/>
                <w:w w:val="99"/>
              </w:rPr>
              <w:t>28,5%</w:t>
            </w:r>
          </w:p>
        </w:tc>
        <w:tc>
          <w:tcPr>
            <w:tcW w:w="1496" w:type="dxa"/>
          </w:tcPr>
          <w:p w:rsidR="0017671A" w:rsidRPr="00645751" w:rsidRDefault="0017671A" w:rsidP="002C6408">
            <w:pPr>
              <w:pStyle w:val="TableParagraph"/>
              <w:spacing w:line="257" w:lineRule="exact"/>
              <w:ind w:right="207"/>
              <w:jc w:val="right"/>
              <w:rPr>
                <w:b/>
                <w:bCs/>
                <w:w w:val="99"/>
              </w:rPr>
            </w:pPr>
            <w:r w:rsidRPr="00645751">
              <w:rPr>
                <w:b/>
                <w:bCs/>
                <w:w w:val="99"/>
              </w:rPr>
              <w:t>1</w:t>
            </w:r>
          </w:p>
          <w:p w:rsidR="0017671A" w:rsidRPr="00645751" w:rsidRDefault="0017671A" w:rsidP="002C6408">
            <w:pPr>
              <w:pStyle w:val="TableParagraph"/>
              <w:spacing w:line="257" w:lineRule="exact"/>
              <w:ind w:right="207"/>
              <w:jc w:val="right"/>
              <w:rPr>
                <w:w w:val="99"/>
                <w:sz w:val="16"/>
                <w:szCs w:val="16"/>
              </w:rPr>
            </w:pPr>
            <w:r w:rsidRPr="00645751">
              <w:rPr>
                <w:w w:val="99"/>
                <w:sz w:val="16"/>
                <w:szCs w:val="16"/>
              </w:rPr>
              <w:t>Дигурова А.</w:t>
            </w:r>
          </w:p>
        </w:tc>
        <w:tc>
          <w:tcPr>
            <w:tcW w:w="708" w:type="dxa"/>
          </w:tcPr>
          <w:p w:rsidR="0017671A" w:rsidRPr="00645751" w:rsidRDefault="0017671A" w:rsidP="002C6408">
            <w:pPr>
              <w:pStyle w:val="TableParagraph"/>
              <w:spacing w:line="257" w:lineRule="exact"/>
              <w:rPr>
                <w:b/>
                <w:bCs/>
                <w:w w:val="99"/>
              </w:rPr>
            </w:pPr>
            <w:r w:rsidRPr="00645751">
              <w:rPr>
                <w:b/>
                <w:bCs/>
                <w:w w:val="99"/>
              </w:rPr>
              <w:t>14,2%</w:t>
            </w:r>
          </w:p>
        </w:tc>
        <w:tc>
          <w:tcPr>
            <w:tcW w:w="1276" w:type="dxa"/>
          </w:tcPr>
          <w:p w:rsidR="0017671A" w:rsidRPr="00645751" w:rsidRDefault="0017671A" w:rsidP="002C6408">
            <w:pPr>
              <w:pStyle w:val="TableParagraph"/>
              <w:spacing w:line="257" w:lineRule="exact"/>
              <w:ind w:right="180"/>
              <w:jc w:val="right"/>
              <w:rPr>
                <w:w w:val="99"/>
              </w:rPr>
            </w:pPr>
            <w:r w:rsidRPr="00645751">
              <w:rPr>
                <w:w w:val="99"/>
              </w:rPr>
              <w:t>-</w:t>
            </w:r>
          </w:p>
        </w:tc>
        <w:tc>
          <w:tcPr>
            <w:tcW w:w="851" w:type="dxa"/>
          </w:tcPr>
          <w:p w:rsidR="0017671A" w:rsidRPr="00645751" w:rsidRDefault="0017671A" w:rsidP="002C6408">
            <w:pPr>
              <w:pStyle w:val="TableParagraph"/>
              <w:spacing w:line="257" w:lineRule="exact"/>
              <w:ind w:right="180"/>
              <w:jc w:val="right"/>
              <w:rPr>
                <w:w w:val="99"/>
              </w:rPr>
            </w:pPr>
            <w:r w:rsidRPr="00645751">
              <w:rPr>
                <w:w w:val="99"/>
              </w:rPr>
              <w:t>-</w:t>
            </w:r>
          </w:p>
        </w:tc>
      </w:tr>
      <w:tr w:rsidR="0017671A" w:rsidRPr="00B0273B">
        <w:trPr>
          <w:trHeight w:val="282"/>
        </w:trPr>
        <w:tc>
          <w:tcPr>
            <w:tcW w:w="1589" w:type="dxa"/>
          </w:tcPr>
          <w:p w:rsidR="0017671A" w:rsidRPr="00645751" w:rsidRDefault="0017671A" w:rsidP="002C6408">
            <w:pPr>
              <w:pStyle w:val="TableParagraph"/>
              <w:spacing w:before="5"/>
              <w:ind w:left="107"/>
            </w:pPr>
            <w:r w:rsidRPr="00645751">
              <w:t>Химия</w:t>
            </w:r>
          </w:p>
        </w:tc>
        <w:tc>
          <w:tcPr>
            <w:tcW w:w="851" w:type="dxa"/>
          </w:tcPr>
          <w:p w:rsidR="0017671A" w:rsidRPr="00645751" w:rsidRDefault="0017671A" w:rsidP="002C6408">
            <w:pPr>
              <w:pStyle w:val="TableParagraph"/>
              <w:spacing w:line="257" w:lineRule="exact"/>
              <w:ind w:left="4"/>
              <w:jc w:val="center"/>
            </w:pPr>
            <w:r w:rsidRPr="00645751">
              <w:t>2</w:t>
            </w:r>
          </w:p>
        </w:tc>
        <w:tc>
          <w:tcPr>
            <w:tcW w:w="1559" w:type="dxa"/>
          </w:tcPr>
          <w:p w:rsidR="0017671A" w:rsidRPr="00645751" w:rsidRDefault="0017671A" w:rsidP="002C6408">
            <w:pPr>
              <w:pStyle w:val="TableParagraph"/>
              <w:spacing w:line="257" w:lineRule="exact"/>
              <w:ind w:left="215"/>
            </w:pPr>
            <w:r w:rsidRPr="00645751">
              <w:t>-</w:t>
            </w:r>
          </w:p>
        </w:tc>
        <w:tc>
          <w:tcPr>
            <w:tcW w:w="965" w:type="dxa"/>
          </w:tcPr>
          <w:p w:rsidR="0017671A" w:rsidRPr="00645751" w:rsidRDefault="0017671A" w:rsidP="002C6408">
            <w:pPr>
              <w:pStyle w:val="TableParagraph"/>
              <w:spacing w:line="257" w:lineRule="exact"/>
              <w:ind w:left="118"/>
            </w:pPr>
            <w:r w:rsidRPr="00645751">
              <w:t>-</w:t>
            </w:r>
          </w:p>
        </w:tc>
        <w:tc>
          <w:tcPr>
            <w:tcW w:w="567" w:type="dxa"/>
            <w:tcBorders>
              <w:right w:val="single" w:sz="4" w:space="0" w:color="auto"/>
            </w:tcBorders>
          </w:tcPr>
          <w:p w:rsidR="0017671A" w:rsidRPr="00645751" w:rsidRDefault="0017671A" w:rsidP="002C6408">
            <w:pPr>
              <w:pStyle w:val="TableParagraph"/>
              <w:spacing w:line="257" w:lineRule="exact"/>
              <w:ind w:right="205"/>
              <w:jc w:val="right"/>
              <w:rPr>
                <w:b/>
                <w:bCs/>
              </w:rPr>
            </w:pPr>
            <w:r w:rsidRPr="00645751">
              <w:rPr>
                <w:b/>
                <w:bCs/>
              </w:rPr>
              <w:t>2</w:t>
            </w:r>
          </w:p>
        </w:tc>
        <w:tc>
          <w:tcPr>
            <w:tcW w:w="1134" w:type="dxa"/>
            <w:tcBorders>
              <w:left w:val="single" w:sz="4" w:space="0" w:color="auto"/>
            </w:tcBorders>
          </w:tcPr>
          <w:p w:rsidR="0017671A" w:rsidRPr="00645751" w:rsidRDefault="0017671A" w:rsidP="002C6408">
            <w:pPr>
              <w:pStyle w:val="TableParagraph"/>
              <w:spacing w:line="257" w:lineRule="exact"/>
              <w:ind w:right="205"/>
              <w:rPr>
                <w:b/>
                <w:bCs/>
              </w:rPr>
            </w:pPr>
            <w:r w:rsidRPr="00645751">
              <w:rPr>
                <w:b/>
                <w:bCs/>
              </w:rPr>
              <w:t>100%</w:t>
            </w:r>
          </w:p>
        </w:tc>
        <w:tc>
          <w:tcPr>
            <w:tcW w:w="1496" w:type="dxa"/>
          </w:tcPr>
          <w:p w:rsidR="0017671A" w:rsidRPr="00645751" w:rsidRDefault="0017671A" w:rsidP="002C6408">
            <w:pPr>
              <w:pStyle w:val="TableParagraph"/>
              <w:spacing w:line="257" w:lineRule="exact"/>
              <w:ind w:right="210"/>
              <w:jc w:val="right"/>
              <w:rPr>
                <w:w w:val="99"/>
                <w:sz w:val="16"/>
                <w:szCs w:val="16"/>
              </w:rPr>
            </w:pPr>
            <w:r w:rsidRPr="00645751">
              <w:rPr>
                <w:w w:val="99"/>
                <w:sz w:val="16"/>
                <w:szCs w:val="16"/>
              </w:rPr>
              <w:t>Дигурова А.</w:t>
            </w:r>
          </w:p>
          <w:p w:rsidR="0017671A" w:rsidRPr="00645751" w:rsidRDefault="0017671A" w:rsidP="002C6408">
            <w:pPr>
              <w:pStyle w:val="TableParagraph"/>
              <w:spacing w:line="257" w:lineRule="exact"/>
              <w:ind w:right="210"/>
              <w:jc w:val="right"/>
            </w:pPr>
            <w:r w:rsidRPr="00645751">
              <w:rPr>
                <w:w w:val="99"/>
                <w:sz w:val="16"/>
                <w:szCs w:val="16"/>
              </w:rPr>
              <w:t>Сняли 9 б</w:t>
            </w:r>
          </w:p>
        </w:tc>
        <w:tc>
          <w:tcPr>
            <w:tcW w:w="708" w:type="dxa"/>
          </w:tcPr>
          <w:p w:rsidR="0017671A" w:rsidRPr="00645751" w:rsidRDefault="0017671A" w:rsidP="002C6408">
            <w:pPr>
              <w:pStyle w:val="TableParagraph"/>
              <w:spacing w:line="257" w:lineRule="exact"/>
              <w:ind w:left="54"/>
              <w:jc w:val="center"/>
            </w:pPr>
            <w:r w:rsidRPr="00645751">
              <w:t>-</w:t>
            </w:r>
          </w:p>
        </w:tc>
        <w:tc>
          <w:tcPr>
            <w:tcW w:w="1276" w:type="dxa"/>
          </w:tcPr>
          <w:p w:rsidR="0017671A" w:rsidRPr="00645751" w:rsidRDefault="0017671A" w:rsidP="002C6408">
            <w:pPr>
              <w:pStyle w:val="TableParagraph"/>
              <w:spacing w:line="257" w:lineRule="exact"/>
              <w:ind w:right="180"/>
              <w:jc w:val="right"/>
            </w:pPr>
            <w:r w:rsidRPr="00645751">
              <w:t>-</w:t>
            </w:r>
          </w:p>
        </w:tc>
        <w:tc>
          <w:tcPr>
            <w:tcW w:w="851" w:type="dxa"/>
          </w:tcPr>
          <w:p w:rsidR="0017671A" w:rsidRPr="00645751" w:rsidRDefault="0017671A" w:rsidP="002C6408">
            <w:pPr>
              <w:pStyle w:val="TableParagraph"/>
              <w:spacing w:line="257" w:lineRule="exact"/>
              <w:ind w:right="180"/>
              <w:jc w:val="right"/>
            </w:pPr>
            <w:r w:rsidRPr="00645751">
              <w:t>-</w:t>
            </w:r>
          </w:p>
        </w:tc>
      </w:tr>
      <w:tr w:rsidR="0017671A" w:rsidRPr="00B0273B">
        <w:trPr>
          <w:trHeight w:val="285"/>
        </w:trPr>
        <w:tc>
          <w:tcPr>
            <w:tcW w:w="1589" w:type="dxa"/>
          </w:tcPr>
          <w:p w:rsidR="0017671A" w:rsidRPr="00645751" w:rsidRDefault="0017671A" w:rsidP="002C6408">
            <w:pPr>
              <w:pStyle w:val="TableParagraph"/>
              <w:spacing w:before="5"/>
              <w:ind w:left="107" w:right="-15"/>
              <w:rPr>
                <w:b/>
                <w:bCs/>
              </w:rPr>
            </w:pPr>
            <w:r w:rsidRPr="00645751">
              <w:rPr>
                <w:b/>
                <w:bCs/>
              </w:rPr>
              <w:t>8 предметов</w:t>
            </w:r>
          </w:p>
        </w:tc>
        <w:tc>
          <w:tcPr>
            <w:tcW w:w="851" w:type="dxa"/>
          </w:tcPr>
          <w:p w:rsidR="0017671A" w:rsidRPr="00645751" w:rsidRDefault="0017671A" w:rsidP="002C6408">
            <w:pPr>
              <w:pStyle w:val="TableParagraph"/>
              <w:spacing w:line="259" w:lineRule="exact"/>
              <w:ind w:left="4"/>
              <w:jc w:val="center"/>
              <w:rPr>
                <w:b/>
                <w:bCs/>
              </w:rPr>
            </w:pPr>
            <w:r w:rsidRPr="00645751">
              <w:rPr>
                <w:b/>
                <w:bCs/>
              </w:rPr>
              <w:t>87</w:t>
            </w:r>
          </w:p>
          <w:p w:rsidR="0017671A" w:rsidRPr="00645751" w:rsidRDefault="0017671A" w:rsidP="002C6408">
            <w:pPr>
              <w:pStyle w:val="TableParagraph"/>
              <w:spacing w:line="259" w:lineRule="exact"/>
              <w:ind w:left="4"/>
              <w:jc w:val="center"/>
            </w:pPr>
            <w:r w:rsidRPr="00645751">
              <w:rPr>
                <w:b/>
                <w:bCs/>
              </w:rPr>
              <w:t>резуль-татов</w:t>
            </w:r>
          </w:p>
        </w:tc>
        <w:tc>
          <w:tcPr>
            <w:tcW w:w="1559" w:type="dxa"/>
          </w:tcPr>
          <w:p w:rsidR="0017671A" w:rsidRPr="00645751" w:rsidRDefault="0017671A" w:rsidP="002C6408">
            <w:pPr>
              <w:pStyle w:val="TableParagraph"/>
              <w:spacing w:line="259" w:lineRule="exact"/>
              <w:ind w:left="213"/>
            </w:pPr>
            <w:r w:rsidRPr="00645751">
              <w:t>22 – «2»</w:t>
            </w:r>
          </w:p>
        </w:tc>
        <w:tc>
          <w:tcPr>
            <w:tcW w:w="965" w:type="dxa"/>
          </w:tcPr>
          <w:p w:rsidR="0017671A" w:rsidRPr="00645751" w:rsidRDefault="0017671A" w:rsidP="002C6408">
            <w:pPr>
              <w:pStyle w:val="TableParagraph"/>
              <w:spacing w:line="259" w:lineRule="exact"/>
              <w:ind w:left="109"/>
              <w:rPr>
                <w:b/>
                <w:bCs/>
              </w:rPr>
            </w:pPr>
            <w:r w:rsidRPr="00645751">
              <w:rPr>
                <w:b/>
                <w:bCs/>
              </w:rPr>
              <w:t>25,2</w:t>
            </w:r>
          </w:p>
          <w:p w:rsidR="0017671A" w:rsidRPr="00645751" w:rsidRDefault="0017671A" w:rsidP="002C6408">
            <w:pPr>
              <w:pStyle w:val="TableParagraph"/>
              <w:spacing w:line="259" w:lineRule="exact"/>
              <w:ind w:left="109"/>
            </w:pPr>
            <w:r w:rsidRPr="00645751">
              <w:rPr>
                <w:b/>
                <w:bCs/>
              </w:rPr>
              <w:t>%</w:t>
            </w:r>
          </w:p>
        </w:tc>
        <w:tc>
          <w:tcPr>
            <w:tcW w:w="567" w:type="dxa"/>
            <w:tcBorders>
              <w:right w:val="single" w:sz="4" w:space="0" w:color="auto"/>
            </w:tcBorders>
          </w:tcPr>
          <w:p w:rsidR="0017671A" w:rsidRPr="00645751" w:rsidRDefault="0017671A" w:rsidP="00645751">
            <w:pPr>
              <w:pStyle w:val="TableParagraph"/>
              <w:spacing w:line="259" w:lineRule="exact"/>
              <w:ind w:right="205"/>
              <w:jc w:val="right"/>
            </w:pPr>
            <w:r w:rsidRPr="00645751">
              <w:t xml:space="preserve">36 –3 </w:t>
            </w:r>
          </w:p>
        </w:tc>
        <w:tc>
          <w:tcPr>
            <w:tcW w:w="1134" w:type="dxa"/>
            <w:tcBorders>
              <w:left w:val="single" w:sz="4" w:space="0" w:color="auto"/>
            </w:tcBorders>
          </w:tcPr>
          <w:p w:rsidR="0017671A" w:rsidRPr="00645751" w:rsidRDefault="0017671A" w:rsidP="002C6408">
            <w:pPr>
              <w:pStyle w:val="TableParagraph"/>
              <w:spacing w:line="259" w:lineRule="exact"/>
              <w:ind w:right="205"/>
              <w:jc w:val="right"/>
              <w:rPr>
                <w:b/>
                <w:bCs/>
              </w:rPr>
            </w:pPr>
            <w:r w:rsidRPr="00645751">
              <w:rPr>
                <w:b/>
                <w:bCs/>
              </w:rPr>
              <w:t>41,3</w:t>
            </w:r>
          </w:p>
          <w:p w:rsidR="0017671A" w:rsidRPr="00645751" w:rsidRDefault="0017671A" w:rsidP="002C6408">
            <w:pPr>
              <w:pStyle w:val="TableParagraph"/>
              <w:spacing w:line="259" w:lineRule="exact"/>
              <w:ind w:right="205"/>
              <w:jc w:val="right"/>
            </w:pPr>
            <w:r w:rsidRPr="00645751">
              <w:rPr>
                <w:b/>
                <w:bCs/>
              </w:rPr>
              <w:t>%</w:t>
            </w:r>
          </w:p>
        </w:tc>
        <w:tc>
          <w:tcPr>
            <w:tcW w:w="1496" w:type="dxa"/>
          </w:tcPr>
          <w:p w:rsidR="0017671A" w:rsidRPr="00645751" w:rsidRDefault="0017671A" w:rsidP="002C6408">
            <w:pPr>
              <w:pStyle w:val="TableParagraph"/>
              <w:spacing w:line="259" w:lineRule="exact"/>
              <w:ind w:right="207"/>
              <w:jc w:val="right"/>
            </w:pPr>
            <w:r w:rsidRPr="00645751">
              <w:t>17 – «4»</w:t>
            </w:r>
          </w:p>
        </w:tc>
        <w:tc>
          <w:tcPr>
            <w:tcW w:w="708" w:type="dxa"/>
          </w:tcPr>
          <w:p w:rsidR="0017671A" w:rsidRPr="00645751" w:rsidRDefault="0017671A" w:rsidP="002C6408">
            <w:pPr>
              <w:pStyle w:val="TableParagraph"/>
              <w:spacing w:line="259" w:lineRule="exact"/>
              <w:ind w:left="115"/>
              <w:jc w:val="center"/>
              <w:rPr>
                <w:b/>
                <w:bCs/>
              </w:rPr>
            </w:pPr>
            <w:r w:rsidRPr="00645751">
              <w:rPr>
                <w:b/>
                <w:bCs/>
              </w:rPr>
              <w:t>19,5%</w:t>
            </w:r>
          </w:p>
        </w:tc>
        <w:tc>
          <w:tcPr>
            <w:tcW w:w="1276" w:type="dxa"/>
          </w:tcPr>
          <w:p w:rsidR="0017671A" w:rsidRPr="00645751" w:rsidRDefault="0017671A" w:rsidP="002C6408">
            <w:pPr>
              <w:pStyle w:val="TableParagraph"/>
              <w:spacing w:line="259" w:lineRule="exact"/>
              <w:ind w:right="180"/>
              <w:jc w:val="right"/>
            </w:pPr>
            <w:r w:rsidRPr="00645751">
              <w:t>12– «5»</w:t>
            </w:r>
          </w:p>
        </w:tc>
        <w:tc>
          <w:tcPr>
            <w:tcW w:w="851" w:type="dxa"/>
          </w:tcPr>
          <w:p w:rsidR="0017671A" w:rsidRPr="00645751" w:rsidRDefault="0017671A" w:rsidP="002C6408">
            <w:pPr>
              <w:pStyle w:val="TableParagraph"/>
              <w:spacing w:line="259" w:lineRule="exact"/>
              <w:ind w:right="180"/>
              <w:jc w:val="right"/>
              <w:rPr>
                <w:b/>
                <w:bCs/>
              </w:rPr>
            </w:pPr>
            <w:r w:rsidRPr="00645751">
              <w:rPr>
                <w:b/>
                <w:bCs/>
              </w:rPr>
              <w:t>14%</w:t>
            </w:r>
          </w:p>
        </w:tc>
      </w:tr>
    </w:tbl>
    <w:p w:rsidR="0017671A" w:rsidRPr="00645751" w:rsidRDefault="0017671A" w:rsidP="002C6408">
      <w:pPr>
        <w:pStyle w:val="Heading1"/>
        <w:ind w:hanging="10"/>
        <w:rPr>
          <w:b w:val="0"/>
          <w:bCs w:val="0"/>
          <w:sz w:val="28"/>
          <w:szCs w:val="28"/>
        </w:rPr>
      </w:pPr>
      <w:r w:rsidRPr="00645751">
        <w:rPr>
          <w:b w:val="0"/>
          <w:bCs w:val="0"/>
          <w:sz w:val="28"/>
          <w:szCs w:val="28"/>
        </w:rPr>
        <w:t>Сравнительный анализ результатов ЕГЭ по основным предметам за 2 года (русский язык и математика)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928"/>
        <w:gridCol w:w="930"/>
        <w:gridCol w:w="928"/>
        <w:gridCol w:w="930"/>
        <w:gridCol w:w="928"/>
        <w:gridCol w:w="1073"/>
      </w:tblGrid>
      <w:tr w:rsidR="0017671A" w:rsidRPr="00B0273B">
        <w:trPr>
          <w:trHeight w:val="292"/>
        </w:trPr>
        <w:tc>
          <w:tcPr>
            <w:tcW w:w="1985" w:type="dxa"/>
            <w:vMerge w:val="restart"/>
          </w:tcPr>
          <w:p w:rsidR="0017671A" w:rsidRPr="00645751" w:rsidRDefault="0017671A" w:rsidP="002C6408">
            <w:pPr>
              <w:pStyle w:val="TableParagraph"/>
              <w:ind w:left="134"/>
              <w:rPr>
                <w:b/>
                <w:bCs/>
                <w:sz w:val="22"/>
                <w:szCs w:val="22"/>
              </w:rPr>
            </w:pPr>
            <w:r w:rsidRPr="00645751">
              <w:rPr>
                <w:b/>
                <w:bCs/>
                <w:sz w:val="22"/>
                <w:szCs w:val="22"/>
              </w:rPr>
              <w:t>Предмет</w:t>
            </w:r>
          </w:p>
        </w:tc>
        <w:tc>
          <w:tcPr>
            <w:tcW w:w="2786" w:type="dxa"/>
            <w:gridSpan w:val="3"/>
          </w:tcPr>
          <w:p w:rsidR="0017671A" w:rsidRPr="00645751" w:rsidRDefault="0017671A" w:rsidP="002C6408">
            <w:pPr>
              <w:pStyle w:val="TableParagraph"/>
              <w:spacing w:line="266" w:lineRule="exact"/>
              <w:ind w:left="813"/>
              <w:rPr>
                <w:b/>
                <w:bCs/>
                <w:sz w:val="22"/>
                <w:szCs w:val="22"/>
              </w:rPr>
            </w:pPr>
            <w:r w:rsidRPr="00645751">
              <w:rPr>
                <w:b/>
                <w:bCs/>
                <w:sz w:val="22"/>
                <w:szCs w:val="22"/>
              </w:rPr>
              <w:t>2018 - 2019</w:t>
            </w:r>
          </w:p>
        </w:tc>
        <w:tc>
          <w:tcPr>
            <w:tcW w:w="2931" w:type="dxa"/>
            <w:gridSpan w:val="3"/>
          </w:tcPr>
          <w:p w:rsidR="0017671A" w:rsidRPr="00645751" w:rsidRDefault="0017671A" w:rsidP="002C6408">
            <w:pPr>
              <w:pStyle w:val="TableParagraph"/>
              <w:spacing w:line="266" w:lineRule="exact"/>
              <w:ind w:left="948"/>
              <w:rPr>
                <w:b/>
                <w:bCs/>
                <w:sz w:val="22"/>
                <w:szCs w:val="22"/>
              </w:rPr>
            </w:pPr>
            <w:r w:rsidRPr="00645751">
              <w:rPr>
                <w:b/>
                <w:bCs/>
                <w:sz w:val="22"/>
                <w:szCs w:val="22"/>
              </w:rPr>
              <w:t>2019-2020</w:t>
            </w:r>
          </w:p>
        </w:tc>
      </w:tr>
      <w:tr w:rsidR="0017671A" w:rsidRPr="00B0273B">
        <w:trPr>
          <w:trHeight w:val="568"/>
        </w:trPr>
        <w:tc>
          <w:tcPr>
            <w:tcW w:w="1985" w:type="dxa"/>
            <w:vMerge/>
            <w:tcBorders>
              <w:top w:val="nil"/>
            </w:tcBorders>
          </w:tcPr>
          <w:p w:rsidR="0017671A" w:rsidRPr="00B0273B" w:rsidRDefault="0017671A" w:rsidP="002C6408">
            <w:pPr>
              <w:rPr>
                <w:rFonts w:ascii="Times New Roman" w:hAnsi="Times New Roman" w:cs="Times New Roman"/>
              </w:rPr>
            </w:pPr>
          </w:p>
        </w:tc>
        <w:tc>
          <w:tcPr>
            <w:tcW w:w="928" w:type="dxa"/>
          </w:tcPr>
          <w:p w:rsidR="0017671A" w:rsidRPr="00645751" w:rsidRDefault="0017671A" w:rsidP="002C6408">
            <w:pPr>
              <w:pStyle w:val="TableParagraph"/>
              <w:spacing w:line="270" w:lineRule="atLeast"/>
              <w:ind w:left="225" w:right="174" w:hanging="32"/>
              <w:rPr>
                <w:sz w:val="22"/>
                <w:szCs w:val="22"/>
              </w:rPr>
            </w:pPr>
            <w:r w:rsidRPr="00645751">
              <w:rPr>
                <w:sz w:val="22"/>
                <w:szCs w:val="22"/>
              </w:rPr>
              <w:t>Мин. балл</w:t>
            </w:r>
          </w:p>
        </w:tc>
        <w:tc>
          <w:tcPr>
            <w:tcW w:w="930" w:type="dxa"/>
          </w:tcPr>
          <w:p w:rsidR="0017671A" w:rsidRPr="00645751" w:rsidRDefault="0017671A" w:rsidP="002C6408">
            <w:pPr>
              <w:pStyle w:val="TableParagraph"/>
              <w:spacing w:line="270" w:lineRule="atLeast"/>
              <w:ind w:left="228" w:right="189" w:hanging="17"/>
              <w:rPr>
                <w:sz w:val="22"/>
                <w:szCs w:val="22"/>
              </w:rPr>
            </w:pPr>
            <w:r w:rsidRPr="00645751">
              <w:rPr>
                <w:sz w:val="22"/>
                <w:szCs w:val="22"/>
              </w:rPr>
              <w:t>Мах. балл</w:t>
            </w:r>
          </w:p>
        </w:tc>
        <w:tc>
          <w:tcPr>
            <w:tcW w:w="928" w:type="dxa"/>
          </w:tcPr>
          <w:p w:rsidR="0017671A" w:rsidRPr="00645751" w:rsidRDefault="0017671A" w:rsidP="002C6408">
            <w:pPr>
              <w:pStyle w:val="TableParagraph"/>
              <w:spacing w:line="270" w:lineRule="atLeast"/>
              <w:ind w:left="230" w:right="199" w:firstLine="62"/>
              <w:rPr>
                <w:sz w:val="22"/>
                <w:szCs w:val="22"/>
              </w:rPr>
            </w:pPr>
            <w:r w:rsidRPr="00645751">
              <w:rPr>
                <w:sz w:val="22"/>
                <w:szCs w:val="22"/>
              </w:rPr>
              <w:t>Ср. балл</w:t>
            </w:r>
          </w:p>
        </w:tc>
        <w:tc>
          <w:tcPr>
            <w:tcW w:w="930" w:type="dxa"/>
          </w:tcPr>
          <w:p w:rsidR="0017671A" w:rsidRPr="00645751" w:rsidRDefault="0017671A" w:rsidP="002C6408">
            <w:pPr>
              <w:pStyle w:val="TableParagraph"/>
              <w:spacing w:line="270" w:lineRule="atLeast"/>
              <w:ind w:left="228" w:right="173" w:hanging="32"/>
              <w:rPr>
                <w:sz w:val="22"/>
                <w:szCs w:val="22"/>
              </w:rPr>
            </w:pPr>
            <w:r w:rsidRPr="00645751">
              <w:rPr>
                <w:sz w:val="22"/>
                <w:szCs w:val="22"/>
              </w:rPr>
              <w:t>Мин. балл</w:t>
            </w:r>
          </w:p>
        </w:tc>
        <w:tc>
          <w:tcPr>
            <w:tcW w:w="928" w:type="dxa"/>
          </w:tcPr>
          <w:p w:rsidR="0017671A" w:rsidRPr="00645751" w:rsidRDefault="0017671A" w:rsidP="002C6408">
            <w:pPr>
              <w:pStyle w:val="TableParagraph"/>
              <w:spacing w:line="270" w:lineRule="atLeast"/>
              <w:ind w:left="227" w:right="186" w:hanging="15"/>
              <w:rPr>
                <w:sz w:val="22"/>
                <w:szCs w:val="22"/>
              </w:rPr>
            </w:pPr>
            <w:r w:rsidRPr="00645751">
              <w:rPr>
                <w:sz w:val="22"/>
                <w:szCs w:val="22"/>
              </w:rPr>
              <w:t>Мах. балл</w:t>
            </w:r>
          </w:p>
        </w:tc>
        <w:tc>
          <w:tcPr>
            <w:tcW w:w="1073" w:type="dxa"/>
          </w:tcPr>
          <w:p w:rsidR="0017671A" w:rsidRPr="00645751" w:rsidRDefault="0017671A" w:rsidP="002C6408">
            <w:pPr>
              <w:pStyle w:val="TableParagraph"/>
              <w:spacing w:line="270" w:lineRule="atLeast"/>
              <w:ind w:left="315" w:right="259" w:firstLine="64"/>
              <w:rPr>
                <w:sz w:val="22"/>
                <w:szCs w:val="22"/>
              </w:rPr>
            </w:pPr>
            <w:r w:rsidRPr="00645751">
              <w:rPr>
                <w:sz w:val="22"/>
                <w:szCs w:val="22"/>
              </w:rPr>
              <w:t>Ср. балл</w:t>
            </w:r>
          </w:p>
        </w:tc>
      </w:tr>
      <w:tr w:rsidR="0017671A" w:rsidRPr="00B0273B">
        <w:trPr>
          <w:trHeight w:val="292"/>
        </w:trPr>
        <w:tc>
          <w:tcPr>
            <w:tcW w:w="1985" w:type="dxa"/>
          </w:tcPr>
          <w:p w:rsidR="0017671A" w:rsidRPr="00645751" w:rsidRDefault="0017671A" w:rsidP="002C6408">
            <w:pPr>
              <w:pStyle w:val="TableParagraph"/>
              <w:spacing w:line="266" w:lineRule="exact"/>
              <w:ind w:left="107"/>
              <w:rPr>
                <w:b/>
                <w:bCs/>
                <w:i/>
                <w:iCs/>
                <w:sz w:val="22"/>
                <w:szCs w:val="22"/>
              </w:rPr>
            </w:pPr>
            <w:r w:rsidRPr="00645751">
              <w:rPr>
                <w:b/>
                <w:bCs/>
                <w:i/>
                <w:iCs/>
                <w:sz w:val="22"/>
                <w:szCs w:val="22"/>
              </w:rPr>
              <w:t>Русский язык</w:t>
            </w:r>
          </w:p>
        </w:tc>
        <w:tc>
          <w:tcPr>
            <w:tcW w:w="928" w:type="dxa"/>
          </w:tcPr>
          <w:p w:rsidR="0017671A" w:rsidRPr="00645751" w:rsidRDefault="0017671A" w:rsidP="002C6408">
            <w:pPr>
              <w:pStyle w:val="TableParagraph"/>
              <w:spacing w:line="266" w:lineRule="exact"/>
              <w:ind w:left="319" w:right="315"/>
              <w:jc w:val="center"/>
              <w:rPr>
                <w:sz w:val="22"/>
                <w:szCs w:val="22"/>
              </w:rPr>
            </w:pPr>
            <w:r w:rsidRPr="00645751">
              <w:rPr>
                <w:sz w:val="22"/>
                <w:szCs w:val="22"/>
              </w:rPr>
              <w:t>9</w:t>
            </w:r>
          </w:p>
        </w:tc>
        <w:tc>
          <w:tcPr>
            <w:tcW w:w="930" w:type="dxa"/>
          </w:tcPr>
          <w:p w:rsidR="0017671A" w:rsidRPr="00645751" w:rsidRDefault="0017671A" w:rsidP="002C6408">
            <w:pPr>
              <w:pStyle w:val="TableParagraph"/>
              <w:spacing w:line="266" w:lineRule="exact"/>
              <w:ind w:left="321" w:right="318"/>
              <w:jc w:val="center"/>
              <w:rPr>
                <w:sz w:val="22"/>
                <w:szCs w:val="22"/>
              </w:rPr>
            </w:pPr>
            <w:r w:rsidRPr="00645751">
              <w:rPr>
                <w:sz w:val="22"/>
                <w:szCs w:val="22"/>
              </w:rPr>
              <w:t>96</w:t>
            </w:r>
          </w:p>
        </w:tc>
        <w:tc>
          <w:tcPr>
            <w:tcW w:w="928" w:type="dxa"/>
          </w:tcPr>
          <w:p w:rsidR="0017671A" w:rsidRPr="00645751" w:rsidRDefault="0017671A" w:rsidP="002C6408">
            <w:pPr>
              <w:pStyle w:val="TableParagraph"/>
              <w:spacing w:line="266" w:lineRule="exact"/>
              <w:ind w:left="321" w:right="313"/>
              <w:jc w:val="center"/>
              <w:rPr>
                <w:sz w:val="22"/>
                <w:szCs w:val="22"/>
              </w:rPr>
            </w:pPr>
            <w:r w:rsidRPr="00645751">
              <w:rPr>
                <w:sz w:val="22"/>
                <w:szCs w:val="22"/>
              </w:rPr>
              <w:t>55</w:t>
            </w:r>
          </w:p>
        </w:tc>
        <w:tc>
          <w:tcPr>
            <w:tcW w:w="930" w:type="dxa"/>
          </w:tcPr>
          <w:p w:rsidR="0017671A" w:rsidRPr="00645751" w:rsidRDefault="0017671A" w:rsidP="002C6408">
            <w:pPr>
              <w:pStyle w:val="TableParagraph"/>
              <w:spacing w:line="266" w:lineRule="exact"/>
              <w:ind w:left="344"/>
              <w:rPr>
                <w:sz w:val="22"/>
                <w:szCs w:val="22"/>
              </w:rPr>
            </w:pPr>
            <w:r w:rsidRPr="00645751">
              <w:rPr>
                <w:sz w:val="22"/>
                <w:szCs w:val="22"/>
              </w:rPr>
              <w:t>10</w:t>
            </w:r>
          </w:p>
        </w:tc>
        <w:tc>
          <w:tcPr>
            <w:tcW w:w="928" w:type="dxa"/>
          </w:tcPr>
          <w:p w:rsidR="0017671A" w:rsidRPr="00645751" w:rsidRDefault="0017671A" w:rsidP="002C6408">
            <w:pPr>
              <w:pStyle w:val="TableParagraph"/>
              <w:spacing w:line="266" w:lineRule="exact"/>
              <w:ind w:left="321" w:right="313"/>
              <w:jc w:val="center"/>
              <w:rPr>
                <w:sz w:val="22"/>
                <w:szCs w:val="22"/>
              </w:rPr>
            </w:pPr>
            <w:r w:rsidRPr="00645751">
              <w:rPr>
                <w:sz w:val="22"/>
                <w:szCs w:val="22"/>
              </w:rPr>
              <w:t>91</w:t>
            </w:r>
          </w:p>
        </w:tc>
        <w:tc>
          <w:tcPr>
            <w:tcW w:w="1073" w:type="dxa"/>
          </w:tcPr>
          <w:p w:rsidR="0017671A" w:rsidRPr="00645751" w:rsidRDefault="0017671A" w:rsidP="002C6408">
            <w:pPr>
              <w:pStyle w:val="TableParagraph"/>
              <w:spacing w:line="266" w:lineRule="exact"/>
              <w:ind w:left="327"/>
              <w:rPr>
                <w:sz w:val="22"/>
                <w:szCs w:val="22"/>
              </w:rPr>
            </w:pPr>
            <w:r w:rsidRPr="00645751">
              <w:rPr>
                <w:sz w:val="22"/>
                <w:szCs w:val="22"/>
              </w:rPr>
              <w:t>58</w:t>
            </w:r>
          </w:p>
        </w:tc>
      </w:tr>
      <w:tr w:rsidR="0017671A" w:rsidRPr="00B0273B">
        <w:trPr>
          <w:trHeight w:val="294"/>
        </w:trPr>
        <w:tc>
          <w:tcPr>
            <w:tcW w:w="1985" w:type="dxa"/>
          </w:tcPr>
          <w:p w:rsidR="0017671A" w:rsidRPr="00645751" w:rsidRDefault="0017671A" w:rsidP="002C6408">
            <w:pPr>
              <w:pStyle w:val="TableParagraph"/>
              <w:spacing w:line="269" w:lineRule="exact"/>
              <w:ind w:left="107"/>
              <w:rPr>
                <w:b/>
                <w:bCs/>
                <w:i/>
                <w:iCs/>
                <w:sz w:val="22"/>
                <w:szCs w:val="22"/>
              </w:rPr>
            </w:pPr>
            <w:r w:rsidRPr="00645751">
              <w:rPr>
                <w:b/>
                <w:bCs/>
                <w:i/>
                <w:iCs/>
                <w:sz w:val="22"/>
                <w:szCs w:val="22"/>
              </w:rPr>
              <w:t>Математика пр.</w:t>
            </w:r>
          </w:p>
        </w:tc>
        <w:tc>
          <w:tcPr>
            <w:tcW w:w="928" w:type="dxa"/>
          </w:tcPr>
          <w:p w:rsidR="0017671A" w:rsidRPr="00645751" w:rsidRDefault="0017671A" w:rsidP="002C6408">
            <w:pPr>
              <w:pStyle w:val="TableParagraph"/>
              <w:rPr>
                <w:sz w:val="22"/>
                <w:szCs w:val="22"/>
              </w:rPr>
            </w:pPr>
            <w:r w:rsidRPr="00645751">
              <w:rPr>
                <w:sz w:val="22"/>
                <w:szCs w:val="22"/>
              </w:rPr>
              <w:t>12</w:t>
            </w:r>
          </w:p>
        </w:tc>
        <w:tc>
          <w:tcPr>
            <w:tcW w:w="930" w:type="dxa"/>
          </w:tcPr>
          <w:p w:rsidR="0017671A" w:rsidRPr="00645751" w:rsidRDefault="0017671A" w:rsidP="002C6408">
            <w:pPr>
              <w:pStyle w:val="TableParagraph"/>
              <w:rPr>
                <w:sz w:val="22"/>
                <w:szCs w:val="22"/>
              </w:rPr>
            </w:pPr>
            <w:r w:rsidRPr="00645751">
              <w:rPr>
                <w:sz w:val="22"/>
                <w:szCs w:val="22"/>
              </w:rPr>
              <w:t>63</w:t>
            </w:r>
          </w:p>
        </w:tc>
        <w:tc>
          <w:tcPr>
            <w:tcW w:w="928" w:type="dxa"/>
          </w:tcPr>
          <w:p w:rsidR="0017671A" w:rsidRPr="00645751" w:rsidRDefault="0017671A" w:rsidP="002C6408">
            <w:pPr>
              <w:pStyle w:val="TableParagraph"/>
              <w:rPr>
                <w:sz w:val="22"/>
                <w:szCs w:val="22"/>
              </w:rPr>
            </w:pPr>
            <w:r w:rsidRPr="00645751">
              <w:rPr>
                <w:sz w:val="22"/>
                <w:szCs w:val="22"/>
              </w:rPr>
              <w:t>45</w:t>
            </w:r>
          </w:p>
        </w:tc>
        <w:tc>
          <w:tcPr>
            <w:tcW w:w="930" w:type="dxa"/>
          </w:tcPr>
          <w:p w:rsidR="0017671A" w:rsidRPr="00645751" w:rsidRDefault="0017671A" w:rsidP="002C6408">
            <w:pPr>
              <w:pStyle w:val="TableParagraph"/>
              <w:spacing w:line="269" w:lineRule="exact"/>
              <w:ind w:left="344"/>
              <w:rPr>
                <w:sz w:val="22"/>
                <w:szCs w:val="22"/>
              </w:rPr>
            </w:pPr>
            <w:r w:rsidRPr="00645751">
              <w:rPr>
                <w:sz w:val="22"/>
                <w:szCs w:val="22"/>
              </w:rPr>
              <w:t>18</w:t>
            </w:r>
          </w:p>
        </w:tc>
        <w:tc>
          <w:tcPr>
            <w:tcW w:w="928" w:type="dxa"/>
          </w:tcPr>
          <w:p w:rsidR="0017671A" w:rsidRPr="00645751" w:rsidRDefault="0017671A" w:rsidP="002C6408">
            <w:pPr>
              <w:pStyle w:val="TableParagraph"/>
              <w:spacing w:line="269" w:lineRule="exact"/>
              <w:ind w:left="321" w:right="313"/>
              <w:jc w:val="center"/>
              <w:rPr>
                <w:sz w:val="22"/>
                <w:szCs w:val="22"/>
              </w:rPr>
            </w:pPr>
            <w:r w:rsidRPr="00645751">
              <w:rPr>
                <w:sz w:val="22"/>
                <w:szCs w:val="22"/>
              </w:rPr>
              <w:t>56</w:t>
            </w:r>
          </w:p>
        </w:tc>
        <w:tc>
          <w:tcPr>
            <w:tcW w:w="1073" w:type="dxa"/>
          </w:tcPr>
          <w:p w:rsidR="0017671A" w:rsidRPr="00645751" w:rsidRDefault="0017671A" w:rsidP="002C6408">
            <w:pPr>
              <w:pStyle w:val="TableParagraph"/>
              <w:spacing w:line="269" w:lineRule="exact"/>
              <w:ind w:left="327"/>
              <w:rPr>
                <w:sz w:val="22"/>
                <w:szCs w:val="22"/>
              </w:rPr>
            </w:pPr>
            <w:r w:rsidRPr="00645751">
              <w:rPr>
                <w:sz w:val="22"/>
                <w:szCs w:val="22"/>
              </w:rPr>
              <w:t>35</w:t>
            </w:r>
          </w:p>
        </w:tc>
      </w:tr>
    </w:tbl>
    <w:p w:rsidR="0017671A" w:rsidRPr="00645751" w:rsidRDefault="0017671A" w:rsidP="002C6408">
      <w:pPr>
        <w:pStyle w:val="BodyText"/>
        <w:spacing w:before="114"/>
        <w:ind w:left="220" w:right="310" w:firstLine="708"/>
        <w:rPr>
          <w:sz w:val="24"/>
          <w:szCs w:val="24"/>
        </w:rPr>
      </w:pPr>
      <w:r w:rsidRPr="00645751">
        <w:rPr>
          <w:sz w:val="24"/>
          <w:szCs w:val="24"/>
        </w:rPr>
        <w:t xml:space="preserve">Показатель максимальных баллов по русскому языку гораздо выше, чем по математике, так как выпускники более качественно выполняют вторую часть с заданиями повышенной сложности. Это свидетельствует о том, учителем русского языка и литературы Гиоевой С.С. была правильно спланирована система повторения материала, которая отражена в календарно- тематическом планировании. </w:t>
      </w:r>
    </w:p>
    <w:p w:rsidR="0017671A" w:rsidRPr="00645751" w:rsidRDefault="0017671A" w:rsidP="002C6408">
      <w:pPr>
        <w:pStyle w:val="BodyText"/>
        <w:spacing w:before="114"/>
        <w:ind w:left="220" w:right="310" w:firstLine="708"/>
        <w:rPr>
          <w:sz w:val="24"/>
          <w:szCs w:val="24"/>
        </w:rPr>
      </w:pPr>
      <w:r w:rsidRPr="00645751">
        <w:rPr>
          <w:sz w:val="24"/>
          <w:szCs w:val="24"/>
        </w:rPr>
        <w:t xml:space="preserve">Важно, что и на совещаниях при завуче, и на заседаниях МО учителей-предметников гуманитарного цикла обсуждались вопросы ликвидации пробелов и выявлении наиболее типичных ошибок по итогам мониторинговых работ и пробных  (репетиционных)ЕГЭ в 11(12) классах, чего нельзя сказать о предметниках других циклов. </w:t>
      </w:r>
    </w:p>
    <w:p w:rsidR="0017671A" w:rsidRPr="00645751" w:rsidRDefault="0017671A" w:rsidP="002C6408">
      <w:pPr>
        <w:pStyle w:val="BodyText"/>
        <w:spacing w:before="114"/>
        <w:ind w:left="220" w:right="310" w:firstLine="708"/>
        <w:rPr>
          <w:sz w:val="24"/>
          <w:szCs w:val="24"/>
        </w:rPr>
      </w:pPr>
      <w:r w:rsidRPr="00645751">
        <w:rPr>
          <w:sz w:val="24"/>
          <w:szCs w:val="24"/>
        </w:rPr>
        <w:t>К сожалению, у учителей ЕНФМЦ так и не сложилась практика глубокого анализа результатов итоговых контрольных работ, поэлементного анализа результатов  как репетиционных экзаменов, так и непосредственно результатов ЕГЭ.</w:t>
      </w:r>
    </w:p>
    <w:p w:rsidR="0017671A" w:rsidRPr="00645751" w:rsidRDefault="0017671A" w:rsidP="002C6408">
      <w:pPr>
        <w:pStyle w:val="BodyText"/>
        <w:spacing w:before="1"/>
        <w:ind w:left="220" w:right="310" w:firstLine="708"/>
        <w:jc w:val="both"/>
        <w:rPr>
          <w:sz w:val="24"/>
          <w:szCs w:val="24"/>
        </w:rPr>
      </w:pPr>
      <w:r w:rsidRPr="00645751">
        <w:rPr>
          <w:sz w:val="24"/>
          <w:szCs w:val="24"/>
        </w:rPr>
        <w:t>По математике же выпускники в основном делают только базовую часть, а вот часть с заданиями повышенной уровни сложности выполняют единицы. Учителями математики была недостаточно эффективно разработана система повторения материала по предмету с</w:t>
      </w:r>
    </w:p>
    <w:p w:rsidR="0017671A" w:rsidRPr="00645751" w:rsidRDefault="0017671A" w:rsidP="002C6408">
      <w:pPr>
        <w:pStyle w:val="BodyText"/>
        <w:spacing w:before="68"/>
        <w:ind w:left="220" w:right="311"/>
        <w:jc w:val="both"/>
        <w:rPr>
          <w:sz w:val="24"/>
          <w:szCs w:val="24"/>
        </w:rPr>
      </w:pPr>
      <w:r w:rsidRPr="00645751">
        <w:rPr>
          <w:sz w:val="24"/>
          <w:szCs w:val="24"/>
        </w:rPr>
        <w:t>учащимися, в календарно - тематическом планировании необходимо больше отводить времени на темы, по которым у учащихся имеются пробелы.</w:t>
      </w:r>
    </w:p>
    <w:p w:rsidR="0017671A" w:rsidRPr="00645751" w:rsidRDefault="0017671A" w:rsidP="002C6408">
      <w:pPr>
        <w:pStyle w:val="BodyText"/>
        <w:ind w:left="220" w:right="312" w:firstLine="708"/>
        <w:jc w:val="both"/>
        <w:rPr>
          <w:sz w:val="24"/>
          <w:szCs w:val="24"/>
        </w:rPr>
      </w:pPr>
      <w:r w:rsidRPr="00645751">
        <w:rPr>
          <w:sz w:val="24"/>
          <w:szCs w:val="24"/>
        </w:rPr>
        <w:t>Анализ ЕГЭ по предметам по выбору показал, что не все выпускники подошли осознанно к выбору необходимых для сдачи итоговой аттестации поступления в вуз учебных предметов. Практически во всех предметах по выбору имеются выпускники, которые не преодолели минимальный порог.</w:t>
      </w:r>
    </w:p>
    <w:p w:rsidR="0017671A" w:rsidRPr="00645751" w:rsidRDefault="0017671A" w:rsidP="0074375F">
      <w:pPr>
        <w:pStyle w:val="32"/>
        <w:numPr>
          <w:ilvl w:val="0"/>
          <w:numId w:val="25"/>
        </w:numPr>
        <w:jc w:val="center"/>
        <w:rPr>
          <w:rFonts w:ascii="Times New Roman" w:hAnsi="Times New Roman" w:cs="Times New Roman"/>
          <w:sz w:val="28"/>
          <w:szCs w:val="28"/>
        </w:rPr>
      </w:pPr>
      <w:r w:rsidRPr="00645751">
        <w:rPr>
          <w:rFonts w:ascii="Times New Roman" w:hAnsi="Times New Roman" w:cs="Times New Roman"/>
          <w:sz w:val="28"/>
          <w:szCs w:val="28"/>
        </w:rPr>
        <w:t xml:space="preserve">Выбор предметов в 2020 г. для сдачи экзаменов </w:t>
      </w:r>
    </w:p>
    <w:p w:rsidR="0017671A" w:rsidRPr="00645751" w:rsidRDefault="0017671A" w:rsidP="0074375F">
      <w:pPr>
        <w:pStyle w:val="32"/>
        <w:numPr>
          <w:ilvl w:val="0"/>
          <w:numId w:val="25"/>
        </w:numPr>
        <w:jc w:val="center"/>
        <w:rPr>
          <w:rFonts w:ascii="Times New Roman" w:hAnsi="Times New Roman" w:cs="Times New Roman"/>
          <w:sz w:val="28"/>
          <w:szCs w:val="28"/>
        </w:rPr>
      </w:pPr>
      <w:r w:rsidRPr="00645751">
        <w:rPr>
          <w:rFonts w:ascii="Times New Roman" w:hAnsi="Times New Roman" w:cs="Times New Roman"/>
          <w:sz w:val="28"/>
          <w:szCs w:val="28"/>
        </w:rPr>
        <w:t>в сравнении с прошлым 2018-2019 уч.годом:</w:t>
      </w:r>
    </w:p>
    <w:tbl>
      <w:tblPr>
        <w:tblW w:w="101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567"/>
        <w:gridCol w:w="708"/>
        <w:gridCol w:w="709"/>
        <w:gridCol w:w="851"/>
        <w:gridCol w:w="850"/>
        <w:gridCol w:w="851"/>
        <w:gridCol w:w="708"/>
        <w:gridCol w:w="851"/>
        <w:gridCol w:w="850"/>
        <w:gridCol w:w="567"/>
        <w:gridCol w:w="426"/>
        <w:gridCol w:w="425"/>
        <w:gridCol w:w="461"/>
      </w:tblGrid>
      <w:tr w:rsidR="0017671A" w:rsidRPr="00B0273B">
        <w:trPr>
          <w:cantSplit/>
          <w:trHeight w:val="1905"/>
        </w:trPr>
        <w:tc>
          <w:tcPr>
            <w:tcW w:w="1305"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Учебный год</w:t>
            </w:r>
          </w:p>
        </w:tc>
        <w:tc>
          <w:tcPr>
            <w:tcW w:w="567"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Кол-во уч-ся</w:t>
            </w:r>
          </w:p>
        </w:tc>
        <w:tc>
          <w:tcPr>
            <w:tcW w:w="708"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Русский язык</w:t>
            </w:r>
          </w:p>
        </w:tc>
        <w:tc>
          <w:tcPr>
            <w:tcW w:w="709"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Общество</w:t>
            </w:r>
          </w:p>
        </w:tc>
        <w:tc>
          <w:tcPr>
            <w:tcW w:w="851"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История</w:t>
            </w:r>
          </w:p>
        </w:tc>
        <w:tc>
          <w:tcPr>
            <w:tcW w:w="850"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Англ. язык</w:t>
            </w:r>
          </w:p>
        </w:tc>
        <w:tc>
          <w:tcPr>
            <w:tcW w:w="851"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Физика</w:t>
            </w:r>
          </w:p>
        </w:tc>
        <w:tc>
          <w:tcPr>
            <w:tcW w:w="708"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Химия</w:t>
            </w:r>
          </w:p>
        </w:tc>
        <w:tc>
          <w:tcPr>
            <w:tcW w:w="851"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Биология</w:t>
            </w:r>
          </w:p>
        </w:tc>
        <w:tc>
          <w:tcPr>
            <w:tcW w:w="850" w:type="dxa"/>
            <w:textDirection w:val="btL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Математика профильная</w:t>
            </w:r>
          </w:p>
        </w:tc>
        <w:tc>
          <w:tcPr>
            <w:tcW w:w="567"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Математика базовая</w:t>
            </w:r>
          </w:p>
        </w:tc>
        <w:tc>
          <w:tcPr>
            <w:tcW w:w="426"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 xml:space="preserve">Информатика и </w:t>
            </w:r>
          </w:p>
        </w:tc>
        <w:tc>
          <w:tcPr>
            <w:tcW w:w="425" w:type="dxa"/>
            <w:textDirection w:val="btLr"/>
            <w:vAlign w:val="cente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Литература</w:t>
            </w:r>
          </w:p>
        </w:tc>
        <w:tc>
          <w:tcPr>
            <w:tcW w:w="461" w:type="dxa"/>
            <w:textDirection w:val="btLr"/>
          </w:tcPr>
          <w:p w:rsidR="0017671A" w:rsidRPr="00645751" w:rsidRDefault="0017671A" w:rsidP="002C6408">
            <w:pPr>
              <w:pStyle w:val="32"/>
              <w:ind w:right="113"/>
              <w:jc w:val="center"/>
              <w:rPr>
                <w:rFonts w:ascii="Times New Roman" w:hAnsi="Times New Roman" w:cs="Times New Roman"/>
                <w:sz w:val="24"/>
                <w:szCs w:val="24"/>
              </w:rPr>
            </w:pPr>
            <w:r w:rsidRPr="00645751">
              <w:rPr>
                <w:rFonts w:ascii="Times New Roman" w:hAnsi="Times New Roman" w:cs="Times New Roman"/>
                <w:sz w:val="24"/>
                <w:szCs w:val="24"/>
              </w:rPr>
              <w:t xml:space="preserve">География </w:t>
            </w:r>
          </w:p>
        </w:tc>
      </w:tr>
      <w:tr w:rsidR="0017671A" w:rsidRPr="00B0273B">
        <w:tc>
          <w:tcPr>
            <w:tcW w:w="1305" w:type="dxa"/>
            <w:vAlign w:val="center"/>
          </w:tcPr>
          <w:p w:rsidR="0017671A" w:rsidRPr="00645751" w:rsidRDefault="0017671A" w:rsidP="002C6408">
            <w:pPr>
              <w:pStyle w:val="32"/>
              <w:jc w:val="center"/>
              <w:rPr>
                <w:rFonts w:ascii="Times New Roman" w:hAnsi="Times New Roman" w:cs="Times New Roman"/>
                <w:b/>
                <w:bCs/>
                <w:sz w:val="24"/>
                <w:szCs w:val="24"/>
              </w:rPr>
            </w:pPr>
            <w:r w:rsidRPr="00645751">
              <w:rPr>
                <w:rFonts w:ascii="Times New Roman" w:hAnsi="Times New Roman" w:cs="Times New Roman"/>
                <w:b/>
                <w:bCs/>
                <w:sz w:val="24"/>
                <w:szCs w:val="24"/>
              </w:rPr>
              <w:t>2018-2019</w:t>
            </w:r>
          </w:p>
        </w:tc>
        <w:tc>
          <w:tcPr>
            <w:tcW w:w="567" w:type="dxa"/>
            <w:vMerge w:val="restart"/>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87</w:t>
            </w:r>
          </w:p>
        </w:tc>
        <w:tc>
          <w:tcPr>
            <w:tcW w:w="708"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87</w:t>
            </w:r>
          </w:p>
        </w:tc>
        <w:tc>
          <w:tcPr>
            <w:tcW w:w="709"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38</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23</w:t>
            </w:r>
          </w:p>
        </w:tc>
        <w:tc>
          <w:tcPr>
            <w:tcW w:w="850"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7</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w:t>
            </w:r>
          </w:p>
        </w:tc>
        <w:tc>
          <w:tcPr>
            <w:tcW w:w="708"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6</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11</w:t>
            </w:r>
          </w:p>
        </w:tc>
        <w:tc>
          <w:tcPr>
            <w:tcW w:w="850"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25</w:t>
            </w:r>
          </w:p>
        </w:tc>
        <w:tc>
          <w:tcPr>
            <w:tcW w:w="567"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53</w:t>
            </w:r>
          </w:p>
        </w:tc>
        <w:tc>
          <w:tcPr>
            <w:tcW w:w="426"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5</w:t>
            </w:r>
          </w:p>
        </w:tc>
        <w:tc>
          <w:tcPr>
            <w:tcW w:w="425"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6</w:t>
            </w:r>
          </w:p>
        </w:tc>
        <w:tc>
          <w:tcPr>
            <w:tcW w:w="461"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5</w:t>
            </w:r>
          </w:p>
        </w:tc>
      </w:tr>
      <w:tr w:rsidR="0017671A" w:rsidRPr="00B0273B">
        <w:trPr>
          <w:trHeight w:val="900"/>
        </w:trPr>
        <w:tc>
          <w:tcPr>
            <w:tcW w:w="1305" w:type="dxa"/>
            <w:vAlign w:val="center"/>
          </w:tcPr>
          <w:p w:rsidR="0017671A" w:rsidRPr="00645751" w:rsidRDefault="0017671A" w:rsidP="002C6408">
            <w:pPr>
              <w:pStyle w:val="32"/>
              <w:jc w:val="center"/>
              <w:rPr>
                <w:rFonts w:ascii="Times New Roman" w:hAnsi="Times New Roman" w:cs="Times New Roman"/>
                <w:b/>
                <w:bCs/>
                <w:sz w:val="24"/>
                <w:szCs w:val="24"/>
              </w:rPr>
            </w:pPr>
            <w:r w:rsidRPr="00645751">
              <w:rPr>
                <w:rFonts w:ascii="Times New Roman" w:hAnsi="Times New Roman" w:cs="Times New Roman"/>
                <w:b/>
                <w:bCs/>
                <w:sz w:val="24"/>
                <w:szCs w:val="24"/>
              </w:rPr>
              <w:t>%</w:t>
            </w:r>
          </w:p>
        </w:tc>
        <w:tc>
          <w:tcPr>
            <w:tcW w:w="567" w:type="dxa"/>
            <w:vMerge/>
            <w:vAlign w:val="center"/>
          </w:tcPr>
          <w:p w:rsidR="0017671A" w:rsidRPr="00645751" w:rsidRDefault="0017671A" w:rsidP="002C6408">
            <w:pPr>
              <w:pStyle w:val="32"/>
              <w:jc w:val="center"/>
              <w:rPr>
                <w:rFonts w:ascii="Times New Roman" w:hAnsi="Times New Roman" w:cs="Times New Roman"/>
                <w:b/>
                <w:bCs/>
                <w:sz w:val="20"/>
                <w:szCs w:val="20"/>
              </w:rPr>
            </w:pPr>
          </w:p>
        </w:tc>
        <w:tc>
          <w:tcPr>
            <w:tcW w:w="708"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100</w:t>
            </w:r>
          </w:p>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w:t>
            </w:r>
          </w:p>
        </w:tc>
        <w:tc>
          <w:tcPr>
            <w:tcW w:w="709"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43,7%</w:t>
            </w:r>
          </w:p>
        </w:tc>
        <w:tc>
          <w:tcPr>
            <w:tcW w:w="851"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26,4%</w:t>
            </w:r>
          </w:p>
        </w:tc>
        <w:tc>
          <w:tcPr>
            <w:tcW w:w="850"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8,04%</w:t>
            </w:r>
          </w:p>
        </w:tc>
        <w:tc>
          <w:tcPr>
            <w:tcW w:w="851" w:type="dxa"/>
            <w:vAlign w:val="center"/>
          </w:tcPr>
          <w:p w:rsidR="0017671A" w:rsidRPr="00645751" w:rsidRDefault="0017671A" w:rsidP="002C6408">
            <w:pPr>
              <w:pStyle w:val="32"/>
              <w:rPr>
                <w:rFonts w:ascii="Times New Roman" w:hAnsi="Times New Roman" w:cs="Times New Roman"/>
                <w:b/>
                <w:bCs/>
                <w:sz w:val="20"/>
                <w:szCs w:val="20"/>
              </w:rPr>
            </w:pPr>
          </w:p>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9,1%</w:t>
            </w:r>
          </w:p>
          <w:p w:rsidR="0017671A" w:rsidRPr="00645751" w:rsidRDefault="0017671A" w:rsidP="002C6408">
            <w:pPr>
              <w:pStyle w:val="32"/>
              <w:rPr>
                <w:rFonts w:ascii="Times New Roman" w:hAnsi="Times New Roman" w:cs="Times New Roman"/>
                <w:b/>
                <w:bCs/>
                <w:sz w:val="20"/>
                <w:szCs w:val="20"/>
              </w:rPr>
            </w:pPr>
          </w:p>
        </w:tc>
        <w:tc>
          <w:tcPr>
            <w:tcW w:w="708" w:type="dxa"/>
            <w:vAlign w:val="center"/>
          </w:tcPr>
          <w:p w:rsidR="0017671A" w:rsidRPr="00645751" w:rsidRDefault="0017671A" w:rsidP="002C6408">
            <w:pPr>
              <w:pStyle w:val="32"/>
              <w:rPr>
                <w:rFonts w:ascii="Times New Roman" w:hAnsi="Times New Roman" w:cs="Times New Roman"/>
                <w:b/>
                <w:bCs/>
                <w:sz w:val="20"/>
                <w:szCs w:val="20"/>
              </w:rPr>
            </w:pPr>
          </w:p>
          <w:p w:rsidR="0017671A" w:rsidRPr="00645751" w:rsidRDefault="0017671A" w:rsidP="002C6408">
            <w:pPr>
              <w:pStyle w:val="32"/>
              <w:rPr>
                <w:rFonts w:ascii="Times New Roman" w:hAnsi="Times New Roman" w:cs="Times New Roman"/>
                <w:b/>
                <w:bCs/>
                <w:sz w:val="20"/>
                <w:szCs w:val="20"/>
              </w:rPr>
            </w:pPr>
          </w:p>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6,8%</w:t>
            </w:r>
          </w:p>
          <w:p w:rsidR="0017671A" w:rsidRPr="00645751" w:rsidRDefault="0017671A" w:rsidP="002C6408">
            <w:pPr>
              <w:pStyle w:val="32"/>
              <w:rPr>
                <w:rFonts w:ascii="Times New Roman" w:hAnsi="Times New Roman" w:cs="Times New Roman"/>
                <w:b/>
                <w:bCs/>
                <w:sz w:val="20"/>
                <w:szCs w:val="20"/>
              </w:rPr>
            </w:pPr>
          </w:p>
          <w:p w:rsidR="0017671A" w:rsidRPr="00645751" w:rsidRDefault="0017671A" w:rsidP="002C6408">
            <w:pPr>
              <w:pStyle w:val="32"/>
              <w:rPr>
                <w:rFonts w:ascii="Times New Roman" w:hAnsi="Times New Roman" w:cs="Times New Roman"/>
                <w:b/>
                <w:bCs/>
                <w:sz w:val="20"/>
                <w:szCs w:val="20"/>
              </w:rPr>
            </w:pPr>
          </w:p>
        </w:tc>
        <w:tc>
          <w:tcPr>
            <w:tcW w:w="851"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12,6%</w:t>
            </w:r>
          </w:p>
        </w:tc>
        <w:tc>
          <w:tcPr>
            <w:tcW w:w="850" w:type="dxa"/>
          </w:tcPr>
          <w:p w:rsidR="0017671A" w:rsidRPr="00645751" w:rsidRDefault="0017671A" w:rsidP="002C6408">
            <w:pPr>
              <w:pStyle w:val="32"/>
              <w:rPr>
                <w:rFonts w:ascii="Times New Roman" w:hAnsi="Times New Roman" w:cs="Times New Roman"/>
                <w:b/>
                <w:bCs/>
                <w:sz w:val="20"/>
                <w:szCs w:val="20"/>
              </w:rPr>
            </w:pPr>
          </w:p>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28,7%</w:t>
            </w:r>
          </w:p>
        </w:tc>
        <w:tc>
          <w:tcPr>
            <w:tcW w:w="567"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60,9%</w:t>
            </w:r>
          </w:p>
        </w:tc>
        <w:tc>
          <w:tcPr>
            <w:tcW w:w="426"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5,7%</w:t>
            </w:r>
          </w:p>
          <w:p w:rsidR="0017671A" w:rsidRPr="00645751" w:rsidRDefault="0017671A" w:rsidP="002C6408">
            <w:pPr>
              <w:pStyle w:val="32"/>
              <w:rPr>
                <w:rFonts w:ascii="Times New Roman" w:hAnsi="Times New Roman" w:cs="Times New Roman"/>
                <w:b/>
                <w:bCs/>
                <w:sz w:val="20"/>
                <w:szCs w:val="20"/>
              </w:rPr>
            </w:pPr>
          </w:p>
        </w:tc>
        <w:tc>
          <w:tcPr>
            <w:tcW w:w="425" w:type="dxa"/>
            <w:vAlign w:val="center"/>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6,8%</w:t>
            </w:r>
          </w:p>
          <w:p w:rsidR="0017671A" w:rsidRPr="00645751" w:rsidRDefault="0017671A" w:rsidP="002C6408">
            <w:pPr>
              <w:pStyle w:val="32"/>
              <w:rPr>
                <w:rFonts w:ascii="Times New Roman" w:hAnsi="Times New Roman" w:cs="Times New Roman"/>
                <w:b/>
                <w:bCs/>
                <w:sz w:val="20"/>
                <w:szCs w:val="20"/>
              </w:rPr>
            </w:pPr>
          </w:p>
        </w:tc>
        <w:tc>
          <w:tcPr>
            <w:tcW w:w="461" w:type="dxa"/>
          </w:tcPr>
          <w:p w:rsidR="0017671A" w:rsidRPr="00645751" w:rsidRDefault="0017671A" w:rsidP="002C6408">
            <w:pPr>
              <w:pStyle w:val="32"/>
              <w:rPr>
                <w:rFonts w:ascii="Times New Roman" w:hAnsi="Times New Roman" w:cs="Times New Roman"/>
                <w:b/>
                <w:bCs/>
                <w:sz w:val="20"/>
                <w:szCs w:val="20"/>
              </w:rPr>
            </w:pPr>
            <w:r w:rsidRPr="00645751">
              <w:rPr>
                <w:rFonts w:ascii="Times New Roman" w:hAnsi="Times New Roman" w:cs="Times New Roman"/>
                <w:b/>
                <w:bCs/>
                <w:sz w:val="20"/>
                <w:szCs w:val="20"/>
              </w:rPr>
              <w:t>5,7%</w:t>
            </w:r>
          </w:p>
        </w:tc>
      </w:tr>
      <w:tr w:rsidR="0017671A" w:rsidRPr="00B0273B">
        <w:tc>
          <w:tcPr>
            <w:tcW w:w="1305" w:type="dxa"/>
            <w:vAlign w:val="center"/>
          </w:tcPr>
          <w:p w:rsidR="0017671A" w:rsidRPr="00645751" w:rsidRDefault="0017671A" w:rsidP="002C6408">
            <w:pPr>
              <w:pStyle w:val="32"/>
              <w:jc w:val="center"/>
              <w:rPr>
                <w:rFonts w:ascii="Times New Roman" w:hAnsi="Times New Roman" w:cs="Times New Roman"/>
                <w:b/>
                <w:bCs/>
                <w:sz w:val="24"/>
                <w:szCs w:val="24"/>
              </w:rPr>
            </w:pPr>
            <w:r w:rsidRPr="00645751">
              <w:rPr>
                <w:rFonts w:ascii="Times New Roman" w:hAnsi="Times New Roman" w:cs="Times New Roman"/>
                <w:b/>
                <w:bCs/>
                <w:sz w:val="24"/>
                <w:szCs w:val="24"/>
              </w:rPr>
              <w:t>2019-2020</w:t>
            </w:r>
          </w:p>
        </w:tc>
        <w:tc>
          <w:tcPr>
            <w:tcW w:w="567" w:type="dxa"/>
            <w:vMerge w:val="restart"/>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85</w:t>
            </w:r>
          </w:p>
        </w:tc>
        <w:tc>
          <w:tcPr>
            <w:tcW w:w="708" w:type="dxa"/>
            <w:vAlign w:val="center"/>
          </w:tcPr>
          <w:p w:rsidR="0017671A" w:rsidRPr="00645751" w:rsidRDefault="0017671A" w:rsidP="002C6408">
            <w:pPr>
              <w:pStyle w:val="32"/>
              <w:jc w:val="center"/>
              <w:rPr>
                <w:rFonts w:ascii="Times New Roman" w:hAnsi="Times New Roman" w:cs="Times New Roman"/>
                <w:sz w:val="28"/>
                <w:szCs w:val="28"/>
              </w:rPr>
            </w:pPr>
            <w:r w:rsidRPr="00645751">
              <w:rPr>
                <w:rFonts w:ascii="Times New Roman" w:hAnsi="Times New Roman" w:cs="Times New Roman"/>
                <w:sz w:val="28"/>
                <w:szCs w:val="28"/>
              </w:rPr>
              <w:t>32</w:t>
            </w:r>
          </w:p>
        </w:tc>
        <w:tc>
          <w:tcPr>
            <w:tcW w:w="709"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15</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w:t>
            </w:r>
          </w:p>
        </w:tc>
        <w:tc>
          <w:tcPr>
            <w:tcW w:w="850"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3</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6</w:t>
            </w:r>
          </w:p>
        </w:tc>
        <w:tc>
          <w:tcPr>
            <w:tcW w:w="708"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2</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7</w:t>
            </w:r>
          </w:p>
        </w:tc>
        <w:tc>
          <w:tcPr>
            <w:tcW w:w="850"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14</w:t>
            </w:r>
          </w:p>
        </w:tc>
        <w:tc>
          <w:tcPr>
            <w:tcW w:w="567"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26"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25"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61"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r>
      <w:tr w:rsidR="0017671A" w:rsidRPr="00B0273B">
        <w:tc>
          <w:tcPr>
            <w:tcW w:w="1305" w:type="dxa"/>
            <w:vAlign w:val="center"/>
          </w:tcPr>
          <w:p w:rsidR="0017671A" w:rsidRPr="00645751" w:rsidRDefault="0017671A" w:rsidP="002C6408">
            <w:pPr>
              <w:pStyle w:val="32"/>
              <w:jc w:val="center"/>
              <w:rPr>
                <w:rFonts w:ascii="Times New Roman" w:hAnsi="Times New Roman" w:cs="Times New Roman"/>
                <w:b/>
                <w:bCs/>
                <w:sz w:val="24"/>
                <w:szCs w:val="24"/>
              </w:rPr>
            </w:pPr>
          </w:p>
        </w:tc>
        <w:tc>
          <w:tcPr>
            <w:tcW w:w="567" w:type="dxa"/>
            <w:vMerge/>
            <w:vAlign w:val="center"/>
          </w:tcPr>
          <w:p w:rsidR="0017671A" w:rsidRPr="00645751" w:rsidRDefault="0017671A" w:rsidP="002C6408">
            <w:pPr>
              <w:pStyle w:val="32"/>
              <w:jc w:val="center"/>
              <w:rPr>
                <w:rFonts w:ascii="Times New Roman" w:hAnsi="Times New Roman" w:cs="Times New Roman"/>
                <w:sz w:val="24"/>
                <w:szCs w:val="24"/>
              </w:rPr>
            </w:pPr>
          </w:p>
        </w:tc>
        <w:tc>
          <w:tcPr>
            <w:tcW w:w="708"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37,6%</w:t>
            </w:r>
          </w:p>
        </w:tc>
        <w:tc>
          <w:tcPr>
            <w:tcW w:w="709"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17,6%</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9,4%</w:t>
            </w:r>
          </w:p>
        </w:tc>
        <w:tc>
          <w:tcPr>
            <w:tcW w:w="850"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3,5%</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7%</w:t>
            </w:r>
          </w:p>
        </w:tc>
        <w:tc>
          <w:tcPr>
            <w:tcW w:w="708"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2,3%</w:t>
            </w:r>
          </w:p>
        </w:tc>
        <w:tc>
          <w:tcPr>
            <w:tcW w:w="851"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8,2%</w:t>
            </w:r>
          </w:p>
        </w:tc>
        <w:tc>
          <w:tcPr>
            <w:tcW w:w="850"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16,4</w:t>
            </w:r>
          </w:p>
        </w:tc>
        <w:tc>
          <w:tcPr>
            <w:tcW w:w="567"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26"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25" w:type="dxa"/>
            <w:vAlign w:val="center"/>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c>
          <w:tcPr>
            <w:tcW w:w="461" w:type="dxa"/>
          </w:tcPr>
          <w:p w:rsidR="0017671A" w:rsidRPr="00645751" w:rsidRDefault="0017671A" w:rsidP="002C6408">
            <w:pPr>
              <w:pStyle w:val="32"/>
              <w:jc w:val="center"/>
              <w:rPr>
                <w:rFonts w:ascii="Times New Roman" w:hAnsi="Times New Roman" w:cs="Times New Roman"/>
                <w:sz w:val="24"/>
                <w:szCs w:val="24"/>
              </w:rPr>
            </w:pPr>
            <w:r w:rsidRPr="00645751">
              <w:rPr>
                <w:rFonts w:ascii="Times New Roman" w:hAnsi="Times New Roman" w:cs="Times New Roman"/>
                <w:sz w:val="24"/>
                <w:szCs w:val="24"/>
              </w:rPr>
              <w:t>-</w:t>
            </w:r>
          </w:p>
        </w:tc>
      </w:tr>
    </w:tbl>
    <w:p w:rsidR="0017671A" w:rsidRPr="00645751" w:rsidRDefault="0017671A" w:rsidP="0074375F">
      <w:pPr>
        <w:pStyle w:val="32"/>
        <w:numPr>
          <w:ilvl w:val="0"/>
          <w:numId w:val="25"/>
        </w:numPr>
        <w:jc w:val="center"/>
        <w:rPr>
          <w:rFonts w:ascii="Times New Roman" w:hAnsi="Times New Roman" w:cs="Times New Roman"/>
          <w:b/>
          <w:bCs/>
          <w:sz w:val="24"/>
          <w:szCs w:val="24"/>
        </w:rPr>
      </w:pPr>
    </w:p>
    <w:p w:rsidR="0017671A" w:rsidRPr="00AD4261" w:rsidRDefault="0017671A" w:rsidP="00AD4261">
      <w:pPr>
        <w:pStyle w:val="32"/>
        <w:numPr>
          <w:ilvl w:val="0"/>
          <w:numId w:val="25"/>
        </w:numPr>
        <w:tabs>
          <w:tab w:val="clear" w:pos="360"/>
          <w:tab w:val="num" w:pos="0"/>
        </w:tabs>
        <w:ind w:left="0" w:firstLine="0"/>
        <w:jc w:val="both"/>
        <w:rPr>
          <w:rFonts w:ascii="Times New Roman" w:hAnsi="Times New Roman" w:cs="Times New Roman"/>
          <w:sz w:val="24"/>
          <w:szCs w:val="24"/>
        </w:rPr>
      </w:pPr>
      <w:r w:rsidRPr="00AD4261">
        <w:rPr>
          <w:rFonts w:ascii="Times New Roman" w:hAnsi="Times New Roman" w:cs="Times New Roman"/>
          <w:sz w:val="24"/>
          <w:szCs w:val="24"/>
        </w:rPr>
        <w:t>Мотивацией выбора общеобразовательных предметов для экзаменов по выбору у выпускников является перечень предметов-испытаний в форме ЕГЭ для поступления в учебные заведения среднего и высшего профессионального образования на планируемую специальность.</w:t>
      </w:r>
    </w:p>
    <w:p w:rsidR="0017671A" w:rsidRPr="00AD4261" w:rsidRDefault="0017671A" w:rsidP="00AD4261">
      <w:pPr>
        <w:spacing w:after="3" w:line="240" w:lineRule="auto"/>
        <w:ind w:right="859"/>
        <w:rPr>
          <w:rFonts w:ascii="Times New Roman" w:hAnsi="Times New Roman" w:cs="Times New Roman"/>
          <w:sz w:val="24"/>
          <w:szCs w:val="24"/>
        </w:rPr>
      </w:pPr>
      <w:r w:rsidRPr="00AD4261">
        <w:rPr>
          <w:rFonts w:ascii="Times New Roman" w:hAnsi="Times New Roman" w:cs="Times New Roman"/>
          <w:sz w:val="24"/>
          <w:szCs w:val="24"/>
        </w:rPr>
        <w:t>Средний тестовый балл,  полученный выпускниками на экзамене в форме ЕГЭ по каждому предмету 11/12 классы (последние 5 лет)</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1276"/>
        <w:gridCol w:w="1134"/>
        <w:gridCol w:w="1134"/>
        <w:gridCol w:w="1134"/>
        <w:gridCol w:w="1134"/>
      </w:tblGrid>
      <w:tr w:rsidR="0017671A" w:rsidRPr="00B0273B">
        <w:trPr>
          <w:trHeight w:val="275"/>
        </w:trPr>
        <w:tc>
          <w:tcPr>
            <w:tcW w:w="3402" w:type="dxa"/>
          </w:tcPr>
          <w:p w:rsidR="0017671A" w:rsidRPr="00645751" w:rsidRDefault="0017671A" w:rsidP="002C6408">
            <w:pPr>
              <w:pStyle w:val="TableParagraph"/>
              <w:ind w:left="1332"/>
            </w:pPr>
            <w:r w:rsidRPr="00645751">
              <w:t>Предметы</w:t>
            </w:r>
          </w:p>
        </w:tc>
        <w:tc>
          <w:tcPr>
            <w:tcW w:w="1276" w:type="dxa"/>
          </w:tcPr>
          <w:p w:rsidR="0017671A" w:rsidRPr="00645751" w:rsidRDefault="0017671A" w:rsidP="002C6408">
            <w:pPr>
              <w:pStyle w:val="TableParagraph"/>
            </w:pPr>
            <w:r w:rsidRPr="00645751">
              <w:t xml:space="preserve">        2016</w:t>
            </w:r>
          </w:p>
        </w:tc>
        <w:tc>
          <w:tcPr>
            <w:tcW w:w="1134" w:type="dxa"/>
          </w:tcPr>
          <w:p w:rsidR="0017671A" w:rsidRPr="00645751" w:rsidRDefault="0017671A" w:rsidP="002C6408">
            <w:pPr>
              <w:pStyle w:val="TableParagraph"/>
              <w:ind w:right="109"/>
              <w:jc w:val="center"/>
            </w:pPr>
            <w:r w:rsidRPr="00645751">
              <w:t>2017</w:t>
            </w:r>
          </w:p>
        </w:tc>
        <w:tc>
          <w:tcPr>
            <w:tcW w:w="1134" w:type="dxa"/>
            <w:tcBorders>
              <w:right w:val="single" w:sz="4" w:space="0" w:color="auto"/>
            </w:tcBorders>
          </w:tcPr>
          <w:p w:rsidR="0017671A" w:rsidRPr="00645751" w:rsidRDefault="0017671A" w:rsidP="002C6408">
            <w:pPr>
              <w:pStyle w:val="TableParagraph"/>
              <w:ind w:right="348"/>
              <w:jc w:val="center"/>
            </w:pPr>
            <w:r w:rsidRPr="00645751">
              <w:t xml:space="preserve">  2018</w:t>
            </w:r>
          </w:p>
        </w:tc>
        <w:tc>
          <w:tcPr>
            <w:tcW w:w="1134" w:type="dxa"/>
            <w:tcBorders>
              <w:left w:val="single" w:sz="4" w:space="0" w:color="auto"/>
            </w:tcBorders>
          </w:tcPr>
          <w:p w:rsidR="0017671A" w:rsidRPr="00645751" w:rsidRDefault="0017671A" w:rsidP="002C6408">
            <w:pPr>
              <w:pStyle w:val="TableParagraph"/>
              <w:ind w:right="348"/>
              <w:jc w:val="center"/>
            </w:pPr>
            <w:r w:rsidRPr="00645751">
              <w:t>2019</w:t>
            </w:r>
          </w:p>
        </w:tc>
        <w:tc>
          <w:tcPr>
            <w:tcW w:w="1134" w:type="dxa"/>
            <w:tcBorders>
              <w:left w:val="single" w:sz="4" w:space="0" w:color="auto"/>
            </w:tcBorders>
          </w:tcPr>
          <w:p w:rsidR="0017671A" w:rsidRPr="00645751" w:rsidRDefault="0017671A" w:rsidP="002C6408">
            <w:pPr>
              <w:pStyle w:val="TableParagraph"/>
              <w:ind w:right="348"/>
              <w:jc w:val="center"/>
              <w:rPr>
                <w:b/>
                <w:bCs/>
              </w:rPr>
            </w:pPr>
            <w:r w:rsidRPr="00645751">
              <w:rPr>
                <w:b/>
                <w:bCs/>
              </w:rPr>
              <w:t>2020</w:t>
            </w:r>
          </w:p>
        </w:tc>
      </w:tr>
      <w:tr w:rsidR="0017671A" w:rsidRPr="00B0273B">
        <w:trPr>
          <w:trHeight w:val="277"/>
        </w:trPr>
        <w:tc>
          <w:tcPr>
            <w:tcW w:w="3402" w:type="dxa"/>
          </w:tcPr>
          <w:p w:rsidR="0017671A" w:rsidRPr="00645751" w:rsidRDefault="0017671A" w:rsidP="002C6408">
            <w:pPr>
              <w:pStyle w:val="TableParagraph"/>
            </w:pPr>
            <w:r w:rsidRPr="00645751">
              <w:t>Русский язык</w:t>
            </w:r>
          </w:p>
        </w:tc>
        <w:tc>
          <w:tcPr>
            <w:tcW w:w="1276" w:type="dxa"/>
          </w:tcPr>
          <w:p w:rsidR="0017671A" w:rsidRPr="00645751" w:rsidRDefault="0017671A" w:rsidP="002C6408">
            <w:pPr>
              <w:pStyle w:val="TableParagraph"/>
              <w:ind w:right="294"/>
              <w:jc w:val="center"/>
            </w:pPr>
            <w:r w:rsidRPr="00645751">
              <w:t>49</w:t>
            </w:r>
          </w:p>
        </w:tc>
        <w:tc>
          <w:tcPr>
            <w:tcW w:w="1134" w:type="dxa"/>
          </w:tcPr>
          <w:p w:rsidR="0017671A" w:rsidRPr="00645751" w:rsidRDefault="0017671A" w:rsidP="002C6408">
            <w:pPr>
              <w:pStyle w:val="TableParagraph"/>
              <w:ind w:right="294"/>
              <w:jc w:val="center"/>
            </w:pPr>
            <w:r w:rsidRPr="00645751">
              <w:t>45</w:t>
            </w:r>
          </w:p>
        </w:tc>
        <w:tc>
          <w:tcPr>
            <w:tcW w:w="1134" w:type="dxa"/>
            <w:tcBorders>
              <w:right w:val="single" w:sz="4" w:space="0" w:color="auto"/>
            </w:tcBorders>
          </w:tcPr>
          <w:p w:rsidR="0017671A" w:rsidRPr="00645751" w:rsidRDefault="0017671A" w:rsidP="002C6408">
            <w:pPr>
              <w:pStyle w:val="BodyText3"/>
              <w:jc w:val="center"/>
              <w:rPr>
                <w:b/>
                <w:bCs/>
                <w:sz w:val="24"/>
                <w:szCs w:val="24"/>
              </w:rPr>
            </w:pPr>
            <w:r w:rsidRPr="00645751">
              <w:rPr>
                <w:sz w:val="24"/>
                <w:szCs w:val="24"/>
              </w:rPr>
              <w:t>51</w:t>
            </w:r>
          </w:p>
        </w:tc>
        <w:tc>
          <w:tcPr>
            <w:tcW w:w="1134" w:type="dxa"/>
            <w:tcBorders>
              <w:left w:val="single" w:sz="4" w:space="0" w:color="auto"/>
            </w:tcBorders>
          </w:tcPr>
          <w:p w:rsidR="0017671A" w:rsidRPr="00645751" w:rsidRDefault="0017671A" w:rsidP="002C6408">
            <w:pPr>
              <w:pStyle w:val="BodyText3"/>
              <w:jc w:val="center"/>
              <w:rPr>
                <w:sz w:val="24"/>
                <w:szCs w:val="24"/>
              </w:rPr>
            </w:pPr>
            <w:r w:rsidRPr="00645751">
              <w:rPr>
                <w:sz w:val="24"/>
                <w:szCs w:val="24"/>
              </w:rPr>
              <w:t>55</w:t>
            </w:r>
          </w:p>
        </w:tc>
        <w:tc>
          <w:tcPr>
            <w:tcW w:w="1134" w:type="dxa"/>
            <w:tcBorders>
              <w:left w:val="single" w:sz="4" w:space="0" w:color="auto"/>
            </w:tcBorders>
          </w:tcPr>
          <w:p w:rsidR="0017671A" w:rsidRPr="00645751" w:rsidRDefault="0017671A" w:rsidP="002C6408">
            <w:pPr>
              <w:pStyle w:val="BodyText3"/>
              <w:jc w:val="center"/>
              <w:rPr>
                <w:b/>
                <w:bCs/>
                <w:sz w:val="24"/>
                <w:szCs w:val="24"/>
              </w:rPr>
            </w:pPr>
            <w:r w:rsidRPr="00645751">
              <w:rPr>
                <w:b/>
                <w:bCs/>
                <w:sz w:val="24"/>
                <w:szCs w:val="24"/>
              </w:rPr>
              <w:t>58</w:t>
            </w:r>
          </w:p>
        </w:tc>
      </w:tr>
      <w:tr w:rsidR="0017671A" w:rsidRPr="00B0273B">
        <w:trPr>
          <w:trHeight w:val="275"/>
        </w:trPr>
        <w:tc>
          <w:tcPr>
            <w:tcW w:w="3402" w:type="dxa"/>
          </w:tcPr>
          <w:p w:rsidR="0017671A" w:rsidRPr="00645751" w:rsidRDefault="0017671A" w:rsidP="002C6408">
            <w:pPr>
              <w:pStyle w:val="TableParagraph"/>
            </w:pPr>
            <w:r w:rsidRPr="00645751">
              <w:t>Математика (базовый уровень)</w:t>
            </w:r>
          </w:p>
        </w:tc>
        <w:tc>
          <w:tcPr>
            <w:tcW w:w="1276" w:type="dxa"/>
          </w:tcPr>
          <w:p w:rsidR="0017671A" w:rsidRPr="00645751" w:rsidRDefault="0017671A" w:rsidP="002C6408">
            <w:pPr>
              <w:pStyle w:val="TableParagraph"/>
              <w:ind w:right="294"/>
              <w:jc w:val="center"/>
            </w:pPr>
            <w:r w:rsidRPr="00645751">
              <w:t>3</w:t>
            </w:r>
          </w:p>
        </w:tc>
        <w:tc>
          <w:tcPr>
            <w:tcW w:w="1134" w:type="dxa"/>
          </w:tcPr>
          <w:p w:rsidR="0017671A" w:rsidRPr="00645751" w:rsidRDefault="0017671A" w:rsidP="002C6408">
            <w:pPr>
              <w:pStyle w:val="TableParagraph"/>
              <w:ind w:right="294"/>
              <w:jc w:val="center"/>
            </w:pPr>
            <w:r w:rsidRPr="00645751">
              <w:t>3,2</w:t>
            </w:r>
          </w:p>
        </w:tc>
        <w:tc>
          <w:tcPr>
            <w:tcW w:w="1134" w:type="dxa"/>
            <w:tcBorders>
              <w:right w:val="single" w:sz="4" w:space="0" w:color="auto"/>
            </w:tcBorders>
          </w:tcPr>
          <w:p w:rsidR="0017671A" w:rsidRPr="00645751" w:rsidRDefault="0017671A" w:rsidP="002C6408">
            <w:pPr>
              <w:pStyle w:val="TableParagraph"/>
              <w:ind w:right="468"/>
              <w:jc w:val="center"/>
            </w:pPr>
            <w:r w:rsidRPr="00645751">
              <w:t>3,2</w:t>
            </w:r>
          </w:p>
        </w:tc>
        <w:tc>
          <w:tcPr>
            <w:tcW w:w="1134" w:type="dxa"/>
            <w:tcBorders>
              <w:left w:val="single" w:sz="4" w:space="0" w:color="auto"/>
            </w:tcBorders>
          </w:tcPr>
          <w:p w:rsidR="0017671A" w:rsidRPr="00645751" w:rsidRDefault="0017671A" w:rsidP="002C6408">
            <w:pPr>
              <w:pStyle w:val="TableParagraph"/>
              <w:ind w:right="468"/>
              <w:jc w:val="center"/>
            </w:pPr>
            <w:r w:rsidRPr="00645751">
              <w:t>3,2</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w:t>
            </w:r>
          </w:p>
        </w:tc>
      </w:tr>
      <w:tr w:rsidR="0017671A" w:rsidRPr="00B0273B">
        <w:trPr>
          <w:trHeight w:val="275"/>
        </w:trPr>
        <w:tc>
          <w:tcPr>
            <w:tcW w:w="3402" w:type="dxa"/>
          </w:tcPr>
          <w:p w:rsidR="0017671A" w:rsidRPr="00645751" w:rsidRDefault="0017671A" w:rsidP="002C6408">
            <w:pPr>
              <w:pStyle w:val="TableParagraph"/>
            </w:pPr>
            <w:r w:rsidRPr="00645751">
              <w:t>Математика</w:t>
            </w:r>
          </w:p>
          <w:p w:rsidR="0017671A" w:rsidRPr="00645751" w:rsidRDefault="0017671A" w:rsidP="002C6408">
            <w:pPr>
              <w:pStyle w:val="TableParagraph"/>
            </w:pPr>
            <w:r w:rsidRPr="00645751">
              <w:t xml:space="preserve"> (профильный уровень)</w:t>
            </w:r>
          </w:p>
        </w:tc>
        <w:tc>
          <w:tcPr>
            <w:tcW w:w="1276" w:type="dxa"/>
          </w:tcPr>
          <w:p w:rsidR="0017671A" w:rsidRPr="00645751" w:rsidRDefault="0017671A" w:rsidP="002C6408">
            <w:pPr>
              <w:pStyle w:val="TableParagraph"/>
              <w:ind w:right="294"/>
              <w:jc w:val="center"/>
            </w:pPr>
            <w:r w:rsidRPr="00645751">
              <w:t>35</w:t>
            </w:r>
          </w:p>
        </w:tc>
        <w:tc>
          <w:tcPr>
            <w:tcW w:w="1134" w:type="dxa"/>
          </w:tcPr>
          <w:p w:rsidR="0017671A" w:rsidRPr="00645751" w:rsidRDefault="0017671A" w:rsidP="002C6408">
            <w:pPr>
              <w:pStyle w:val="TableParagraph"/>
              <w:ind w:right="294"/>
              <w:jc w:val="center"/>
            </w:pPr>
            <w:r w:rsidRPr="00645751">
              <w:t>29</w:t>
            </w:r>
          </w:p>
        </w:tc>
        <w:tc>
          <w:tcPr>
            <w:tcW w:w="1134" w:type="dxa"/>
            <w:tcBorders>
              <w:right w:val="single" w:sz="4" w:space="0" w:color="auto"/>
            </w:tcBorders>
          </w:tcPr>
          <w:p w:rsidR="0017671A" w:rsidRPr="00645751" w:rsidRDefault="0017671A" w:rsidP="002C6408">
            <w:pPr>
              <w:pStyle w:val="TableParagraph"/>
              <w:ind w:right="468"/>
              <w:jc w:val="center"/>
            </w:pPr>
            <w:r w:rsidRPr="00645751">
              <w:t>34</w:t>
            </w:r>
          </w:p>
        </w:tc>
        <w:tc>
          <w:tcPr>
            <w:tcW w:w="1134" w:type="dxa"/>
            <w:tcBorders>
              <w:left w:val="single" w:sz="4" w:space="0" w:color="auto"/>
            </w:tcBorders>
          </w:tcPr>
          <w:p w:rsidR="0017671A" w:rsidRPr="00645751" w:rsidRDefault="0017671A" w:rsidP="002C6408">
            <w:pPr>
              <w:pStyle w:val="TableParagraph"/>
              <w:ind w:right="468"/>
              <w:jc w:val="center"/>
            </w:pPr>
            <w:r w:rsidRPr="00645751">
              <w:t>45</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35,3</w:t>
            </w:r>
          </w:p>
        </w:tc>
      </w:tr>
      <w:tr w:rsidR="0017671A" w:rsidRPr="00B0273B">
        <w:trPr>
          <w:trHeight w:val="275"/>
        </w:trPr>
        <w:tc>
          <w:tcPr>
            <w:tcW w:w="3402" w:type="dxa"/>
          </w:tcPr>
          <w:p w:rsidR="0017671A" w:rsidRPr="00645751" w:rsidRDefault="0017671A" w:rsidP="002C6408">
            <w:pPr>
              <w:pStyle w:val="TableParagraph"/>
              <w:ind w:right="315"/>
            </w:pPr>
            <w:r w:rsidRPr="00645751">
              <w:t>Английский язык</w:t>
            </w:r>
          </w:p>
        </w:tc>
        <w:tc>
          <w:tcPr>
            <w:tcW w:w="1276" w:type="dxa"/>
          </w:tcPr>
          <w:p w:rsidR="0017671A" w:rsidRPr="00645751" w:rsidRDefault="0017671A" w:rsidP="002C6408">
            <w:pPr>
              <w:pStyle w:val="TableParagraph"/>
              <w:ind w:right="294"/>
              <w:jc w:val="center"/>
            </w:pPr>
            <w:r w:rsidRPr="00645751">
              <w:t>39</w:t>
            </w:r>
          </w:p>
        </w:tc>
        <w:tc>
          <w:tcPr>
            <w:tcW w:w="1134" w:type="dxa"/>
          </w:tcPr>
          <w:p w:rsidR="0017671A" w:rsidRPr="00645751" w:rsidRDefault="0017671A" w:rsidP="002C6408">
            <w:pPr>
              <w:pStyle w:val="TableParagraph"/>
              <w:ind w:right="294"/>
              <w:jc w:val="center"/>
            </w:pPr>
            <w:r w:rsidRPr="00645751">
              <w:t>57</w:t>
            </w:r>
          </w:p>
        </w:tc>
        <w:tc>
          <w:tcPr>
            <w:tcW w:w="1134" w:type="dxa"/>
            <w:tcBorders>
              <w:right w:val="single" w:sz="4" w:space="0" w:color="auto"/>
            </w:tcBorders>
          </w:tcPr>
          <w:p w:rsidR="0017671A" w:rsidRPr="00645751" w:rsidRDefault="0017671A" w:rsidP="002C6408">
            <w:pPr>
              <w:pStyle w:val="TableParagraph"/>
              <w:ind w:right="468"/>
              <w:jc w:val="center"/>
            </w:pPr>
            <w:r w:rsidRPr="00645751">
              <w:t>33</w:t>
            </w:r>
          </w:p>
        </w:tc>
        <w:tc>
          <w:tcPr>
            <w:tcW w:w="1134" w:type="dxa"/>
            <w:tcBorders>
              <w:left w:val="single" w:sz="4" w:space="0" w:color="auto"/>
            </w:tcBorders>
          </w:tcPr>
          <w:p w:rsidR="0017671A" w:rsidRPr="00645751" w:rsidRDefault="0017671A" w:rsidP="002C6408">
            <w:pPr>
              <w:pStyle w:val="TableParagraph"/>
              <w:ind w:right="468"/>
              <w:jc w:val="center"/>
            </w:pPr>
            <w:r w:rsidRPr="00645751">
              <w:t>59</w:t>
            </w:r>
          </w:p>
        </w:tc>
        <w:tc>
          <w:tcPr>
            <w:tcW w:w="1134" w:type="dxa"/>
            <w:tcBorders>
              <w:left w:val="single" w:sz="4" w:space="0" w:color="auto"/>
            </w:tcBorders>
          </w:tcPr>
          <w:p w:rsidR="0017671A" w:rsidRPr="00645751" w:rsidRDefault="0017671A" w:rsidP="002C6408">
            <w:pPr>
              <w:pStyle w:val="TableParagraph"/>
              <w:ind w:right="468"/>
              <w:jc w:val="center"/>
              <w:rPr>
                <w:b/>
                <w:bCs/>
              </w:rPr>
            </w:pPr>
          </w:p>
        </w:tc>
      </w:tr>
      <w:tr w:rsidR="0017671A" w:rsidRPr="00B0273B">
        <w:trPr>
          <w:trHeight w:val="275"/>
        </w:trPr>
        <w:tc>
          <w:tcPr>
            <w:tcW w:w="3402" w:type="dxa"/>
          </w:tcPr>
          <w:p w:rsidR="0017671A" w:rsidRPr="00645751" w:rsidRDefault="0017671A" w:rsidP="002C6408">
            <w:pPr>
              <w:pStyle w:val="TableParagraph"/>
            </w:pPr>
            <w:r w:rsidRPr="00645751">
              <w:t>Литература</w:t>
            </w:r>
          </w:p>
        </w:tc>
        <w:tc>
          <w:tcPr>
            <w:tcW w:w="1276" w:type="dxa"/>
          </w:tcPr>
          <w:p w:rsidR="0017671A" w:rsidRPr="00645751" w:rsidRDefault="0017671A" w:rsidP="002C6408">
            <w:pPr>
              <w:pStyle w:val="TableParagraph"/>
              <w:ind w:right="294"/>
              <w:jc w:val="center"/>
            </w:pPr>
            <w:r w:rsidRPr="00645751">
              <w:t>33</w:t>
            </w:r>
          </w:p>
        </w:tc>
        <w:tc>
          <w:tcPr>
            <w:tcW w:w="1134" w:type="dxa"/>
          </w:tcPr>
          <w:p w:rsidR="0017671A" w:rsidRPr="00645751" w:rsidRDefault="0017671A" w:rsidP="002C6408">
            <w:pPr>
              <w:pStyle w:val="TableParagraph"/>
              <w:ind w:right="294"/>
              <w:jc w:val="center"/>
            </w:pPr>
            <w:r w:rsidRPr="00645751">
              <w:t>41</w:t>
            </w:r>
          </w:p>
        </w:tc>
        <w:tc>
          <w:tcPr>
            <w:tcW w:w="1134" w:type="dxa"/>
            <w:tcBorders>
              <w:right w:val="single" w:sz="4" w:space="0" w:color="auto"/>
            </w:tcBorders>
          </w:tcPr>
          <w:p w:rsidR="0017671A" w:rsidRPr="00645751" w:rsidRDefault="0017671A" w:rsidP="002C6408">
            <w:pPr>
              <w:pStyle w:val="TableParagraph"/>
              <w:ind w:right="468"/>
              <w:jc w:val="center"/>
            </w:pPr>
            <w:r w:rsidRPr="00645751">
              <w:t>45</w:t>
            </w:r>
          </w:p>
        </w:tc>
        <w:tc>
          <w:tcPr>
            <w:tcW w:w="1134" w:type="dxa"/>
            <w:tcBorders>
              <w:left w:val="single" w:sz="4" w:space="0" w:color="auto"/>
            </w:tcBorders>
          </w:tcPr>
          <w:p w:rsidR="0017671A" w:rsidRPr="00645751" w:rsidRDefault="0017671A" w:rsidP="002C6408">
            <w:pPr>
              <w:pStyle w:val="TableParagraph"/>
              <w:ind w:right="468"/>
              <w:jc w:val="center"/>
            </w:pPr>
            <w:r w:rsidRPr="00645751">
              <w:t>39</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w:t>
            </w:r>
          </w:p>
        </w:tc>
      </w:tr>
      <w:tr w:rsidR="0017671A" w:rsidRPr="00B0273B">
        <w:trPr>
          <w:trHeight w:val="275"/>
        </w:trPr>
        <w:tc>
          <w:tcPr>
            <w:tcW w:w="3402" w:type="dxa"/>
          </w:tcPr>
          <w:p w:rsidR="0017671A" w:rsidRPr="00645751" w:rsidRDefault="0017671A" w:rsidP="002C6408">
            <w:pPr>
              <w:pStyle w:val="TableParagraph"/>
            </w:pPr>
            <w:r w:rsidRPr="00645751">
              <w:t>История</w:t>
            </w:r>
          </w:p>
        </w:tc>
        <w:tc>
          <w:tcPr>
            <w:tcW w:w="1276" w:type="dxa"/>
          </w:tcPr>
          <w:p w:rsidR="0017671A" w:rsidRPr="00645751" w:rsidRDefault="0017671A" w:rsidP="002C6408">
            <w:pPr>
              <w:pStyle w:val="TableParagraph"/>
              <w:ind w:right="294"/>
              <w:jc w:val="center"/>
            </w:pPr>
            <w:r w:rsidRPr="00645751">
              <w:t>33</w:t>
            </w:r>
          </w:p>
        </w:tc>
        <w:tc>
          <w:tcPr>
            <w:tcW w:w="1134" w:type="dxa"/>
          </w:tcPr>
          <w:p w:rsidR="0017671A" w:rsidRPr="00645751" w:rsidRDefault="0017671A" w:rsidP="002C6408">
            <w:pPr>
              <w:pStyle w:val="TableParagraph"/>
              <w:ind w:right="294"/>
              <w:jc w:val="center"/>
            </w:pPr>
            <w:r w:rsidRPr="00645751">
              <w:t>29</w:t>
            </w:r>
          </w:p>
        </w:tc>
        <w:tc>
          <w:tcPr>
            <w:tcW w:w="1134" w:type="dxa"/>
            <w:tcBorders>
              <w:right w:val="single" w:sz="4" w:space="0" w:color="auto"/>
            </w:tcBorders>
          </w:tcPr>
          <w:p w:rsidR="0017671A" w:rsidRPr="00645751" w:rsidRDefault="0017671A" w:rsidP="002C6408">
            <w:pPr>
              <w:pStyle w:val="TableParagraph"/>
              <w:ind w:right="468"/>
              <w:jc w:val="center"/>
            </w:pPr>
            <w:r w:rsidRPr="00645751">
              <w:t>27</w:t>
            </w:r>
          </w:p>
        </w:tc>
        <w:tc>
          <w:tcPr>
            <w:tcW w:w="1134" w:type="dxa"/>
            <w:tcBorders>
              <w:left w:val="single" w:sz="4" w:space="0" w:color="auto"/>
            </w:tcBorders>
          </w:tcPr>
          <w:p w:rsidR="0017671A" w:rsidRPr="00645751" w:rsidRDefault="0017671A" w:rsidP="002C6408">
            <w:pPr>
              <w:pStyle w:val="TableParagraph"/>
              <w:ind w:right="468"/>
              <w:jc w:val="center"/>
            </w:pPr>
            <w:r w:rsidRPr="00645751">
              <w:t>42</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38,7</w:t>
            </w:r>
          </w:p>
        </w:tc>
      </w:tr>
      <w:tr w:rsidR="0017671A" w:rsidRPr="00B0273B">
        <w:trPr>
          <w:trHeight w:val="275"/>
        </w:trPr>
        <w:tc>
          <w:tcPr>
            <w:tcW w:w="3402" w:type="dxa"/>
          </w:tcPr>
          <w:p w:rsidR="0017671A" w:rsidRPr="00645751" w:rsidRDefault="0017671A" w:rsidP="002C6408">
            <w:pPr>
              <w:pStyle w:val="TableParagraph"/>
              <w:ind w:right="282"/>
            </w:pPr>
            <w:r w:rsidRPr="00645751">
              <w:t>Обществознание</w:t>
            </w:r>
          </w:p>
        </w:tc>
        <w:tc>
          <w:tcPr>
            <w:tcW w:w="1276" w:type="dxa"/>
          </w:tcPr>
          <w:p w:rsidR="0017671A" w:rsidRPr="00645751" w:rsidRDefault="0017671A" w:rsidP="002C6408">
            <w:pPr>
              <w:pStyle w:val="TableParagraph"/>
              <w:ind w:right="294"/>
              <w:jc w:val="center"/>
            </w:pPr>
            <w:r w:rsidRPr="00645751">
              <w:t>35</w:t>
            </w:r>
          </w:p>
        </w:tc>
        <w:tc>
          <w:tcPr>
            <w:tcW w:w="1134" w:type="dxa"/>
          </w:tcPr>
          <w:p w:rsidR="0017671A" w:rsidRPr="00645751" w:rsidRDefault="0017671A" w:rsidP="002C6408">
            <w:pPr>
              <w:pStyle w:val="TableParagraph"/>
              <w:ind w:right="294"/>
              <w:jc w:val="center"/>
            </w:pPr>
            <w:r w:rsidRPr="00645751">
              <w:t>33</w:t>
            </w:r>
          </w:p>
        </w:tc>
        <w:tc>
          <w:tcPr>
            <w:tcW w:w="1134" w:type="dxa"/>
            <w:tcBorders>
              <w:right w:val="single" w:sz="4" w:space="0" w:color="auto"/>
            </w:tcBorders>
          </w:tcPr>
          <w:p w:rsidR="0017671A" w:rsidRPr="00645751" w:rsidRDefault="0017671A" w:rsidP="002C6408">
            <w:pPr>
              <w:pStyle w:val="TableParagraph"/>
              <w:ind w:right="468"/>
              <w:jc w:val="center"/>
            </w:pPr>
            <w:r w:rsidRPr="00645751">
              <w:t>39</w:t>
            </w:r>
          </w:p>
        </w:tc>
        <w:tc>
          <w:tcPr>
            <w:tcW w:w="1134" w:type="dxa"/>
            <w:tcBorders>
              <w:left w:val="single" w:sz="4" w:space="0" w:color="auto"/>
            </w:tcBorders>
          </w:tcPr>
          <w:p w:rsidR="0017671A" w:rsidRPr="00645751" w:rsidRDefault="0017671A" w:rsidP="002C6408">
            <w:pPr>
              <w:pStyle w:val="TableParagraph"/>
              <w:ind w:right="468"/>
              <w:jc w:val="center"/>
            </w:pPr>
            <w:r w:rsidRPr="00645751">
              <w:t>47</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34,8</w:t>
            </w:r>
          </w:p>
        </w:tc>
      </w:tr>
      <w:tr w:rsidR="0017671A" w:rsidRPr="00B0273B">
        <w:trPr>
          <w:trHeight w:val="275"/>
        </w:trPr>
        <w:tc>
          <w:tcPr>
            <w:tcW w:w="3402" w:type="dxa"/>
          </w:tcPr>
          <w:p w:rsidR="0017671A" w:rsidRPr="00645751" w:rsidRDefault="0017671A" w:rsidP="002C6408">
            <w:pPr>
              <w:pStyle w:val="TableParagraph"/>
              <w:ind w:right="277"/>
            </w:pPr>
            <w:r w:rsidRPr="00645751">
              <w:t>Биология</w:t>
            </w:r>
          </w:p>
        </w:tc>
        <w:tc>
          <w:tcPr>
            <w:tcW w:w="1276" w:type="dxa"/>
          </w:tcPr>
          <w:p w:rsidR="0017671A" w:rsidRPr="00645751" w:rsidRDefault="0017671A" w:rsidP="002C6408">
            <w:pPr>
              <w:pStyle w:val="TableParagraph"/>
              <w:ind w:right="294"/>
              <w:jc w:val="center"/>
            </w:pPr>
            <w:r w:rsidRPr="00645751">
              <w:t>29</w:t>
            </w:r>
          </w:p>
        </w:tc>
        <w:tc>
          <w:tcPr>
            <w:tcW w:w="1134" w:type="dxa"/>
          </w:tcPr>
          <w:p w:rsidR="0017671A" w:rsidRPr="00645751" w:rsidRDefault="0017671A" w:rsidP="002C6408">
            <w:pPr>
              <w:pStyle w:val="TableParagraph"/>
              <w:ind w:right="294"/>
              <w:jc w:val="center"/>
            </w:pPr>
            <w:r w:rsidRPr="00645751">
              <w:t>27</w:t>
            </w:r>
          </w:p>
        </w:tc>
        <w:tc>
          <w:tcPr>
            <w:tcW w:w="1134" w:type="dxa"/>
            <w:tcBorders>
              <w:right w:val="single" w:sz="4" w:space="0" w:color="auto"/>
            </w:tcBorders>
          </w:tcPr>
          <w:p w:rsidR="0017671A" w:rsidRPr="00645751" w:rsidRDefault="0017671A" w:rsidP="002C6408">
            <w:pPr>
              <w:pStyle w:val="TableParagraph"/>
              <w:ind w:right="468"/>
              <w:jc w:val="center"/>
            </w:pPr>
            <w:r w:rsidRPr="00645751">
              <w:t>40</w:t>
            </w:r>
          </w:p>
        </w:tc>
        <w:tc>
          <w:tcPr>
            <w:tcW w:w="1134" w:type="dxa"/>
            <w:tcBorders>
              <w:left w:val="single" w:sz="4" w:space="0" w:color="auto"/>
            </w:tcBorders>
          </w:tcPr>
          <w:p w:rsidR="0017671A" w:rsidRPr="00645751" w:rsidRDefault="0017671A" w:rsidP="002C6408">
            <w:pPr>
              <w:pStyle w:val="TableParagraph"/>
              <w:ind w:right="468"/>
              <w:jc w:val="center"/>
            </w:pPr>
            <w:r w:rsidRPr="00645751">
              <w:t>32</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36</w:t>
            </w:r>
          </w:p>
        </w:tc>
      </w:tr>
      <w:tr w:rsidR="0017671A" w:rsidRPr="00B0273B">
        <w:trPr>
          <w:trHeight w:val="275"/>
        </w:trPr>
        <w:tc>
          <w:tcPr>
            <w:tcW w:w="3402" w:type="dxa"/>
          </w:tcPr>
          <w:p w:rsidR="0017671A" w:rsidRPr="00645751" w:rsidRDefault="0017671A" w:rsidP="002C6408">
            <w:pPr>
              <w:pStyle w:val="TableParagraph"/>
              <w:ind w:right="280"/>
            </w:pPr>
            <w:r w:rsidRPr="00645751">
              <w:t>Химия</w:t>
            </w:r>
          </w:p>
        </w:tc>
        <w:tc>
          <w:tcPr>
            <w:tcW w:w="1276" w:type="dxa"/>
          </w:tcPr>
          <w:p w:rsidR="0017671A" w:rsidRPr="00645751" w:rsidRDefault="0017671A" w:rsidP="002C6408">
            <w:pPr>
              <w:pStyle w:val="TableParagraph"/>
              <w:ind w:right="294"/>
              <w:jc w:val="center"/>
            </w:pPr>
            <w:r w:rsidRPr="00645751">
              <w:t>75</w:t>
            </w:r>
          </w:p>
        </w:tc>
        <w:tc>
          <w:tcPr>
            <w:tcW w:w="1134" w:type="dxa"/>
          </w:tcPr>
          <w:p w:rsidR="0017671A" w:rsidRPr="00645751" w:rsidRDefault="0017671A" w:rsidP="002C6408">
            <w:pPr>
              <w:pStyle w:val="TableParagraph"/>
              <w:ind w:right="294"/>
              <w:jc w:val="center"/>
            </w:pPr>
            <w:r w:rsidRPr="00645751">
              <w:t>0</w:t>
            </w:r>
          </w:p>
        </w:tc>
        <w:tc>
          <w:tcPr>
            <w:tcW w:w="1134" w:type="dxa"/>
            <w:tcBorders>
              <w:right w:val="single" w:sz="4" w:space="0" w:color="auto"/>
            </w:tcBorders>
          </w:tcPr>
          <w:p w:rsidR="0017671A" w:rsidRPr="00645751" w:rsidRDefault="0017671A" w:rsidP="002C6408">
            <w:pPr>
              <w:pStyle w:val="TableParagraph"/>
              <w:ind w:right="468"/>
              <w:jc w:val="center"/>
            </w:pPr>
            <w:r w:rsidRPr="00645751">
              <w:t>48</w:t>
            </w:r>
          </w:p>
        </w:tc>
        <w:tc>
          <w:tcPr>
            <w:tcW w:w="1134" w:type="dxa"/>
            <w:tcBorders>
              <w:left w:val="single" w:sz="4" w:space="0" w:color="auto"/>
            </w:tcBorders>
          </w:tcPr>
          <w:p w:rsidR="0017671A" w:rsidRPr="00645751" w:rsidRDefault="0017671A" w:rsidP="002C6408">
            <w:pPr>
              <w:pStyle w:val="TableParagraph"/>
              <w:ind w:right="468"/>
              <w:jc w:val="center"/>
            </w:pPr>
            <w:r w:rsidRPr="00645751">
              <w:t>35</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53</w:t>
            </w:r>
          </w:p>
        </w:tc>
      </w:tr>
      <w:tr w:rsidR="0017671A" w:rsidRPr="00B0273B">
        <w:trPr>
          <w:trHeight w:val="275"/>
        </w:trPr>
        <w:tc>
          <w:tcPr>
            <w:tcW w:w="3402" w:type="dxa"/>
          </w:tcPr>
          <w:p w:rsidR="0017671A" w:rsidRPr="00645751" w:rsidRDefault="0017671A" w:rsidP="002C6408">
            <w:pPr>
              <w:pStyle w:val="TableParagraph"/>
              <w:ind w:right="279"/>
            </w:pPr>
            <w:r w:rsidRPr="00645751">
              <w:t>Физика</w:t>
            </w:r>
          </w:p>
        </w:tc>
        <w:tc>
          <w:tcPr>
            <w:tcW w:w="1276" w:type="dxa"/>
          </w:tcPr>
          <w:p w:rsidR="0017671A" w:rsidRPr="00645751" w:rsidRDefault="0017671A" w:rsidP="002C6408">
            <w:pPr>
              <w:pStyle w:val="TableParagraph"/>
              <w:ind w:right="294"/>
              <w:jc w:val="center"/>
            </w:pPr>
            <w:r w:rsidRPr="00645751">
              <w:t>41</w:t>
            </w:r>
          </w:p>
        </w:tc>
        <w:tc>
          <w:tcPr>
            <w:tcW w:w="1134" w:type="dxa"/>
          </w:tcPr>
          <w:p w:rsidR="0017671A" w:rsidRPr="00645751" w:rsidRDefault="0017671A" w:rsidP="002C6408">
            <w:pPr>
              <w:pStyle w:val="TableParagraph"/>
              <w:ind w:right="294"/>
              <w:jc w:val="center"/>
            </w:pPr>
            <w:r w:rsidRPr="00645751">
              <w:t>37</w:t>
            </w:r>
          </w:p>
        </w:tc>
        <w:tc>
          <w:tcPr>
            <w:tcW w:w="1134" w:type="dxa"/>
            <w:tcBorders>
              <w:right w:val="single" w:sz="4" w:space="0" w:color="auto"/>
            </w:tcBorders>
          </w:tcPr>
          <w:p w:rsidR="0017671A" w:rsidRPr="00645751" w:rsidRDefault="0017671A" w:rsidP="002C6408">
            <w:pPr>
              <w:pStyle w:val="TableParagraph"/>
              <w:ind w:right="468"/>
              <w:jc w:val="center"/>
            </w:pPr>
            <w:r w:rsidRPr="00645751">
              <w:t>58</w:t>
            </w:r>
          </w:p>
        </w:tc>
        <w:tc>
          <w:tcPr>
            <w:tcW w:w="1134" w:type="dxa"/>
            <w:tcBorders>
              <w:left w:val="single" w:sz="4" w:space="0" w:color="auto"/>
            </w:tcBorders>
          </w:tcPr>
          <w:p w:rsidR="0017671A" w:rsidRPr="00645751" w:rsidRDefault="0017671A" w:rsidP="002C6408">
            <w:pPr>
              <w:pStyle w:val="TableParagraph"/>
              <w:ind w:right="468"/>
              <w:jc w:val="center"/>
            </w:pPr>
            <w:r w:rsidRPr="00645751">
              <w:t>46</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29,8</w:t>
            </w:r>
          </w:p>
        </w:tc>
      </w:tr>
      <w:tr w:rsidR="0017671A" w:rsidRPr="00B0273B">
        <w:trPr>
          <w:trHeight w:val="275"/>
        </w:trPr>
        <w:tc>
          <w:tcPr>
            <w:tcW w:w="3402" w:type="dxa"/>
          </w:tcPr>
          <w:p w:rsidR="0017671A" w:rsidRPr="00645751" w:rsidRDefault="0017671A" w:rsidP="002C6408">
            <w:pPr>
              <w:pStyle w:val="TableParagraph"/>
              <w:ind w:right="282"/>
            </w:pPr>
            <w:r w:rsidRPr="00645751">
              <w:t>География</w:t>
            </w:r>
          </w:p>
        </w:tc>
        <w:tc>
          <w:tcPr>
            <w:tcW w:w="1276" w:type="dxa"/>
          </w:tcPr>
          <w:p w:rsidR="0017671A" w:rsidRPr="00645751" w:rsidRDefault="0017671A" w:rsidP="002C6408">
            <w:pPr>
              <w:pStyle w:val="TableParagraph"/>
              <w:ind w:right="294"/>
              <w:jc w:val="center"/>
            </w:pPr>
            <w:r w:rsidRPr="00645751">
              <w:t>0</w:t>
            </w:r>
          </w:p>
        </w:tc>
        <w:tc>
          <w:tcPr>
            <w:tcW w:w="1134" w:type="dxa"/>
          </w:tcPr>
          <w:p w:rsidR="0017671A" w:rsidRPr="00645751" w:rsidRDefault="0017671A" w:rsidP="002C6408">
            <w:pPr>
              <w:pStyle w:val="TableParagraph"/>
              <w:ind w:right="294"/>
              <w:jc w:val="center"/>
            </w:pPr>
            <w:r w:rsidRPr="00645751">
              <w:t>37</w:t>
            </w:r>
          </w:p>
        </w:tc>
        <w:tc>
          <w:tcPr>
            <w:tcW w:w="1134" w:type="dxa"/>
            <w:tcBorders>
              <w:right w:val="single" w:sz="4" w:space="0" w:color="auto"/>
            </w:tcBorders>
          </w:tcPr>
          <w:p w:rsidR="0017671A" w:rsidRPr="00645751" w:rsidRDefault="0017671A" w:rsidP="002C6408">
            <w:pPr>
              <w:pStyle w:val="TableParagraph"/>
              <w:ind w:right="468"/>
              <w:jc w:val="center"/>
            </w:pPr>
            <w:r w:rsidRPr="00645751">
              <w:t>42</w:t>
            </w:r>
          </w:p>
        </w:tc>
        <w:tc>
          <w:tcPr>
            <w:tcW w:w="1134" w:type="dxa"/>
            <w:tcBorders>
              <w:left w:val="single" w:sz="4" w:space="0" w:color="auto"/>
            </w:tcBorders>
          </w:tcPr>
          <w:p w:rsidR="0017671A" w:rsidRPr="00645751" w:rsidRDefault="0017671A" w:rsidP="002C6408">
            <w:pPr>
              <w:pStyle w:val="TableParagraph"/>
              <w:ind w:right="468"/>
              <w:jc w:val="center"/>
            </w:pPr>
            <w:r w:rsidRPr="00645751">
              <w:t>36</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w:t>
            </w:r>
          </w:p>
        </w:tc>
      </w:tr>
      <w:tr w:rsidR="0017671A" w:rsidRPr="00B0273B">
        <w:trPr>
          <w:trHeight w:val="275"/>
        </w:trPr>
        <w:tc>
          <w:tcPr>
            <w:tcW w:w="3402" w:type="dxa"/>
          </w:tcPr>
          <w:p w:rsidR="0017671A" w:rsidRPr="00645751" w:rsidRDefault="0017671A" w:rsidP="002C6408">
            <w:pPr>
              <w:pStyle w:val="TableParagraph"/>
              <w:ind w:right="282"/>
            </w:pPr>
            <w:r w:rsidRPr="00645751">
              <w:t>Информатика</w:t>
            </w:r>
          </w:p>
        </w:tc>
        <w:tc>
          <w:tcPr>
            <w:tcW w:w="1276" w:type="dxa"/>
          </w:tcPr>
          <w:p w:rsidR="0017671A" w:rsidRPr="00645751" w:rsidRDefault="0017671A" w:rsidP="002C6408">
            <w:pPr>
              <w:pStyle w:val="TableParagraph"/>
              <w:ind w:right="294"/>
              <w:jc w:val="center"/>
            </w:pPr>
            <w:r w:rsidRPr="00645751">
              <w:t>57</w:t>
            </w:r>
          </w:p>
        </w:tc>
        <w:tc>
          <w:tcPr>
            <w:tcW w:w="1134" w:type="dxa"/>
          </w:tcPr>
          <w:p w:rsidR="0017671A" w:rsidRPr="00645751" w:rsidRDefault="0017671A" w:rsidP="002C6408">
            <w:pPr>
              <w:pStyle w:val="TableParagraph"/>
              <w:ind w:right="294"/>
              <w:jc w:val="center"/>
            </w:pPr>
            <w:r w:rsidRPr="00645751">
              <w:t>48</w:t>
            </w:r>
          </w:p>
        </w:tc>
        <w:tc>
          <w:tcPr>
            <w:tcW w:w="1134" w:type="dxa"/>
            <w:tcBorders>
              <w:right w:val="single" w:sz="4" w:space="0" w:color="auto"/>
            </w:tcBorders>
          </w:tcPr>
          <w:p w:rsidR="0017671A" w:rsidRPr="00645751" w:rsidRDefault="0017671A" w:rsidP="002C6408">
            <w:pPr>
              <w:pStyle w:val="TableParagraph"/>
              <w:ind w:right="468"/>
              <w:jc w:val="center"/>
            </w:pPr>
            <w:r w:rsidRPr="00645751">
              <w:t>43</w:t>
            </w:r>
          </w:p>
        </w:tc>
        <w:tc>
          <w:tcPr>
            <w:tcW w:w="1134" w:type="dxa"/>
            <w:tcBorders>
              <w:left w:val="single" w:sz="4" w:space="0" w:color="auto"/>
            </w:tcBorders>
          </w:tcPr>
          <w:p w:rsidR="0017671A" w:rsidRPr="00645751" w:rsidRDefault="0017671A" w:rsidP="002C6408">
            <w:pPr>
              <w:pStyle w:val="TableParagraph"/>
              <w:ind w:right="468"/>
              <w:jc w:val="center"/>
            </w:pPr>
            <w:r w:rsidRPr="00645751">
              <w:t>23</w:t>
            </w:r>
          </w:p>
        </w:tc>
        <w:tc>
          <w:tcPr>
            <w:tcW w:w="1134" w:type="dxa"/>
            <w:tcBorders>
              <w:left w:val="single" w:sz="4" w:space="0" w:color="auto"/>
            </w:tcBorders>
          </w:tcPr>
          <w:p w:rsidR="0017671A" w:rsidRPr="00645751" w:rsidRDefault="0017671A" w:rsidP="002C6408">
            <w:pPr>
              <w:pStyle w:val="TableParagraph"/>
              <w:ind w:right="468"/>
              <w:jc w:val="center"/>
              <w:rPr>
                <w:b/>
                <w:bCs/>
              </w:rPr>
            </w:pPr>
            <w:r w:rsidRPr="00645751">
              <w:rPr>
                <w:b/>
                <w:bCs/>
              </w:rPr>
              <w:t>––––</w:t>
            </w:r>
          </w:p>
        </w:tc>
      </w:tr>
    </w:tbl>
    <w:p w:rsidR="0017671A" w:rsidRPr="00AD4261" w:rsidRDefault="0017671A" w:rsidP="00AD4261">
      <w:pPr>
        <w:spacing w:before="100" w:beforeAutospacing="1" w:after="100" w:afterAutospacing="1" w:line="256" w:lineRule="exact"/>
        <w:rPr>
          <w:rFonts w:ascii="Times New Roman" w:hAnsi="Times New Roman" w:cs="Times New Roman"/>
          <w:b/>
          <w:bCs/>
          <w:sz w:val="28"/>
          <w:szCs w:val="28"/>
        </w:rPr>
      </w:pPr>
    </w:p>
    <w:p w:rsidR="0017671A" w:rsidRPr="00645751" w:rsidRDefault="0017671A" w:rsidP="0074375F">
      <w:pPr>
        <w:pStyle w:val="ListParagraph"/>
        <w:numPr>
          <w:ilvl w:val="0"/>
          <w:numId w:val="25"/>
        </w:numPr>
        <w:spacing w:before="100" w:beforeAutospacing="1" w:after="100" w:afterAutospacing="1" w:line="256" w:lineRule="exact"/>
        <w:jc w:val="center"/>
        <w:rPr>
          <w:rFonts w:ascii="Times New Roman" w:hAnsi="Times New Roman" w:cs="Times New Roman"/>
          <w:b/>
          <w:bCs/>
          <w:sz w:val="28"/>
          <w:szCs w:val="28"/>
        </w:rPr>
      </w:pPr>
      <w:r w:rsidRPr="00645751">
        <w:rPr>
          <w:rFonts w:ascii="Times New Roman" w:hAnsi="Times New Roman" w:cs="Times New Roman"/>
          <w:b/>
          <w:bCs/>
          <w:sz w:val="28"/>
          <w:szCs w:val="28"/>
        </w:rPr>
        <w:t>Лучшие результаты за последние  5лет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77"/>
        <w:gridCol w:w="2177"/>
        <w:gridCol w:w="2508"/>
      </w:tblGrid>
      <w:tr w:rsidR="0017671A" w:rsidRPr="00B0273B">
        <w:tc>
          <w:tcPr>
            <w:tcW w:w="2518" w:type="dxa"/>
          </w:tcPr>
          <w:p w:rsidR="0017671A" w:rsidRPr="00B0273B" w:rsidRDefault="0017671A" w:rsidP="002C6408">
            <w:pPr>
              <w:spacing w:line="256" w:lineRule="exact"/>
              <w:rPr>
                <w:rFonts w:ascii="Times New Roman" w:hAnsi="Times New Roman" w:cs="Times New Roman"/>
                <w:sz w:val="24"/>
                <w:szCs w:val="24"/>
              </w:rPr>
            </w:pPr>
            <w:r w:rsidRPr="00B0273B">
              <w:rPr>
                <w:rFonts w:ascii="Times New Roman" w:hAnsi="Times New Roman" w:cs="Times New Roman"/>
                <w:sz w:val="24"/>
                <w:szCs w:val="24"/>
              </w:rPr>
              <w:t>Ф.И.учащегося</w:t>
            </w:r>
          </w:p>
        </w:tc>
        <w:tc>
          <w:tcPr>
            <w:tcW w:w="2177" w:type="dxa"/>
          </w:tcPr>
          <w:p w:rsidR="0017671A" w:rsidRPr="00B0273B" w:rsidRDefault="0017671A" w:rsidP="002C6408">
            <w:pPr>
              <w:spacing w:line="256" w:lineRule="exact"/>
              <w:rPr>
                <w:rFonts w:ascii="Times New Roman" w:hAnsi="Times New Roman" w:cs="Times New Roman"/>
                <w:sz w:val="24"/>
                <w:szCs w:val="24"/>
              </w:rPr>
            </w:pPr>
            <w:r w:rsidRPr="00B0273B">
              <w:rPr>
                <w:rFonts w:ascii="Times New Roman" w:hAnsi="Times New Roman" w:cs="Times New Roman"/>
                <w:sz w:val="24"/>
                <w:szCs w:val="24"/>
              </w:rPr>
              <w:t>предмет</w:t>
            </w:r>
          </w:p>
        </w:tc>
        <w:tc>
          <w:tcPr>
            <w:tcW w:w="2177" w:type="dxa"/>
          </w:tcPr>
          <w:p w:rsidR="0017671A" w:rsidRPr="00B0273B" w:rsidRDefault="0017671A" w:rsidP="002C6408">
            <w:pPr>
              <w:spacing w:line="256" w:lineRule="exact"/>
              <w:jc w:val="center"/>
              <w:rPr>
                <w:rFonts w:ascii="Times New Roman" w:hAnsi="Times New Roman" w:cs="Times New Roman"/>
                <w:sz w:val="24"/>
                <w:szCs w:val="24"/>
              </w:rPr>
            </w:pPr>
            <w:r w:rsidRPr="00B0273B">
              <w:rPr>
                <w:rFonts w:ascii="Times New Roman" w:hAnsi="Times New Roman" w:cs="Times New Roman"/>
                <w:sz w:val="24"/>
                <w:szCs w:val="24"/>
              </w:rPr>
              <w:t>балл</w:t>
            </w:r>
          </w:p>
        </w:tc>
        <w:tc>
          <w:tcPr>
            <w:tcW w:w="2508" w:type="dxa"/>
          </w:tcPr>
          <w:p w:rsidR="0017671A" w:rsidRPr="00B0273B" w:rsidRDefault="0017671A" w:rsidP="002C6408">
            <w:pPr>
              <w:spacing w:line="256" w:lineRule="exact"/>
              <w:rPr>
                <w:rFonts w:ascii="Times New Roman" w:hAnsi="Times New Roman" w:cs="Times New Roman"/>
                <w:sz w:val="24"/>
                <w:szCs w:val="24"/>
              </w:rPr>
            </w:pPr>
            <w:r w:rsidRPr="00B0273B">
              <w:rPr>
                <w:rFonts w:ascii="Times New Roman" w:hAnsi="Times New Roman" w:cs="Times New Roman"/>
                <w:sz w:val="24"/>
                <w:szCs w:val="24"/>
              </w:rPr>
              <w:t>Преподаватель</w:t>
            </w:r>
          </w:p>
        </w:tc>
      </w:tr>
      <w:tr w:rsidR="0017671A" w:rsidRPr="00B0273B">
        <w:tc>
          <w:tcPr>
            <w:tcW w:w="9380" w:type="dxa"/>
            <w:gridSpan w:val="4"/>
          </w:tcPr>
          <w:p w:rsidR="0017671A" w:rsidRPr="00B0273B" w:rsidRDefault="0017671A" w:rsidP="002C6408">
            <w:pPr>
              <w:spacing w:line="256" w:lineRule="exact"/>
              <w:jc w:val="center"/>
              <w:rPr>
                <w:rFonts w:ascii="Times New Roman" w:hAnsi="Times New Roman" w:cs="Times New Roman"/>
                <w:sz w:val="32"/>
                <w:szCs w:val="32"/>
              </w:rPr>
            </w:pPr>
            <w:r w:rsidRPr="00B0273B">
              <w:rPr>
                <w:rFonts w:ascii="Times New Roman" w:hAnsi="Times New Roman" w:cs="Times New Roman"/>
                <w:sz w:val="28"/>
                <w:szCs w:val="28"/>
              </w:rPr>
              <w:t>2016г</w:t>
            </w:r>
            <w:r w:rsidRPr="00B0273B">
              <w:rPr>
                <w:rFonts w:ascii="Times New Roman" w:hAnsi="Times New Roman" w:cs="Times New Roman"/>
                <w:sz w:val="32"/>
                <w:szCs w:val="32"/>
              </w:rPr>
              <w:t>.</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Джумаев Азамат</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86</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Джумаев Азамат</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Химия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97</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Байбурдова Т.С.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Хинчагова Анна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81</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9380" w:type="dxa"/>
            <w:gridSpan w:val="4"/>
          </w:tcPr>
          <w:p w:rsidR="0017671A" w:rsidRPr="00B0273B" w:rsidRDefault="0017671A" w:rsidP="002C6408">
            <w:pPr>
              <w:spacing w:line="256" w:lineRule="exact"/>
              <w:jc w:val="center"/>
              <w:rPr>
                <w:rFonts w:ascii="Times New Roman" w:hAnsi="Times New Roman" w:cs="Times New Roman"/>
              </w:rPr>
            </w:pPr>
            <w:r w:rsidRPr="00B0273B">
              <w:rPr>
                <w:rFonts w:ascii="Times New Roman" w:hAnsi="Times New Roman" w:cs="Times New Roman"/>
              </w:rPr>
              <w:t>2017г.</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Провоторова Екатерина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88</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Резникова Алика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93</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Хадарцева Зара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88</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Алагов Георгий</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83</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9380" w:type="dxa"/>
            <w:gridSpan w:val="4"/>
          </w:tcPr>
          <w:p w:rsidR="0017671A" w:rsidRPr="00B0273B" w:rsidRDefault="0017671A" w:rsidP="002C6408">
            <w:pPr>
              <w:spacing w:line="256" w:lineRule="exact"/>
              <w:jc w:val="center"/>
              <w:rPr>
                <w:rFonts w:ascii="Times New Roman" w:hAnsi="Times New Roman" w:cs="Times New Roman"/>
              </w:rPr>
            </w:pPr>
            <w:r w:rsidRPr="00B0273B">
              <w:rPr>
                <w:rFonts w:ascii="Times New Roman" w:hAnsi="Times New Roman" w:cs="Times New Roman"/>
              </w:rPr>
              <w:t>2018г.</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Кулов Александр</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Физика</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80</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Кодзасова А.Д.</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Дулаева Мария</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87</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Дулаева Мария</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Биология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Чкареули А.Г.</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Торчинова Алана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85</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9380" w:type="dxa"/>
            <w:gridSpan w:val="4"/>
          </w:tcPr>
          <w:p w:rsidR="0017671A" w:rsidRPr="00B0273B" w:rsidRDefault="0017671A" w:rsidP="002C6408">
            <w:pPr>
              <w:tabs>
                <w:tab w:val="left" w:pos="4050"/>
                <w:tab w:val="center" w:pos="4582"/>
              </w:tabs>
              <w:spacing w:line="256" w:lineRule="exact"/>
              <w:jc w:val="center"/>
              <w:rPr>
                <w:rFonts w:ascii="Times New Roman" w:hAnsi="Times New Roman" w:cs="Times New Roman"/>
              </w:rPr>
            </w:pPr>
            <w:r w:rsidRPr="00B0273B">
              <w:rPr>
                <w:rFonts w:ascii="Times New Roman" w:hAnsi="Times New Roman" w:cs="Times New Roman"/>
              </w:rPr>
              <w:t>2019г.</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Мамонтова Сефания</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89</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Габанова Татьяна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89</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Гояев Заза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Итоговая аттестация</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Дигуров Георгий</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Калагова Элина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96</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Газзаева Карина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 xml:space="preserve">Обществознание </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Итоговая аттестация</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Калагова Элина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 xml:space="preserve">Обществознание </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89</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Катаева И.В.</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Калагова Элина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История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Катаева И.В.</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Мамонтова Сефания</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Английский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95</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Хачирова А.С.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Дзампаев Артик</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Английский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87</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Хачирова А.С.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Туева Лариса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Английский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88</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Хачирова А.С.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Габанова Татьяна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Химия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89</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Байбурдова Т.С.</w:t>
            </w: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jc w:val="center"/>
              <w:rPr>
                <w:rFonts w:ascii="Times New Roman" w:hAnsi="Times New Roman" w:cs="Times New Roman"/>
              </w:rPr>
            </w:pPr>
          </w:p>
        </w:tc>
        <w:tc>
          <w:tcPr>
            <w:tcW w:w="2508" w:type="dxa"/>
          </w:tcPr>
          <w:p w:rsidR="0017671A" w:rsidRPr="00B0273B" w:rsidRDefault="0017671A" w:rsidP="002C6408">
            <w:pPr>
              <w:rPr>
                <w:rFonts w:ascii="Times New Roman" w:hAnsi="Times New Roman" w:cs="Times New Roman"/>
              </w:rPr>
            </w:pPr>
          </w:p>
        </w:tc>
      </w:tr>
      <w:tr w:rsidR="0017671A" w:rsidRPr="00B0273B">
        <w:tc>
          <w:tcPr>
            <w:tcW w:w="9380" w:type="dxa"/>
            <w:gridSpan w:val="4"/>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2020 г.</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Бесаева Дзерасса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Русский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87</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Габисов Марат</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91</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Калита Ангелина</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85</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Кудзиева Ирина</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82</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Савельева Анастасия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87</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Математика (пр(</w:t>
            </w:r>
          </w:p>
        </w:tc>
        <w:tc>
          <w:tcPr>
            <w:tcW w:w="2177" w:type="dxa"/>
          </w:tcPr>
          <w:p w:rsidR="0017671A" w:rsidRPr="00B0273B" w:rsidRDefault="0017671A" w:rsidP="002C6408">
            <w:pPr>
              <w:jc w:val="center"/>
              <w:rPr>
                <w:rFonts w:ascii="Times New Roman" w:hAnsi="Times New Roman" w:cs="Times New Roman"/>
              </w:rPr>
            </w:pP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Савельева Анастасия</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Обществознание</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83</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Катаева И.В.</w:t>
            </w: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История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Биология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508" w:type="dxa"/>
          </w:tcPr>
          <w:p w:rsidR="0017671A" w:rsidRPr="00B0273B" w:rsidRDefault="0017671A" w:rsidP="002C6408">
            <w:pPr>
              <w:rPr>
                <w:rFonts w:ascii="Times New Roman" w:hAnsi="Times New Roman" w:cs="Times New Roman"/>
              </w:rPr>
            </w:pP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Калита Ангелина</w:t>
            </w:r>
          </w:p>
        </w:tc>
        <w:tc>
          <w:tcPr>
            <w:tcW w:w="2177"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Английский язык</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85</w:t>
            </w:r>
          </w:p>
        </w:tc>
        <w:tc>
          <w:tcPr>
            <w:tcW w:w="250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Хачирова А.С.</w:t>
            </w:r>
          </w:p>
        </w:tc>
      </w:tr>
      <w:tr w:rsidR="0017671A" w:rsidRPr="00B0273B">
        <w:tc>
          <w:tcPr>
            <w:tcW w:w="2518"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Савельева Анастасия</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c>
          <w:tcPr>
            <w:tcW w:w="2177"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90</w:t>
            </w:r>
          </w:p>
        </w:tc>
        <w:tc>
          <w:tcPr>
            <w:tcW w:w="2508" w:type="dxa"/>
          </w:tcPr>
          <w:p w:rsidR="0017671A" w:rsidRPr="00B0273B" w:rsidRDefault="0017671A" w:rsidP="002C6408">
            <w:pPr>
              <w:jc w:val="center"/>
              <w:rPr>
                <w:rFonts w:ascii="Times New Roman" w:hAnsi="Times New Roman" w:cs="Times New Roman"/>
              </w:rPr>
            </w:pPr>
            <w:r w:rsidRPr="00B0273B">
              <w:rPr>
                <w:rFonts w:ascii="Times New Roman" w:hAnsi="Times New Roman" w:cs="Times New Roman"/>
              </w:rPr>
              <w:t>–//–</w:t>
            </w:r>
          </w:p>
        </w:tc>
      </w:tr>
    </w:tbl>
    <w:p w:rsidR="0017671A" w:rsidRPr="00645751" w:rsidRDefault="0017671A" w:rsidP="002C6408">
      <w:pPr>
        <w:rPr>
          <w:b/>
          <w:bCs/>
          <w:sz w:val="28"/>
          <w:szCs w:val="28"/>
        </w:rPr>
      </w:pPr>
    </w:p>
    <w:p w:rsidR="0017671A" w:rsidRPr="00AD4261" w:rsidRDefault="0017671A" w:rsidP="002C6408">
      <w:pPr>
        <w:pStyle w:val="NoSpacing"/>
        <w:rPr>
          <w:sz w:val="28"/>
          <w:szCs w:val="28"/>
          <w:lang w:val="ru-RU"/>
        </w:rPr>
      </w:pPr>
      <w:r w:rsidRPr="00AD4261">
        <w:rPr>
          <w:sz w:val="28"/>
          <w:szCs w:val="28"/>
          <w:lang w:val="ru-RU"/>
        </w:rPr>
        <w:t>Анализ</w:t>
      </w:r>
      <w:r w:rsidRPr="00AD4261">
        <w:rPr>
          <w:sz w:val="28"/>
          <w:szCs w:val="28"/>
          <w:lang w:val="ru-RU"/>
        </w:rPr>
        <w:tab/>
        <w:t>результатов ЕГЭ  по профильной математике</w:t>
      </w:r>
    </w:p>
    <w:p w:rsidR="0017671A" w:rsidRPr="00AD4261" w:rsidRDefault="0017671A" w:rsidP="002C6408">
      <w:pPr>
        <w:pStyle w:val="NoSpacing"/>
        <w:jc w:val="center"/>
        <w:rPr>
          <w:sz w:val="28"/>
          <w:szCs w:val="28"/>
          <w:lang w:val="ru-RU"/>
        </w:rPr>
      </w:pPr>
      <w:r w:rsidRPr="00AD4261">
        <w:rPr>
          <w:sz w:val="28"/>
          <w:szCs w:val="28"/>
          <w:lang w:val="ru-RU"/>
        </w:rPr>
        <w:t>за 2019 – 2020 учебный год</w:t>
      </w:r>
    </w:p>
    <w:p w:rsidR="0017671A" w:rsidRPr="00AD4261" w:rsidRDefault="0017671A" w:rsidP="002C6408">
      <w:pPr>
        <w:pStyle w:val="Default"/>
        <w:ind w:firstLine="708"/>
        <w:jc w:val="both"/>
        <w:rPr>
          <w:color w:val="auto"/>
        </w:rPr>
      </w:pPr>
      <w:r w:rsidRPr="00645751">
        <w:rPr>
          <w:color w:val="auto"/>
          <w:sz w:val="28"/>
          <w:szCs w:val="28"/>
        </w:rPr>
        <w:t xml:space="preserve"> </w:t>
      </w:r>
      <w:r w:rsidRPr="00AD4261">
        <w:rPr>
          <w:color w:val="auto"/>
        </w:rPr>
        <w:t xml:space="preserve">Экзамен по математике на профильном уровне сдавали  14 учащихся из 32 сдававших ЕГЭ, что составило 43,7%. От общего же количества выпускников, получивших аттестат о СОО – это составляет 16,4 %.  </w:t>
      </w:r>
    </w:p>
    <w:p w:rsidR="0017671A" w:rsidRPr="00AD4261" w:rsidRDefault="0017671A" w:rsidP="0074375F">
      <w:pPr>
        <w:pStyle w:val="Title"/>
        <w:numPr>
          <w:ilvl w:val="0"/>
          <w:numId w:val="26"/>
        </w:numPr>
        <w:jc w:val="left"/>
      </w:pPr>
      <w:r w:rsidRPr="00AD4261">
        <w:t>Общая характеристика:</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63"/>
        <w:gridCol w:w="850"/>
        <w:gridCol w:w="578"/>
        <w:gridCol w:w="567"/>
        <w:gridCol w:w="567"/>
        <w:gridCol w:w="567"/>
        <w:gridCol w:w="846"/>
        <w:gridCol w:w="866"/>
        <w:gridCol w:w="1417"/>
        <w:gridCol w:w="1134"/>
        <w:gridCol w:w="1134"/>
      </w:tblGrid>
      <w:tr w:rsidR="0017671A" w:rsidRPr="00B0273B">
        <w:trPr>
          <w:jc w:val="center"/>
        </w:trPr>
        <w:tc>
          <w:tcPr>
            <w:tcW w:w="745" w:type="dxa"/>
            <w:vMerge w:val="restart"/>
          </w:tcPr>
          <w:p w:rsidR="0017671A" w:rsidRPr="00645751" w:rsidRDefault="0017671A" w:rsidP="002C6408">
            <w:pPr>
              <w:pStyle w:val="Title"/>
              <w:rPr>
                <w:b w:val="0"/>
                <w:bCs w:val="0"/>
                <w:sz w:val="22"/>
                <w:szCs w:val="22"/>
              </w:rPr>
            </w:pPr>
            <w:r w:rsidRPr="00645751">
              <w:rPr>
                <w:b w:val="0"/>
                <w:bCs w:val="0"/>
                <w:sz w:val="22"/>
                <w:szCs w:val="22"/>
              </w:rPr>
              <w:t>Класс</w:t>
            </w:r>
          </w:p>
        </w:tc>
        <w:tc>
          <w:tcPr>
            <w:tcW w:w="1263" w:type="dxa"/>
            <w:vMerge w:val="restart"/>
          </w:tcPr>
          <w:p w:rsidR="0017671A" w:rsidRPr="00645751" w:rsidRDefault="0017671A" w:rsidP="002C6408">
            <w:pPr>
              <w:pStyle w:val="Title"/>
              <w:rPr>
                <w:b w:val="0"/>
                <w:bCs w:val="0"/>
                <w:sz w:val="22"/>
                <w:szCs w:val="22"/>
              </w:rPr>
            </w:pPr>
            <w:r w:rsidRPr="00645751">
              <w:rPr>
                <w:b w:val="0"/>
                <w:bCs w:val="0"/>
                <w:sz w:val="22"/>
                <w:szCs w:val="22"/>
              </w:rPr>
              <w:t>Всего</w:t>
            </w:r>
          </w:p>
          <w:p w:rsidR="0017671A" w:rsidRPr="00645751" w:rsidRDefault="0017671A" w:rsidP="002C6408">
            <w:pPr>
              <w:pStyle w:val="Title"/>
              <w:rPr>
                <w:b w:val="0"/>
                <w:bCs w:val="0"/>
                <w:sz w:val="22"/>
                <w:szCs w:val="22"/>
              </w:rPr>
            </w:pPr>
            <w:r w:rsidRPr="00645751">
              <w:rPr>
                <w:b w:val="0"/>
                <w:bCs w:val="0"/>
                <w:sz w:val="22"/>
                <w:szCs w:val="22"/>
              </w:rPr>
              <w:t>Учащихся – 85;</w:t>
            </w:r>
          </w:p>
          <w:p w:rsidR="0017671A" w:rsidRPr="00645751" w:rsidRDefault="0017671A" w:rsidP="002C6408">
            <w:pPr>
              <w:pStyle w:val="Title"/>
              <w:rPr>
                <w:b w:val="0"/>
                <w:bCs w:val="0"/>
                <w:sz w:val="22"/>
                <w:szCs w:val="22"/>
              </w:rPr>
            </w:pPr>
            <w:r w:rsidRPr="00645751">
              <w:rPr>
                <w:b w:val="0"/>
                <w:bCs w:val="0"/>
                <w:sz w:val="22"/>
                <w:szCs w:val="22"/>
              </w:rPr>
              <w:t>Сдавали ЕГЭ</w:t>
            </w:r>
          </w:p>
        </w:tc>
        <w:tc>
          <w:tcPr>
            <w:tcW w:w="850" w:type="dxa"/>
            <w:vMerge w:val="restart"/>
          </w:tcPr>
          <w:p w:rsidR="0017671A" w:rsidRPr="00645751" w:rsidRDefault="0017671A" w:rsidP="002C6408">
            <w:pPr>
              <w:pStyle w:val="Title"/>
              <w:rPr>
                <w:b w:val="0"/>
                <w:bCs w:val="0"/>
                <w:sz w:val="22"/>
                <w:szCs w:val="22"/>
              </w:rPr>
            </w:pPr>
            <w:r w:rsidRPr="00645751">
              <w:rPr>
                <w:b w:val="0"/>
                <w:bCs w:val="0"/>
                <w:sz w:val="22"/>
                <w:szCs w:val="22"/>
              </w:rPr>
              <w:t>Выполняли</w:t>
            </w:r>
          </w:p>
        </w:tc>
        <w:tc>
          <w:tcPr>
            <w:tcW w:w="2279" w:type="dxa"/>
            <w:gridSpan w:val="4"/>
          </w:tcPr>
          <w:p w:rsidR="0017671A" w:rsidRPr="00645751" w:rsidRDefault="0017671A" w:rsidP="002C6408">
            <w:pPr>
              <w:pStyle w:val="Title"/>
              <w:rPr>
                <w:b w:val="0"/>
                <w:bCs w:val="0"/>
                <w:sz w:val="22"/>
                <w:szCs w:val="22"/>
              </w:rPr>
            </w:pPr>
            <w:r w:rsidRPr="00645751">
              <w:rPr>
                <w:b w:val="0"/>
                <w:bCs w:val="0"/>
                <w:sz w:val="22"/>
                <w:szCs w:val="22"/>
              </w:rPr>
              <w:t>результат</w:t>
            </w:r>
          </w:p>
        </w:tc>
        <w:tc>
          <w:tcPr>
            <w:tcW w:w="846" w:type="dxa"/>
            <w:vMerge w:val="restart"/>
          </w:tcPr>
          <w:p w:rsidR="0017671A" w:rsidRPr="00645751" w:rsidRDefault="0017671A" w:rsidP="002C6408">
            <w:pPr>
              <w:pStyle w:val="Title"/>
              <w:rPr>
                <w:b w:val="0"/>
                <w:bCs w:val="0"/>
                <w:sz w:val="22"/>
                <w:szCs w:val="22"/>
              </w:rPr>
            </w:pPr>
            <w:r w:rsidRPr="00645751">
              <w:rPr>
                <w:b w:val="0"/>
                <w:bCs w:val="0"/>
                <w:sz w:val="22"/>
                <w:szCs w:val="22"/>
              </w:rPr>
              <w:t>качество</w:t>
            </w:r>
          </w:p>
        </w:tc>
        <w:tc>
          <w:tcPr>
            <w:tcW w:w="866" w:type="dxa"/>
            <w:vMerge w:val="restart"/>
          </w:tcPr>
          <w:p w:rsidR="0017671A" w:rsidRPr="00B0273B" w:rsidRDefault="0017671A" w:rsidP="002C6408">
            <w:pPr>
              <w:spacing w:line="240" w:lineRule="auto"/>
            </w:pPr>
            <w:r w:rsidRPr="00B0273B">
              <w:t>успеваемость</w:t>
            </w:r>
          </w:p>
        </w:tc>
        <w:tc>
          <w:tcPr>
            <w:tcW w:w="3685" w:type="dxa"/>
            <w:gridSpan w:val="3"/>
          </w:tcPr>
          <w:p w:rsidR="0017671A" w:rsidRPr="00B0273B" w:rsidRDefault="0017671A" w:rsidP="002C6408">
            <w:pPr>
              <w:spacing w:line="240" w:lineRule="auto"/>
            </w:pPr>
            <w:r w:rsidRPr="00B0273B">
              <w:t xml:space="preserve">Сравнительный анализ </w:t>
            </w:r>
          </w:p>
          <w:p w:rsidR="0017671A" w:rsidRPr="00645751" w:rsidRDefault="0017671A" w:rsidP="002C6408">
            <w:pPr>
              <w:pStyle w:val="Title"/>
              <w:rPr>
                <w:b w:val="0"/>
                <w:bCs w:val="0"/>
                <w:sz w:val="22"/>
                <w:szCs w:val="22"/>
              </w:rPr>
            </w:pPr>
            <w:r w:rsidRPr="00645751">
              <w:rPr>
                <w:b w:val="0"/>
                <w:bCs w:val="0"/>
                <w:sz w:val="22"/>
                <w:szCs w:val="22"/>
              </w:rPr>
              <w:t xml:space="preserve">с результатами </w:t>
            </w:r>
          </w:p>
          <w:p w:rsidR="0017671A" w:rsidRPr="00645751" w:rsidRDefault="0017671A" w:rsidP="002C6408">
            <w:pPr>
              <w:pStyle w:val="Title"/>
              <w:rPr>
                <w:b w:val="0"/>
                <w:bCs w:val="0"/>
                <w:sz w:val="22"/>
                <w:szCs w:val="22"/>
              </w:rPr>
            </w:pPr>
            <w:r w:rsidRPr="00645751">
              <w:rPr>
                <w:b w:val="0"/>
                <w:bCs w:val="0"/>
                <w:sz w:val="22"/>
                <w:szCs w:val="22"/>
              </w:rPr>
              <w:t xml:space="preserve"> учебного года</w:t>
            </w:r>
          </w:p>
        </w:tc>
      </w:tr>
      <w:tr w:rsidR="0017671A" w:rsidRPr="00B0273B">
        <w:trPr>
          <w:jc w:val="center"/>
        </w:trPr>
        <w:tc>
          <w:tcPr>
            <w:tcW w:w="745" w:type="dxa"/>
            <w:vMerge/>
          </w:tcPr>
          <w:p w:rsidR="0017671A" w:rsidRPr="00645751" w:rsidRDefault="0017671A" w:rsidP="002C6408">
            <w:pPr>
              <w:pStyle w:val="Title"/>
              <w:rPr>
                <w:b w:val="0"/>
                <w:bCs w:val="0"/>
                <w:sz w:val="22"/>
                <w:szCs w:val="22"/>
              </w:rPr>
            </w:pPr>
          </w:p>
        </w:tc>
        <w:tc>
          <w:tcPr>
            <w:tcW w:w="1263" w:type="dxa"/>
            <w:vMerge/>
          </w:tcPr>
          <w:p w:rsidR="0017671A" w:rsidRPr="00645751" w:rsidRDefault="0017671A" w:rsidP="002C6408">
            <w:pPr>
              <w:pStyle w:val="Title"/>
              <w:rPr>
                <w:b w:val="0"/>
                <w:bCs w:val="0"/>
                <w:sz w:val="22"/>
                <w:szCs w:val="22"/>
              </w:rPr>
            </w:pPr>
          </w:p>
        </w:tc>
        <w:tc>
          <w:tcPr>
            <w:tcW w:w="850" w:type="dxa"/>
            <w:vMerge/>
          </w:tcPr>
          <w:p w:rsidR="0017671A" w:rsidRPr="00645751" w:rsidRDefault="0017671A" w:rsidP="002C6408">
            <w:pPr>
              <w:pStyle w:val="Title"/>
              <w:rPr>
                <w:b w:val="0"/>
                <w:bCs w:val="0"/>
                <w:sz w:val="22"/>
                <w:szCs w:val="22"/>
              </w:rPr>
            </w:pPr>
          </w:p>
        </w:tc>
        <w:tc>
          <w:tcPr>
            <w:tcW w:w="578" w:type="dxa"/>
          </w:tcPr>
          <w:p w:rsidR="0017671A" w:rsidRPr="00645751" w:rsidRDefault="0017671A" w:rsidP="002C6408">
            <w:pPr>
              <w:pStyle w:val="Title"/>
              <w:rPr>
                <w:b w:val="0"/>
                <w:bCs w:val="0"/>
                <w:sz w:val="22"/>
                <w:szCs w:val="22"/>
              </w:rPr>
            </w:pPr>
            <w:r w:rsidRPr="00645751">
              <w:rPr>
                <w:b w:val="0"/>
                <w:bCs w:val="0"/>
                <w:sz w:val="22"/>
                <w:szCs w:val="22"/>
              </w:rPr>
              <w:t>5</w:t>
            </w:r>
          </w:p>
        </w:tc>
        <w:tc>
          <w:tcPr>
            <w:tcW w:w="567" w:type="dxa"/>
          </w:tcPr>
          <w:p w:rsidR="0017671A" w:rsidRPr="00645751" w:rsidRDefault="0017671A" w:rsidP="002C6408">
            <w:pPr>
              <w:pStyle w:val="Title"/>
              <w:rPr>
                <w:b w:val="0"/>
                <w:bCs w:val="0"/>
                <w:sz w:val="22"/>
                <w:szCs w:val="22"/>
              </w:rPr>
            </w:pPr>
            <w:r w:rsidRPr="00645751">
              <w:rPr>
                <w:b w:val="0"/>
                <w:bCs w:val="0"/>
                <w:sz w:val="22"/>
                <w:szCs w:val="22"/>
              </w:rPr>
              <w:t>4</w:t>
            </w:r>
          </w:p>
        </w:tc>
        <w:tc>
          <w:tcPr>
            <w:tcW w:w="567" w:type="dxa"/>
          </w:tcPr>
          <w:p w:rsidR="0017671A" w:rsidRPr="00645751" w:rsidRDefault="0017671A" w:rsidP="002C6408">
            <w:pPr>
              <w:pStyle w:val="Title"/>
              <w:rPr>
                <w:b w:val="0"/>
                <w:bCs w:val="0"/>
                <w:sz w:val="22"/>
                <w:szCs w:val="22"/>
              </w:rPr>
            </w:pPr>
            <w:r w:rsidRPr="00645751">
              <w:rPr>
                <w:b w:val="0"/>
                <w:bCs w:val="0"/>
                <w:sz w:val="22"/>
                <w:szCs w:val="22"/>
              </w:rPr>
              <w:t>3</w:t>
            </w:r>
          </w:p>
        </w:tc>
        <w:tc>
          <w:tcPr>
            <w:tcW w:w="567" w:type="dxa"/>
          </w:tcPr>
          <w:p w:rsidR="0017671A" w:rsidRPr="00645751" w:rsidRDefault="0017671A" w:rsidP="002C6408">
            <w:pPr>
              <w:pStyle w:val="Title"/>
              <w:rPr>
                <w:b w:val="0"/>
                <w:bCs w:val="0"/>
                <w:sz w:val="22"/>
                <w:szCs w:val="22"/>
              </w:rPr>
            </w:pPr>
            <w:r w:rsidRPr="00645751">
              <w:rPr>
                <w:b w:val="0"/>
                <w:bCs w:val="0"/>
                <w:sz w:val="22"/>
                <w:szCs w:val="22"/>
              </w:rPr>
              <w:t>2</w:t>
            </w:r>
          </w:p>
        </w:tc>
        <w:tc>
          <w:tcPr>
            <w:tcW w:w="846" w:type="dxa"/>
            <w:vMerge/>
          </w:tcPr>
          <w:p w:rsidR="0017671A" w:rsidRPr="00645751" w:rsidRDefault="0017671A" w:rsidP="002C6408">
            <w:pPr>
              <w:pStyle w:val="Title"/>
              <w:rPr>
                <w:b w:val="0"/>
                <w:bCs w:val="0"/>
                <w:sz w:val="22"/>
                <w:szCs w:val="22"/>
              </w:rPr>
            </w:pPr>
          </w:p>
        </w:tc>
        <w:tc>
          <w:tcPr>
            <w:tcW w:w="866" w:type="dxa"/>
            <w:vMerge/>
          </w:tcPr>
          <w:p w:rsidR="0017671A" w:rsidRPr="00645751" w:rsidRDefault="0017671A" w:rsidP="002C6408">
            <w:pPr>
              <w:pStyle w:val="Title"/>
              <w:rPr>
                <w:b w:val="0"/>
                <w:bCs w:val="0"/>
                <w:sz w:val="22"/>
                <w:szCs w:val="22"/>
              </w:rPr>
            </w:pPr>
          </w:p>
        </w:tc>
        <w:tc>
          <w:tcPr>
            <w:tcW w:w="1417" w:type="dxa"/>
          </w:tcPr>
          <w:p w:rsidR="0017671A" w:rsidRPr="00B0273B" w:rsidRDefault="0017671A" w:rsidP="002C6408">
            <w:pPr>
              <w:spacing w:line="240" w:lineRule="auto"/>
              <w:rPr>
                <w:sz w:val="18"/>
                <w:szCs w:val="18"/>
              </w:rPr>
            </w:pPr>
            <w:r w:rsidRPr="00B0273B">
              <w:rPr>
                <w:sz w:val="18"/>
                <w:szCs w:val="18"/>
              </w:rPr>
              <w:t>Подтвердили результат</w:t>
            </w:r>
          </w:p>
        </w:tc>
        <w:tc>
          <w:tcPr>
            <w:tcW w:w="1134" w:type="dxa"/>
          </w:tcPr>
          <w:p w:rsidR="0017671A" w:rsidRPr="00B0273B" w:rsidRDefault="0017671A" w:rsidP="002C6408">
            <w:pPr>
              <w:spacing w:line="240" w:lineRule="auto"/>
              <w:rPr>
                <w:sz w:val="18"/>
                <w:szCs w:val="18"/>
              </w:rPr>
            </w:pPr>
            <w:r w:rsidRPr="00B0273B">
              <w:rPr>
                <w:sz w:val="18"/>
                <w:szCs w:val="18"/>
              </w:rPr>
              <w:t>Понизили результат</w:t>
            </w:r>
          </w:p>
        </w:tc>
        <w:tc>
          <w:tcPr>
            <w:tcW w:w="1134" w:type="dxa"/>
          </w:tcPr>
          <w:p w:rsidR="0017671A" w:rsidRPr="00B0273B" w:rsidRDefault="0017671A" w:rsidP="002C6408">
            <w:pPr>
              <w:spacing w:line="240" w:lineRule="auto"/>
              <w:rPr>
                <w:sz w:val="18"/>
                <w:szCs w:val="18"/>
              </w:rPr>
            </w:pPr>
            <w:r w:rsidRPr="00B0273B">
              <w:rPr>
                <w:sz w:val="18"/>
                <w:szCs w:val="18"/>
              </w:rPr>
              <w:t>Повысили результат</w:t>
            </w:r>
          </w:p>
        </w:tc>
      </w:tr>
      <w:tr w:rsidR="0017671A" w:rsidRPr="00B0273B">
        <w:trPr>
          <w:jc w:val="center"/>
        </w:trPr>
        <w:tc>
          <w:tcPr>
            <w:tcW w:w="745" w:type="dxa"/>
          </w:tcPr>
          <w:p w:rsidR="0017671A" w:rsidRPr="00645751" w:rsidRDefault="0017671A" w:rsidP="002C6408">
            <w:pPr>
              <w:pStyle w:val="Title"/>
              <w:rPr>
                <w:b w:val="0"/>
                <w:bCs w:val="0"/>
                <w:sz w:val="22"/>
                <w:szCs w:val="22"/>
                <w:lang w:val="tt-RU"/>
              </w:rPr>
            </w:pPr>
            <w:r w:rsidRPr="00645751">
              <w:rPr>
                <w:b w:val="0"/>
                <w:bCs w:val="0"/>
                <w:sz w:val="22"/>
                <w:szCs w:val="22"/>
                <w:lang w:val="tt-RU"/>
              </w:rPr>
              <w:t>11 А 12-А</w:t>
            </w:r>
          </w:p>
        </w:tc>
        <w:tc>
          <w:tcPr>
            <w:tcW w:w="1263" w:type="dxa"/>
          </w:tcPr>
          <w:p w:rsidR="0017671A" w:rsidRPr="00645751" w:rsidRDefault="0017671A" w:rsidP="002C6408">
            <w:pPr>
              <w:pStyle w:val="Title"/>
              <w:rPr>
                <w:b w:val="0"/>
                <w:bCs w:val="0"/>
                <w:sz w:val="22"/>
                <w:szCs w:val="22"/>
                <w:lang w:val="tt-RU"/>
              </w:rPr>
            </w:pPr>
            <w:r w:rsidRPr="00645751">
              <w:rPr>
                <w:b w:val="0"/>
                <w:bCs w:val="0"/>
                <w:sz w:val="22"/>
                <w:szCs w:val="22"/>
                <w:lang w:val="tt-RU"/>
              </w:rPr>
              <w:t>32</w:t>
            </w:r>
          </w:p>
        </w:tc>
        <w:tc>
          <w:tcPr>
            <w:tcW w:w="850" w:type="dxa"/>
          </w:tcPr>
          <w:p w:rsidR="0017671A" w:rsidRPr="00645751" w:rsidRDefault="0017671A" w:rsidP="002C6408">
            <w:pPr>
              <w:pStyle w:val="Title"/>
              <w:rPr>
                <w:b w:val="0"/>
                <w:bCs w:val="0"/>
                <w:sz w:val="22"/>
                <w:szCs w:val="22"/>
                <w:lang w:val="tt-RU"/>
              </w:rPr>
            </w:pPr>
            <w:r w:rsidRPr="00645751">
              <w:rPr>
                <w:b w:val="0"/>
                <w:bCs w:val="0"/>
                <w:sz w:val="22"/>
                <w:szCs w:val="22"/>
                <w:lang w:val="tt-RU"/>
              </w:rPr>
              <w:t>14</w:t>
            </w:r>
          </w:p>
        </w:tc>
        <w:tc>
          <w:tcPr>
            <w:tcW w:w="578" w:type="dxa"/>
          </w:tcPr>
          <w:p w:rsidR="0017671A" w:rsidRPr="00645751" w:rsidRDefault="0017671A" w:rsidP="002C6408">
            <w:pPr>
              <w:pStyle w:val="Title"/>
              <w:rPr>
                <w:b w:val="0"/>
                <w:bCs w:val="0"/>
                <w:sz w:val="22"/>
                <w:szCs w:val="22"/>
                <w:lang w:val="tt-RU"/>
              </w:rPr>
            </w:pPr>
            <w:r w:rsidRPr="00645751">
              <w:rPr>
                <w:b w:val="0"/>
                <w:bCs w:val="0"/>
                <w:sz w:val="22"/>
                <w:szCs w:val="22"/>
                <w:lang w:val="tt-RU"/>
              </w:rPr>
              <w:t>-</w:t>
            </w:r>
          </w:p>
        </w:tc>
        <w:tc>
          <w:tcPr>
            <w:tcW w:w="567" w:type="dxa"/>
          </w:tcPr>
          <w:p w:rsidR="0017671A" w:rsidRPr="00645751" w:rsidRDefault="0017671A" w:rsidP="002C6408">
            <w:pPr>
              <w:pStyle w:val="Title"/>
              <w:rPr>
                <w:b w:val="0"/>
                <w:bCs w:val="0"/>
                <w:sz w:val="22"/>
                <w:szCs w:val="22"/>
                <w:lang w:val="tt-RU"/>
              </w:rPr>
            </w:pPr>
            <w:r w:rsidRPr="00645751">
              <w:rPr>
                <w:b w:val="0"/>
                <w:bCs w:val="0"/>
                <w:sz w:val="22"/>
                <w:szCs w:val="22"/>
                <w:lang w:val="tt-RU"/>
              </w:rPr>
              <w:t>2</w:t>
            </w:r>
          </w:p>
        </w:tc>
        <w:tc>
          <w:tcPr>
            <w:tcW w:w="567" w:type="dxa"/>
          </w:tcPr>
          <w:p w:rsidR="0017671A" w:rsidRPr="00645751" w:rsidRDefault="0017671A" w:rsidP="002C6408">
            <w:pPr>
              <w:pStyle w:val="Title"/>
              <w:rPr>
                <w:b w:val="0"/>
                <w:bCs w:val="0"/>
                <w:sz w:val="22"/>
                <w:szCs w:val="22"/>
                <w:lang w:val="tt-RU"/>
              </w:rPr>
            </w:pPr>
            <w:r w:rsidRPr="00645751">
              <w:rPr>
                <w:b w:val="0"/>
                <w:bCs w:val="0"/>
                <w:sz w:val="22"/>
                <w:szCs w:val="22"/>
                <w:lang w:val="tt-RU"/>
              </w:rPr>
              <w:t>10</w:t>
            </w:r>
          </w:p>
        </w:tc>
        <w:tc>
          <w:tcPr>
            <w:tcW w:w="567" w:type="dxa"/>
          </w:tcPr>
          <w:p w:rsidR="0017671A" w:rsidRPr="00645751" w:rsidRDefault="0017671A" w:rsidP="002C6408">
            <w:pPr>
              <w:pStyle w:val="Title"/>
              <w:rPr>
                <w:b w:val="0"/>
                <w:bCs w:val="0"/>
                <w:sz w:val="22"/>
                <w:szCs w:val="22"/>
                <w:lang w:val="tt-RU"/>
              </w:rPr>
            </w:pPr>
            <w:r w:rsidRPr="00645751">
              <w:rPr>
                <w:b w:val="0"/>
                <w:bCs w:val="0"/>
                <w:sz w:val="22"/>
                <w:szCs w:val="22"/>
                <w:lang w:val="tt-RU"/>
              </w:rPr>
              <w:t>2</w:t>
            </w:r>
          </w:p>
        </w:tc>
        <w:tc>
          <w:tcPr>
            <w:tcW w:w="846" w:type="dxa"/>
          </w:tcPr>
          <w:p w:rsidR="0017671A" w:rsidRPr="00645751" w:rsidRDefault="0017671A" w:rsidP="002C6408">
            <w:pPr>
              <w:pStyle w:val="Title"/>
              <w:rPr>
                <w:b w:val="0"/>
                <w:bCs w:val="0"/>
                <w:sz w:val="22"/>
                <w:szCs w:val="22"/>
                <w:lang w:val="tt-RU"/>
              </w:rPr>
            </w:pPr>
            <w:r w:rsidRPr="00645751">
              <w:rPr>
                <w:b w:val="0"/>
                <w:bCs w:val="0"/>
                <w:sz w:val="22"/>
                <w:szCs w:val="22"/>
                <w:lang w:val="tt-RU"/>
              </w:rPr>
              <w:t>14,2</w:t>
            </w:r>
          </w:p>
          <w:p w:rsidR="0017671A" w:rsidRPr="00645751" w:rsidRDefault="0017671A" w:rsidP="002C6408">
            <w:pPr>
              <w:pStyle w:val="Title"/>
              <w:rPr>
                <w:b w:val="0"/>
                <w:bCs w:val="0"/>
                <w:sz w:val="22"/>
                <w:szCs w:val="22"/>
                <w:lang w:val="tt-RU"/>
              </w:rPr>
            </w:pPr>
            <w:r w:rsidRPr="00645751">
              <w:rPr>
                <w:b w:val="0"/>
                <w:bCs w:val="0"/>
                <w:sz w:val="22"/>
                <w:szCs w:val="22"/>
                <w:lang w:val="tt-RU"/>
              </w:rPr>
              <w:t>%</w:t>
            </w:r>
          </w:p>
        </w:tc>
        <w:tc>
          <w:tcPr>
            <w:tcW w:w="866" w:type="dxa"/>
          </w:tcPr>
          <w:p w:rsidR="0017671A" w:rsidRPr="00645751" w:rsidRDefault="0017671A" w:rsidP="002C6408">
            <w:pPr>
              <w:pStyle w:val="Title"/>
              <w:rPr>
                <w:b w:val="0"/>
                <w:bCs w:val="0"/>
                <w:sz w:val="22"/>
                <w:szCs w:val="22"/>
                <w:lang w:val="tt-RU"/>
              </w:rPr>
            </w:pPr>
            <w:r w:rsidRPr="00645751">
              <w:rPr>
                <w:b w:val="0"/>
                <w:bCs w:val="0"/>
                <w:sz w:val="22"/>
                <w:szCs w:val="22"/>
                <w:lang w:val="tt-RU"/>
              </w:rPr>
              <w:t>85,7</w:t>
            </w:r>
          </w:p>
          <w:p w:rsidR="0017671A" w:rsidRPr="00645751" w:rsidRDefault="0017671A" w:rsidP="002C6408">
            <w:pPr>
              <w:pStyle w:val="Title"/>
              <w:rPr>
                <w:b w:val="0"/>
                <w:bCs w:val="0"/>
                <w:sz w:val="22"/>
                <w:szCs w:val="22"/>
                <w:lang w:val="tt-RU"/>
              </w:rPr>
            </w:pPr>
            <w:r w:rsidRPr="00645751">
              <w:rPr>
                <w:b w:val="0"/>
                <w:bCs w:val="0"/>
                <w:sz w:val="22"/>
                <w:szCs w:val="22"/>
                <w:lang w:val="tt-RU"/>
              </w:rPr>
              <w:t>%</w:t>
            </w:r>
          </w:p>
        </w:tc>
        <w:tc>
          <w:tcPr>
            <w:tcW w:w="1417" w:type="dxa"/>
          </w:tcPr>
          <w:p w:rsidR="0017671A" w:rsidRPr="00645751" w:rsidRDefault="0017671A" w:rsidP="002C6408">
            <w:pPr>
              <w:pStyle w:val="Title"/>
              <w:rPr>
                <w:b w:val="0"/>
                <w:bCs w:val="0"/>
                <w:sz w:val="22"/>
                <w:szCs w:val="22"/>
                <w:lang w:val="tt-RU"/>
              </w:rPr>
            </w:pPr>
            <w:r w:rsidRPr="00645751">
              <w:rPr>
                <w:b w:val="0"/>
                <w:bCs w:val="0"/>
                <w:sz w:val="22"/>
                <w:szCs w:val="22"/>
                <w:lang w:val="tt-RU"/>
              </w:rPr>
              <w:t>10</w:t>
            </w:r>
          </w:p>
        </w:tc>
        <w:tc>
          <w:tcPr>
            <w:tcW w:w="1134" w:type="dxa"/>
          </w:tcPr>
          <w:p w:rsidR="0017671A" w:rsidRPr="00645751" w:rsidRDefault="0017671A" w:rsidP="002C6408">
            <w:pPr>
              <w:pStyle w:val="Title"/>
              <w:rPr>
                <w:b w:val="0"/>
                <w:bCs w:val="0"/>
                <w:sz w:val="22"/>
                <w:szCs w:val="22"/>
                <w:lang w:val="tt-RU"/>
              </w:rPr>
            </w:pPr>
            <w:r w:rsidRPr="00645751">
              <w:rPr>
                <w:b w:val="0"/>
                <w:bCs w:val="0"/>
                <w:sz w:val="22"/>
                <w:szCs w:val="22"/>
                <w:lang w:val="tt-RU"/>
              </w:rPr>
              <w:t>4</w:t>
            </w:r>
          </w:p>
        </w:tc>
        <w:tc>
          <w:tcPr>
            <w:tcW w:w="1134" w:type="dxa"/>
          </w:tcPr>
          <w:p w:rsidR="0017671A" w:rsidRPr="00645751" w:rsidRDefault="0017671A" w:rsidP="002C6408">
            <w:pPr>
              <w:pStyle w:val="Title"/>
              <w:rPr>
                <w:b w:val="0"/>
                <w:bCs w:val="0"/>
                <w:sz w:val="22"/>
                <w:szCs w:val="22"/>
                <w:lang w:val="tt-RU"/>
              </w:rPr>
            </w:pPr>
            <w:r w:rsidRPr="00645751">
              <w:rPr>
                <w:b w:val="0"/>
                <w:bCs w:val="0"/>
                <w:sz w:val="22"/>
                <w:szCs w:val="22"/>
                <w:lang w:val="tt-RU"/>
              </w:rPr>
              <w:t>-</w:t>
            </w:r>
          </w:p>
        </w:tc>
      </w:tr>
    </w:tbl>
    <w:p w:rsidR="0017671A" w:rsidRPr="00645751" w:rsidRDefault="0017671A" w:rsidP="002C6408">
      <w:pPr>
        <w:spacing w:line="240" w:lineRule="auto"/>
        <w:rPr>
          <w:sz w:val="16"/>
          <w:szCs w:val="16"/>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804"/>
        <w:gridCol w:w="648"/>
        <w:gridCol w:w="792"/>
        <w:gridCol w:w="736"/>
        <w:gridCol w:w="850"/>
        <w:gridCol w:w="783"/>
        <w:gridCol w:w="861"/>
        <w:gridCol w:w="817"/>
        <w:gridCol w:w="860"/>
        <w:gridCol w:w="1280"/>
        <w:gridCol w:w="1563"/>
      </w:tblGrid>
      <w:tr w:rsidR="0017671A" w:rsidRPr="00B0273B">
        <w:trPr>
          <w:cantSplit/>
          <w:trHeight w:val="1112"/>
          <w:jc w:val="center"/>
        </w:trPr>
        <w:tc>
          <w:tcPr>
            <w:tcW w:w="923" w:type="dxa"/>
            <w:vMerge w:val="restart"/>
          </w:tcPr>
          <w:p w:rsidR="0017671A" w:rsidRPr="00B0273B" w:rsidRDefault="0017671A" w:rsidP="002C6408">
            <w:pPr>
              <w:spacing w:line="240" w:lineRule="auto"/>
              <w:rPr>
                <w:rFonts w:ascii="Times New Roman" w:hAnsi="Times New Roman" w:cs="Times New Roman"/>
                <w:sz w:val="20"/>
                <w:szCs w:val="20"/>
                <w:lang w:val="tt-RU"/>
              </w:rPr>
            </w:pPr>
            <w:r w:rsidRPr="00B0273B">
              <w:rPr>
                <w:rFonts w:ascii="Times New Roman" w:hAnsi="Times New Roman" w:cs="Times New Roman"/>
                <w:sz w:val="20"/>
                <w:szCs w:val="20"/>
                <w:lang w:val="tt-RU"/>
              </w:rPr>
              <w:t>класс</w:t>
            </w:r>
          </w:p>
        </w:tc>
        <w:tc>
          <w:tcPr>
            <w:tcW w:w="804" w:type="dxa"/>
            <w:vMerge w:val="restart"/>
            <w:textDirection w:val="btLr"/>
          </w:tcPr>
          <w:p w:rsidR="0017671A" w:rsidRPr="00B0273B" w:rsidRDefault="0017671A" w:rsidP="002C6408">
            <w:pPr>
              <w:spacing w:line="240" w:lineRule="auto"/>
              <w:ind w:left="113" w:right="113"/>
              <w:jc w:val="center"/>
              <w:rPr>
                <w:rFonts w:ascii="Times New Roman" w:hAnsi="Times New Roman" w:cs="Times New Roman"/>
                <w:sz w:val="20"/>
                <w:szCs w:val="20"/>
              </w:rPr>
            </w:pPr>
            <w:r w:rsidRPr="00B0273B">
              <w:rPr>
                <w:rFonts w:ascii="Times New Roman" w:hAnsi="Times New Roman" w:cs="Times New Roman"/>
                <w:sz w:val="20"/>
                <w:szCs w:val="20"/>
              </w:rPr>
              <w:t>Количество выполнявших работу</w:t>
            </w:r>
          </w:p>
        </w:tc>
        <w:tc>
          <w:tcPr>
            <w:tcW w:w="6347" w:type="dxa"/>
            <w:gridSpan w:val="8"/>
          </w:tcPr>
          <w:p w:rsidR="0017671A" w:rsidRPr="00B0273B" w:rsidRDefault="0017671A" w:rsidP="002C6408">
            <w:pPr>
              <w:spacing w:line="240" w:lineRule="auto"/>
              <w:rPr>
                <w:rFonts w:ascii="Times New Roman" w:hAnsi="Times New Roman" w:cs="Times New Roman"/>
                <w:sz w:val="20"/>
                <w:szCs w:val="20"/>
              </w:rPr>
            </w:pPr>
            <w:r w:rsidRPr="00B0273B">
              <w:rPr>
                <w:rFonts w:ascii="Times New Roman" w:hAnsi="Times New Roman" w:cs="Times New Roman"/>
                <w:sz w:val="20"/>
                <w:szCs w:val="20"/>
              </w:rPr>
              <w:t>Результаты (количество баллов)</w:t>
            </w:r>
          </w:p>
        </w:tc>
        <w:tc>
          <w:tcPr>
            <w:tcW w:w="1280" w:type="dxa"/>
            <w:vMerge w:val="restart"/>
          </w:tcPr>
          <w:p w:rsidR="0017671A" w:rsidRPr="00B0273B" w:rsidRDefault="0017671A" w:rsidP="002C6408">
            <w:pPr>
              <w:spacing w:line="240" w:lineRule="auto"/>
              <w:rPr>
                <w:rFonts w:ascii="Times New Roman" w:hAnsi="Times New Roman" w:cs="Times New Roman"/>
                <w:sz w:val="20"/>
                <w:szCs w:val="20"/>
              </w:rPr>
            </w:pPr>
            <w:r w:rsidRPr="00B0273B">
              <w:rPr>
                <w:rFonts w:ascii="Times New Roman" w:hAnsi="Times New Roman" w:cs="Times New Roman"/>
                <w:i/>
                <w:iCs/>
                <w:sz w:val="20"/>
                <w:szCs w:val="20"/>
              </w:rPr>
              <w:t>ср. балл прош. уч.г</w:t>
            </w:r>
          </w:p>
        </w:tc>
        <w:tc>
          <w:tcPr>
            <w:tcW w:w="1563" w:type="dxa"/>
            <w:vMerge w:val="restart"/>
          </w:tcPr>
          <w:p w:rsidR="0017671A" w:rsidRPr="00B0273B" w:rsidRDefault="0017671A" w:rsidP="002C6408">
            <w:pPr>
              <w:spacing w:line="240" w:lineRule="auto"/>
              <w:jc w:val="center"/>
              <w:rPr>
                <w:rFonts w:ascii="Times New Roman" w:hAnsi="Times New Roman" w:cs="Times New Roman"/>
                <w:sz w:val="20"/>
                <w:szCs w:val="20"/>
              </w:rPr>
            </w:pPr>
          </w:p>
          <w:p w:rsidR="0017671A" w:rsidRPr="00B0273B" w:rsidRDefault="0017671A" w:rsidP="002C6408">
            <w:pPr>
              <w:spacing w:line="240" w:lineRule="auto"/>
              <w:jc w:val="center"/>
              <w:rPr>
                <w:rFonts w:ascii="Times New Roman" w:hAnsi="Times New Roman" w:cs="Times New Roman"/>
                <w:sz w:val="20"/>
                <w:szCs w:val="20"/>
              </w:rPr>
            </w:pPr>
          </w:p>
          <w:p w:rsidR="0017671A" w:rsidRPr="00B0273B" w:rsidRDefault="0017671A" w:rsidP="002C6408">
            <w:pPr>
              <w:spacing w:line="240" w:lineRule="auto"/>
              <w:jc w:val="center"/>
              <w:rPr>
                <w:rFonts w:ascii="Times New Roman" w:hAnsi="Times New Roman" w:cs="Times New Roman"/>
                <w:sz w:val="20"/>
                <w:szCs w:val="20"/>
              </w:rPr>
            </w:pPr>
            <w:r w:rsidRPr="00B0273B">
              <w:rPr>
                <w:rFonts w:ascii="Times New Roman" w:hAnsi="Times New Roman" w:cs="Times New Roman"/>
                <w:sz w:val="20"/>
                <w:szCs w:val="20"/>
              </w:rPr>
              <w:t>Преподаватель</w:t>
            </w:r>
          </w:p>
          <w:p w:rsidR="0017671A" w:rsidRPr="00B0273B" w:rsidRDefault="0017671A" w:rsidP="002C6408">
            <w:pPr>
              <w:spacing w:line="240" w:lineRule="auto"/>
              <w:jc w:val="center"/>
              <w:rPr>
                <w:rFonts w:ascii="Times New Roman" w:hAnsi="Times New Roman" w:cs="Times New Roman"/>
                <w:sz w:val="20"/>
                <w:szCs w:val="20"/>
              </w:rPr>
            </w:pPr>
          </w:p>
        </w:tc>
      </w:tr>
      <w:tr w:rsidR="0017671A" w:rsidRPr="00B0273B">
        <w:trPr>
          <w:trHeight w:val="333"/>
          <w:jc w:val="center"/>
        </w:trPr>
        <w:tc>
          <w:tcPr>
            <w:tcW w:w="923" w:type="dxa"/>
            <w:vMerge/>
          </w:tcPr>
          <w:p w:rsidR="0017671A" w:rsidRPr="00B0273B" w:rsidRDefault="0017671A" w:rsidP="002C6408">
            <w:pPr>
              <w:spacing w:line="240" w:lineRule="auto"/>
              <w:jc w:val="center"/>
              <w:rPr>
                <w:rFonts w:ascii="Times New Roman" w:hAnsi="Times New Roman" w:cs="Times New Roman"/>
                <w:sz w:val="20"/>
                <w:szCs w:val="20"/>
              </w:rPr>
            </w:pPr>
          </w:p>
        </w:tc>
        <w:tc>
          <w:tcPr>
            <w:tcW w:w="804" w:type="dxa"/>
            <w:vMerge/>
          </w:tcPr>
          <w:p w:rsidR="0017671A" w:rsidRPr="00B0273B" w:rsidRDefault="0017671A" w:rsidP="002C6408">
            <w:pPr>
              <w:spacing w:line="240" w:lineRule="auto"/>
              <w:jc w:val="center"/>
              <w:rPr>
                <w:rFonts w:ascii="Times New Roman" w:hAnsi="Times New Roman" w:cs="Times New Roman"/>
                <w:sz w:val="20"/>
                <w:szCs w:val="20"/>
              </w:rPr>
            </w:pPr>
          </w:p>
        </w:tc>
        <w:tc>
          <w:tcPr>
            <w:tcW w:w="648"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2</w:t>
            </w:r>
            <w:r w:rsidRPr="00B0273B">
              <w:rPr>
                <w:rFonts w:ascii="Times New Roman" w:hAnsi="Times New Roman" w:cs="Times New Roman"/>
                <w:sz w:val="20"/>
                <w:szCs w:val="20"/>
                <w:lang w:val="en-US"/>
              </w:rPr>
              <w:t>7</w:t>
            </w:r>
          </w:p>
        </w:tc>
        <w:tc>
          <w:tcPr>
            <w:tcW w:w="792" w:type="dxa"/>
          </w:tcPr>
          <w:p w:rsidR="0017671A" w:rsidRPr="00B0273B" w:rsidRDefault="0017671A" w:rsidP="002C6408">
            <w:pPr>
              <w:spacing w:line="240" w:lineRule="auto"/>
              <w:jc w:val="center"/>
              <w:rPr>
                <w:rFonts w:ascii="Times New Roman" w:hAnsi="Times New Roman" w:cs="Times New Roman"/>
                <w:sz w:val="20"/>
                <w:szCs w:val="20"/>
                <w:lang w:val="en-US"/>
              </w:rPr>
            </w:pPr>
            <w:r w:rsidRPr="00B0273B">
              <w:rPr>
                <w:rFonts w:ascii="Times New Roman" w:hAnsi="Times New Roman" w:cs="Times New Roman"/>
                <w:sz w:val="20"/>
                <w:szCs w:val="20"/>
                <w:lang w:val="tt-RU"/>
              </w:rPr>
              <w:t>28 - 30</w:t>
            </w:r>
          </w:p>
        </w:tc>
        <w:tc>
          <w:tcPr>
            <w:tcW w:w="736"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31 - 40</w:t>
            </w:r>
          </w:p>
        </w:tc>
        <w:tc>
          <w:tcPr>
            <w:tcW w:w="850" w:type="dxa"/>
          </w:tcPr>
          <w:p w:rsidR="0017671A" w:rsidRPr="00B0273B" w:rsidRDefault="0017671A" w:rsidP="002C6408">
            <w:pPr>
              <w:spacing w:line="240" w:lineRule="auto"/>
              <w:jc w:val="center"/>
              <w:rPr>
                <w:rFonts w:ascii="Times New Roman" w:hAnsi="Times New Roman" w:cs="Times New Roman"/>
                <w:sz w:val="20"/>
                <w:szCs w:val="20"/>
                <w:lang w:val="en-US"/>
              </w:rPr>
            </w:pPr>
            <w:r w:rsidRPr="00B0273B">
              <w:rPr>
                <w:rFonts w:ascii="Times New Roman" w:hAnsi="Times New Roman" w:cs="Times New Roman"/>
                <w:sz w:val="20"/>
                <w:szCs w:val="20"/>
                <w:lang w:val="tt-RU"/>
              </w:rPr>
              <w:t>41 - 49</w:t>
            </w:r>
          </w:p>
        </w:tc>
        <w:tc>
          <w:tcPr>
            <w:tcW w:w="783" w:type="dxa"/>
          </w:tcPr>
          <w:p w:rsidR="0017671A" w:rsidRPr="00B0273B" w:rsidRDefault="0017671A" w:rsidP="002C6408">
            <w:pPr>
              <w:spacing w:line="240" w:lineRule="auto"/>
              <w:jc w:val="center"/>
              <w:rPr>
                <w:rFonts w:ascii="Times New Roman" w:hAnsi="Times New Roman" w:cs="Times New Roman"/>
                <w:sz w:val="20"/>
                <w:szCs w:val="20"/>
              </w:rPr>
            </w:pPr>
            <w:r w:rsidRPr="00B0273B">
              <w:rPr>
                <w:rFonts w:ascii="Times New Roman" w:hAnsi="Times New Roman" w:cs="Times New Roman"/>
                <w:sz w:val="20"/>
                <w:szCs w:val="20"/>
                <w:lang w:val="tt-RU"/>
              </w:rPr>
              <w:t>50 - 60</w:t>
            </w:r>
          </w:p>
        </w:tc>
        <w:tc>
          <w:tcPr>
            <w:tcW w:w="861" w:type="dxa"/>
          </w:tcPr>
          <w:p w:rsidR="0017671A" w:rsidRPr="00B0273B" w:rsidRDefault="0017671A" w:rsidP="002C6408">
            <w:pPr>
              <w:spacing w:line="240" w:lineRule="auto"/>
              <w:jc w:val="center"/>
              <w:rPr>
                <w:rFonts w:ascii="Times New Roman" w:hAnsi="Times New Roman" w:cs="Times New Roman"/>
                <w:sz w:val="20"/>
                <w:szCs w:val="20"/>
                <w:lang w:val="en-US"/>
              </w:rPr>
            </w:pPr>
            <w:r w:rsidRPr="00B0273B">
              <w:rPr>
                <w:rFonts w:ascii="Times New Roman" w:hAnsi="Times New Roman" w:cs="Times New Roman"/>
                <w:sz w:val="20"/>
                <w:szCs w:val="20"/>
              </w:rPr>
              <w:t>61 - 70</w:t>
            </w:r>
          </w:p>
        </w:tc>
        <w:tc>
          <w:tcPr>
            <w:tcW w:w="817" w:type="dxa"/>
          </w:tcPr>
          <w:p w:rsidR="0017671A" w:rsidRPr="00B0273B" w:rsidRDefault="0017671A" w:rsidP="002C6408">
            <w:pPr>
              <w:spacing w:line="240" w:lineRule="auto"/>
              <w:jc w:val="center"/>
              <w:rPr>
                <w:rFonts w:ascii="Times New Roman" w:hAnsi="Times New Roman" w:cs="Times New Roman"/>
                <w:sz w:val="20"/>
                <w:szCs w:val="20"/>
              </w:rPr>
            </w:pPr>
            <w:r w:rsidRPr="00B0273B">
              <w:rPr>
                <w:rFonts w:ascii="Times New Roman" w:hAnsi="Times New Roman" w:cs="Times New Roman"/>
                <w:sz w:val="20"/>
                <w:szCs w:val="20"/>
              </w:rPr>
              <w:t>71 - 80</w:t>
            </w:r>
          </w:p>
        </w:tc>
        <w:tc>
          <w:tcPr>
            <w:tcW w:w="860"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81 -90</w:t>
            </w:r>
          </w:p>
        </w:tc>
        <w:tc>
          <w:tcPr>
            <w:tcW w:w="1280" w:type="dxa"/>
            <w:vMerge/>
          </w:tcPr>
          <w:p w:rsidR="0017671A" w:rsidRPr="00B0273B" w:rsidRDefault="0017671A" w:rsidP="002C6408">
            <w:pPr>
              <w:spacing w:line="240" w:lineRule="auto"/>
              <w:jc w:val="center"/>
              <w:rPr>
                <w:rFonts w:ascii="Times New Roman" w:hAnsi="Times New Roman" w:cs="Times New Roman"/>
                <w:sz w:val="20"/>
                <w:szCs w:val="20"/>
                <w:lang w:val="tt-RU"/>
              </w:rPr>
            </w:pPr>
          </w:p>
        </w:tc>
        <w:tc>
          <w:tcPr>
            <w:tcW w:w="1563" w:type="dxa"/>
            <w:vMerge/>
          </w:tcPr>
          <w:p w:rsidR="0017671A" w:rsidRPr="00B0273B" w:rsidRDefault="0017671A" w:rsidP="002C6408">
            <w:pPr>
              <w:spacing w:line="240" w:lineRule="auto"/>
              <w:jc w:val="center"/>
              <w:rPr>
                <w:rFonts w:ascii="Times New Roman" w:hAnsi="Times New Roman" w:cs="Times New Roman"/>
                <w:sz w:val="20"/>
                <w:szCs w:val="20"/>
              </w:rPr>
            </w:pPr>
          </w:p>
        </w:tc>
      </w:tr>
      <w:tr w:rsidR="0017671A" w:rsidRPr="00B0273B">
        <w:trPr>
          <w:jc w:val="center"/>
        </w:trPr>
        <w:tc>
          <w:tcPr>
            <w:tcW w:w="923" w:type="dxa"/>
          </w:tcPr>
          <w:p w:rsidR="0017671A" w:rsidRPr="00B0273B" w:rsidRDefault="0017671A" w:rsidP="002C6408">
            <w:pPr>
              <w:spacing w:line="240" w:lineRule="auto"/>
              <w:rPr>
                <w:rFonts w:ascii="Times New Roman" w:hAnsi="Times New Roman" w:cs="Times New Roman"/>
                <w:sz w:val="20"/>
                <w:szCs w:val="20"/>
                <w:lang w:val="tt-RU"/>
              </w:rPr>
            </w:pPr>
            <w:r w:rsidRPr="00B0273B">
              <w:rPr>
                <w:rFonts w:ascii="Times New Roman" w:hAnsi="Times New Roman" w:cs="Times New Roman"/>
                <w:sz w:val="20"/>
                <w:szCs w:val="20"/>
                <w:lang w:val="tt-RU"/>
              </w:rPr>
              <w:t xml:space="preserve">11-А 12-А </w:t>
            </w:r>
          </w:p>
        </w:tc>
        <w:tc>
          <w:tcPr>
            <w:tcW w:w="804" w:type="dxa"/>
          </w:tcPr>
          <w:p w:rsidR="0017671A" w:rsidRPr="00645751" w:rsidRDefault="0017671A" w:rsidP="002C6408">
            <w:pPr>
              <w:pStyle w:val="Title"/>
              <w:rPr>
                <w:sz w:val="20"/>
                <w:szCs w:val="20"/>
                <w:lang w:val="tt-RU"/>
              </w:rPr>
            </w:pPr>
            <w:r w:rsidRPr="00645751">
              <w:rPr>
                <w:sz w:val="20"/>
                <w:szCs w:val="20"/>
                <w:lang w:val="tt-RU"/>
              </w:rPr>
              <w:t>14</w:t>
            </w:r>
          </w:p>
        </w:tc>
        <w:tc>
          <w:tcPr>
            <w:tcW w:w="648"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3</w:t>
            </w:r>
          </w:p>
        </w:tc>
        <w:tc>
          <w:tcPr>
            <w:tcW w:w="792"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w:t>
            </w:r>
          </w:p>
        </w:tc>
        <w:tc>
          <w:tcPr>
            <w:tcW w:w="736"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4</w:t>
            </w:r>
          </w:p>
        </w:tc>
        <w:tc>
          <w:tcPr>
            <w:tcW w:w="850"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5</w:t>
            </w:r>
          </w:p>
        </w:tc>
        <w:tc>
          <w:tcPr>
            <w:tcW w:w="783"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2</w:t>
            </w:r>
          </w:p>
        </w:tc>
        <w:tc>
          <w:tcPr>
            <w:tcW w:w="861"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w:t>
            </w:r>
          </w:p>
        </w:tc>
        <w:tc>
          <w:tcPr>
            <w:tcW w:w="817" w:type="dxa"/>
          </w:tcPr>
          <w:p w:rsidR="0017671A" w:rsidRPr="00B0273B" w:rsidRDefault="0017671A" w:rsidP="002C6408">
            <w:pPr>
              <w:spacing w:line="240" w:lineRule="auto"/>
              <w:jc w:val="center"/>
              <w:rPr>
                <w:rFonts w:ascii="Times New Roman" w:hAnsi="Times New Roman" w:cs="Times New Roman"/>
                <w:sz w:val="20"/>
                <w:szCs w:val="20"/>
              </w:rPr>
            </w:pPr>
            <w:r w:rsidRPr="00B0273B">
              <w:rPr>
                <w:rFonts w:ascii="Times New Roman" w:hAnsi="Times New Roman" w:cs="Times New Roman"/>
                <w:sz w:val="20"/>
                <w:szCs w:val="20"/>
              </w:rPr>
              <w:t>-</w:t>
            </w:r>
          </w:p>
        </w:tc>
        <w:tc>
          <w:tcPr>
            <w:tcW w:w="860" w:type="dxa"/>
          </w:tcPr>
          <w:p w:rsidR="0017671A" w:rsidRPr="00B0273B" w:rsidRDefault="0017671A" w:rsidP="002C6408">
            <w:pPr>
              <w:spacing w:line="240" w:lineRule="auto"/>
              <w:jc w:val="center"/>
              <w:rPr>
                <w:rFonts w:ascii="Times New Roman" w:hAnsi="Times New Roman" w:cs="Times New Roman"/>
                <w:sz w:val="20"/>
                <w:szCs w:val="20"/>
                <w:lang w:val="tt-RU"/>
              </w:rPr>
            </w:pPr>
            <w:r w:rsidRPr="00B0273B">
              <w:rPr>
                <w:rFonts w:ascii="Times New Roman" w:hAnsi="Times New Roman" w:cs="Times New Roman"/>
                <w:sz w:val="20"/>
                <w:szCs w:val="20"/>
                <w:lang w:val="tt-RU"/>
              </w:rPr>
              <w:t>-</w:t>
            </w:r>
          </w:p>
        </w:tc>
        <w:tc>
          <w:tcPr>
            <w:tcW w:w="1280" w:type="dxa"/>
          </w:tcPr>
          <w:p w:rsidR="0017671A" w:rsidRPr="00B0273B" w:rsidRDefault="0017671A" w:rsidP="002C6408">
            <w:pPr>
              <w:spacing w:line="240" w:lineRule="auto"/>
              <w:jc w:val="center"/>
              <w:rPr>
                <w:rFonts w:ascii="Times New Roman" w:hAnsi="Times New Roman" w:cs="Times New Roman"/>
                <w:b/>
                <w:bCs/>
                <w:sz w:val="20"/>
                <w:szCs w:val="20"/>
                <w:lang w:val="tt-RU"/>
              </w:rPr>
            </w:pPr>
            <w:r w:rsidRPr="00B0273B">
              <w:rPr>
                <w:rFonts w:ascii="Times New Roman" w:hAnsi="Times New Roman" w:cs="Times New Roman"/>
                <w:b/>
                <w:bCs/>
                <w:sz w:val="20"/>
                <w:szCs w:val="20"/>
                <w:lang w:val="tt-RU"/>
              </w:rPr>
              <w:t>35,3/</w:t>
            </w:r>
            <w:r w:rsidRPr="00B0273B">
              <w:rPr>
                <w:rFonts w:ascii="Times New Roman" w:hAnsi="Times New Roman" w:cs="Times New Roman"/>
                <w:sz w:val="20"/>
                <w:szCs w:val="20"/>
                <w:lang w:val="tt-RU"/>
              </w:rPr>
              <w:t>45</w:t>
            </w:r>
          </w:p>
        </w:tc>
        <w:tc>
          <w:tcPr>
            <w:tcW w:w="1563" w:type="dxa"/>
          </w:tcPr>
          <w:p w:rsidR="0017671A" w:rsidRPr="00B0273B" w:rsidRDefault="0017671A" w:rsidP="002C6408">
            <w:pPr>
              <w:spacing w:line="240" w:lineRule="auto"/>
              <w:rPr>
                <w:rFonts w:ascii="Times New Roman" w:hAnsi="Times New Roman" w:cs="Times New Roman"/>
                <w:sz w:val="20"/>
                <w:szCs w:val="20"/>
                <w:lang w:val="tt-RU"/>
              </w:rPr>
            </w:pPr>
            <w:r w:rsidRPr="00B0273B">
              <w:rPr>
                <w:rFonts w:ascii="Times New Roman" w:hAnsi="Times New Roman" w:cs="Times New Roman"/>
                <w:sz w:val="20"/>
                <w:szCs w:val="20"/>
                <w:lang w:val="tt-RU"/>
              </w:rPr>
              <w:t>Плиева Л.У.</w:t>
            </w:r>
          </w:p>
        </w:tc>
      </w:tr>
    </w:tbl>
    <w:p w:rsidR="0017671A" w:rsidRPr="00645751" w:rsidRDefault="0017671A" w:rsidP="002C6408">
      <w:pPr>
        <w:rPr>
          <w:sz w:val="16"/>
          <w:szCs w:val="16"/>
        </w:rPr>
      </w:pPr>
    </w:p>
    <w:p w:rsidR="0017671A" w:rsidRPr="00AD4261" w:rsidRDefault="0017671A" w:rsidP="002A3714">
      <w:pPr>
        <w:pStyle w:val="NoSpacing"/>
        <w:ind w:left="-567"/>
        <w:rPr>
          <w:sz w:val="24"/>
          <w:szCs w:val="24"/>
          <w:lang w:val="ru-RU"/>
        </w:rPr>
      </w:pPr>
      <w:r w:rsidRPr="00AD4261">
        <w:rPr>
          <w:sz w:val="24"/>
          <w:szCs w:val="24"/>
          <w:lang w:val="ru-RU"/>
        </w:rPr>
        <w:t>Средний тестовый балл в 2020 г. в сравнении с 2019 г. снизился. Это связано с отсутствием  числа участников, получивших 61–70 тестовых баллов по 100-балльной шкале и одновременным увеличением числа участников, набравших  невысокое значение ( 31– 40 т.б.) Таким образом, в 2020 г. (в сравнении с предыдущими годами) качество математической подготовки большинства выпускников нашей школы, выбравших профильный экзамен, остается на невысоком уровне.</w:t>
      </w:r>
    </w:p>
    <w:p w:rsidR="0017671A" w:rsidRPr="00AD4261" w:rsidRDefault="0017671A" w:rsidP="002A3714">
      <w:pPr>
        <w:pStyle w:val="NoSpacing"/>
        <w:ind w:left="-567"/>
        <w:rPr>
          <w:sz w:val="24"/>
          <w:szCs w:val="24"/>
          <w:lang w:val="ru-RU"/>
        </w:rPr>
      </w:pPr>
      <w:r w:rsidRPr="00AD4261">
        <w:rPr>
          <w:sz w:val="24"/>
          <w:szCs w:val="24"/>
          <w:lang w:val="ru-RU"/>
        </w:rPr>
        <w:t xml:space="preserve">  Важно отметить, что в абсолютных цифрах число участников экзамена, набравших более 60 баллов и более – нет, что означает снижение числа учащихся, желающих поступить в технические вузы.</w:t>
      </w:r>
    </w:p>
    <w:p w:rsidR="0017671A" w:rsidRPr="00AD4261" w:rsidRDefault="0017671A" w:rsidP="002C6408">
      <w:pPr>
        <w:pStyle w:val="NoSpacing"/>
        <w:rPr>
          <w:b/>
          <w:bCs/>
          <w:sz w:val="24"/>
          <w:szCs w:val="24"/>
        </w:rPr>
      </w:pPr>
      <w:r w:rsidRPr="00AD4261">
        <w:rPr>
          <w:b/>
          <w:bCs/>
          <w:sz w:val="24"/>
          <w:szCs w:val="24"/>
        </w:rPr>
        <w:t>2. Лучшие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963"/>
        <w:gridCol w:w="2949"/>
        <w:gridCol w:w="2780"/>
      </w:tblGrid>
      <w:tr w:rsidR="0017671A" w:rsidRPr="00B0273B">
        <w:tc>
          <w:tcPr>
            <w:tcW w:w="773" w:type="dxa"/>
          </w:tcPr>
          <w:p w:rsidR="0017671A" w:rsidRPr="00170491" w:rsidRDefault="0017671A" w:rsidP="002C6408">
            <w:pPr>
              <w:pStyle w:val="NoSpacing"/>
              <w:rPr>
                <w:sz w:val="20"/>
                <w:szCs w:val="20"/>
              </w:rPr>
            </w:pPr>
            <w:r w:rsidRPr="00170491">
              <w:rPr>
                <w:sz w:val="20"/>
                <w:szCs w:val="20"/>
              </w:rPr>
              <w:t>№п/п</w:t>
            </w:r>
          </w:p>
        </w:tc>
        <w:tc>
          <w:tcPr>
            <w:tcW w:w="3003" w:type="dxa"/>
          </w:tcPr>
          <w:p w:rsidR="0017671A" w:rsidRPr="00170491" w:rsidRDefault="0017671A" w:rsidP="002C6408">
            <w:pPr>
              <w:pStyle w:val="NoSpacing"/>
              <w:rPr>
                <w:sz w:val="20"/>
                <w:szCs w:val="20"/>
              </w:rPr>
            </w:pPr>
            <w:r w:rsidRPr="00170491">
              <w:rPr>
                <w:sz w:val="20"/>
                <w:szCs w:val="20"/>
              </w:rPr>
              <w:t>Список учащихся</w:t>
            </w:r>
          </w:p>
        </w:tc>
        <w:tc>
          <w:tcPr>
            <w:tcW w:w="2982" w:type="dxa"/>
          </w:tcPr>
          <w:p w:rsidR="0017671A" w:rsidRPr="00170491" w:rsidRDefault="0017671A" w:rsidP="002C6408">
            <w:pPr>
              <w:pStyle w:val="NoSpacing"/>
              <w:rPr>
                <w:sz w:val="20"/>
                <w:szCs w:val="20"/>
              </w:rPr>
            </w:pPr>
            <w:r w:rsidRPr="00170491">
              <w:rPr>
                <w:sz w:val="20"/>
                <w:szCs w:val="20"/>
              </w:rPr>
              <w:t>Количество правильно выполненных заданий</w:t>
            </w:r>
          </w:p>
        </w:tc>
        <w:tc>
          <w:tcPr>
            <w:tcW w:w="2813" w:type="dxa"/>
          </w:tcPr>
          <w:p w:rsidR="0017671A" w:rsidRPr="00170491" w:rsidRDefault="0017671A" w:rsidP="002C6408">
            <w:pPr>
              <w:pStyle w:val="NoSpacing"/>
              <w:rPr>
                <w:sz w:val="20"/>
                <w:szCs w:val="20"/>
              </w:rPr>
            </w:pPr>
            <w:r w:rsidRPr="00170491">
              <w:rPr>
                <w:sz w:val="20"/>
                <w:szCs w:val="20"/>
              </w:rPr>
              <w:t>Количество</w:t>
            </w:r>
          </w:p>
          <w:p w:rsidR="0017671A" w:rsidRPr="00170491" w:rsidRDefault="0017671A" w:rsidP="002C6408">
            <w:pPr>
              <w:pStyle w:val="NoSpacing"/>
              <w:rPr>
                <w:sz w:val="20"/>
                <w:szCs w:val="20"/>
              </w:rPr>
            </w:pPr>
            <w:r w:rsidRPr="00170491">
              <w:rPr>
                <w:sz w:val="20"/>
                <w:szCs w:val="20"/>
              </w:rPr>
              <w:t xml:space="preserve"> набранных баллов</w:t>
            </w:r>
          </w:p>
        </w:tc>
      </w:tr>
      <w:tr w:rsidR="0017671A" w:rsidRPr="00B0273B">
        <w:tc>
          <w:tcPr>
            <w:tcW w:w="773" w:type="dxa"/>
          </w:tcPr>
          <w:p w:rsidR="0017671A" w:rsidRPr="00170491" w:rsidRDefault="0017671A" w:rsidP="002C6408">
            <w:pPr>
              <w:pStyle w:val="NoSpacing"/>
              <w:rPr>
                <w:sz w:val="20"/>
                <w:szCs w:val="20"/>
              </w:rPr>
            </w:pPr>
            <w:r w:rsidRPr="00170491">
              <w:rPr>
                <w:sz w:val="20"/>
                <w:szCs w:val="20"/>
              </w:rPr>
              <w:t>1</w:t>
            </w:r>
          </w:p>
        </w:tc>
        <w:tc>
          <w:tcPr>
            <w:tcW w:w="3003" w:type="dxa"/>
          </w:tcPr>
          <w:p w:rsidR="0017671A" w:rsidRPr="00170491" w:rsidRDefault="0017671A" w:rsidP="002C6408">
            <w:pPr>
              <w:pStyle w:val="NoSpacing"/>
              <w:rPr>
                <w:sz w:val="20"/>
                <w:szCs w:val="20"/>
                <w:lang w:val="tt-RU"/>
              </w:rPr>
            </w:pPr>
            <w:r w:rsidRPr="00170491">
              <w:rPr>
                <w:sz w:val="20"/>
                <w:szCs w:val="20"/>
                <w:lang w:val="tt-RU"/>
              </w:rPr>
              <w:t>Лукина Е. (12-А класс)</w:t>
            </w:r>
          </w:p>
          <w:p w:rsidR="0017671A" w:rsidRPr="00170491" w:rsidRDefault="0017671A" w:rsidP="002C6408">
            <w:pPr>
              <w:pStyle w:val="NoSpacing"/>
              <w:rPr>
                <w:sz w:val="20"/>
                <w:szCs w:val="20"/>
              </w:rPr>
            </w:pPr>
          </w:p>
        </w:tc>
        <w:tc>
          <w:tcPr>
            <w:tcW w:w="2982" w:type="dxa"/>
          </w:tcPr>
          <w:p w:rsidR="0017671A" w:rsidRPr="00170491" w:rsidRDefault="0017671A" w:rsidP="002C6408">
            <w:pPr>
              <w:pStyle w:val="NoSpacing"/>
              <w:rPr>
                <w:sz w:val="20"/>
                <w:szCs w:val="20"/>
              </w:rPr>
            </w:pPr>
            <w:r w:rsidRPr="00170491">
              <w:rPr>
                <w:sz w:val="20"/>
                <w:szCs w:val="20"/>
              </w:rPr>
              <w:t>11</w:t>
            </w:r>
          </w:p>
        </w:tc>
        <w:tc>
          <w:tcPr>
            <w:tcW w:w="2813" w:type="dxa"/>
          </w:tcPr>
          <w:p w:rsidR="0017671A" w:rsidRPr="00170491" w:rsidRDefault="0017671A" w:rsidP="002C6408">
            <w:pPr>
              <w:pStyle w:val="NoSpacing"/>
              <w:rPr>
                <w:sz w:val="20"/>
                <w:szCs w:val="20"/>
              </w:rPr>
            </w:pPr>
            <w:r w:rsidRPr="00170491">
              <w:rPr>
                <w:sz w:val="20"/>
                <w:szCs w:val="20"/>
              </w:rPr>
              <w:t>56</w:t>
            </w:r>
          </w:p>
        </w:tc>
      </w:tr>
      <w:tr w:rsidR="0017671A" w:rsidRPr="00B0273B">
        <w:tc>
          <w:tcPr>
            <w:tcW w:w="773" w:type="dxa"/>
          </w:tcPr>
          <w:p w:rsidR="0017671A" w:rsidRPr="00170491" w:rsidRDefault="0017671A" w:rsidP="002C6408">
            <w:pPr>
              <w:pStyle w:val="NoSpacing"/>
              <w:rPr>
                <w:sz w:val="20"/>
                <w:szCs w:val="20"/>
              </w:rPr>
            </w:pPr>
            <w:r w:rsidRPr="00170491">
              <w:rPr>
                <w:sz w:val="20"/>
                <w:szCs w:val="20"/>
              </w:rPr>
              <w:t>2</w:t>
            </w:r>
          </w:p>
        </w:tc>
        <w:tc>
          <w:tcPr>
            <w:tcW w:w="3003" w:type="dxa"/>
          </w:tcPr>
          <w:p w:rsidR="0017671A" w:rsidRPr="00170491" w:rsidRDefault="0017671A" w:rsidP="002C6408">
            <w:pPr>
              <w:pStyle w:val="NoSpacing"/>
              <w:rPr>
                <w:sz w:val="20"/>
                <w:szCs w:val="20"/>
              </w:rPr>
            </w:pPr>
            <w:r w:rsidRPr="00170491">
              <w:rPr>
                <w:sz w:val="20"/>
                <w:szCs w:val="20"/>
                <w:lang w:val="tt-RU"/>
              </w:rPr>
              <w:t>Фидаров А. (11-А класс)</w:t>
            </w:r>
          </w:p>
        </w:tc>
        <w:tc>
          <w:tcPr>
            <w:tcW w:w="2982" w:type="dxa"/>
          </w:tcPr>
          <w:p w:rsidR="0017671A" w:rsidRPr="00170491" w:rsidRDefault="0017671A" w:rsidP="002C6408">
            <w:pPr>
              <w:pStyle w:val="NoSpacing"/>
              <w:rPr>
                <w:sz w:val="20"/>
                <w:szCs w:val="20"/>
              </w:rPr>
            </w:pPr>
            <w:r w:rsidRPr="00170491">
              <w:rPr>
                <w:sz w:val="20"/>
                <w:szCs w:val="20"/>
              </w:rPr>
              <w:t>10</w:t>
            </w:r>
          </w:p>
        </w:tc>
        <w:tc>
          <w:tcPr>
            <w:tcW w:w="2813" w:type="dxa"/>
          </w:tcPr>
          <w:p w:rsidR="0017671A" w:rsidRPr="00170491" w:rsidRDefault="0017671A" w:rsidP="002C6408">
            <w:pPr>
              <w:pStyle w:val="NoSpacing"/>
              <w:rPr>
                <w:sz w:val="20"/>
                <w:szCs w:val="20"/>
              </w:rPr>
            </w:pPr>
            <w:r w:rsidRPr="00170491">
              <w:rPr>
                <w:sz w:val="20"/>
                <w:szCs w:val="20"/>
              </w:rPr>
              <w:t>50</w:t>
            </w:r>
          </w:p>
        </w:tc>
      </w:tr>
    </w:tbl>
    <w:p w:rsidR="0017671A" w:rsidRPr="00645751" w:rsidRDefault="0017671A" w:rsidP="002C6408">
      <w:pPr>
        <w:pStyle w:val="NoSpacing"/>
        <w:rPr>
          <w:b/>
          <w:bCs/>
        </w:rPr>
      </w:pPr>
    </w:p>
    <w:p w:rsidR="0017671A" w:rsidRPr="00645751" w:rsidRDefault="0017671A" w:rsidP="002C6408">
      <w:pPr>
        <w:pStyle w:val="NoSpacing"/>
        <w:rPr>
          <w:b/>
          <w:bCs/>
        </w:rPr>
      </w:pPr>
      <w:r w:rsidRPr="00645751">
        <w:rPr>
          <w:b/>
          <w:bCs/>
        </w:rPr>
        <w:t>3. Низкий результат: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991"/>
        <w:gridCol w:w="2805"/>
        <w:gridCol w:w="2805"/>
      </w:tblGrid>
      <w:tr w:rsidR="0017671A" w:rsidRPr="00B0273B">
        <w:tc>
          <w:tcPr>
            <w:tcW w:w="822" w:type="dxa"/>
          </w:tcPr>
          <w:p w:rsidR="0017671A" w:rsidRPr="00170491" w:rsidRDefault="0017671A" w:rsidP="002C6408">
            <w:pPr>
              <w:pStyle w:val="NoSpacing"/>
              <w:rPr>
                <w:sz w:val="20"/>
                <w:szCs w:val="20"/>
              </w:rPr>
            </w:pPr>
            <w:r w:rsidRPr="00170491">
              <w:rPr>
                <w:sz w:val="20"/>
                <w:szCs w:val="20"/>
              </w:rPr>
              <w:t>№п/п</w:t>
            </w:r>
          </w:p>
        </w:tc>
        <w:tc>
          <w:tcPr>
            <w:tcW w:w="2991" w:type="dxa"/>
          </w:tcPr>
          <w:p w:rsidR="0017671A" w:rsidRPr="00170491" w:rsidRDefault="0017671A" w:rsidP="002C6408">
            <w:pPr>
              <w:pStyle w:val="NoSpacing"/>
              <w:rPr>
                <w:sz w:val="20"/>
                <w:szCs w:val="20"/>
              </w:rPr>
            </w:pPr>
            <w:r w:rsidRPr="00170491">
              <w:rPr>
                <w:sz w:val="20"/>
                <w:szCs w:val="20"/>
              </w:rPr>
              <w:t>Список учащихся</w:t>
            </w:r>
          </w:p>
        </w:tc>
        <w:tc>
          <w:tcPr>
            <w:tcW w:w="2805" w:type="dxa"/>
          </w:tcPr>
          <w:p w:rsidR="0017671A" w:rsidRPr="00170491" w:rsidRDefault="0017671A" w:rsidP="002C6408">
            <w:pPr>
              <w:pStyle w:val="NoSpacing"/>
              <w:rPr>
                <w:sz w:val="20"/>
                <w:szCs w:val="20"/>
              </w:rPr>
            </w:pPr>
            <w:r w:rsidRPr="00170491">
              <w:rPr>
                <w:sz w:val="20"/>
                <w:szCs w:val="20"/>
              </w:rPr>
              <w:t>Количество правильно выполненных заданий</w:t>
            </w:r>
          </w:p>
        </w:tc>
        <w:tc>
          <w:tcPr>
            <w:tcW w:w="2805" w:type="dxa"/>
          </w:tcPr>
          <w:p w:rsidR="0017671A" w:rsidRPr="00170491" w:rsidRDefault="0017671A" w:rsidP="002C6408">
            <w:pPr>
              <w:pStyle w:val="NoSpacing"/>
              <w:rPr>
                <w:sz w:val="20"/>
                <w:szCs w:val="20"/>
              </w:rPr>
            </w:pPr>
            <w:r w:rsidRPr="00170491">
              <w:rPr>
                <w:sz w:val="20"/>
                <w:szCs w:val="20"/>
              </w:rPr>
              <w:t>Количество</w:t>
            </w:r>
          </w:p>
          <w:p w:rsidR="0017671A" w:rsidRPr="00170491" w:rsidRDefault="0017671A" w:rsidP="002C6408">
            <w:pPr>
              <w:pStyle w:val="NoSpacing"/>
              <w:rPr>
                <w:sz w:val="20"/>
                <w:szCs w:val="20"/>
              </w:rPr>
            </w:pPr>
            <w:r w:rsidRPr="00170491">
              <w:rPr>
                <w:sz w:val="20"/>
                <w:szCs w:val="20"/>
              </w:rPr>
              <w:t xml:space="preserve"> набранных баллов</w:t>
            </w:r>
          </w:p>
        </w:tc>
      </w:tr>
      <w:tr w:rsidR="0017671A" w:rsidRPr="00B0273B">
        <w:tc>
          <w:tcPr>
            <w:tcW w:w="822" w:type="dxa"/>
          </w:tcPr>
          <w:p w:rsidR="0017671A" w:rsidRPr="00170491" w:rsidRDefault="0017671A" w:rsidP="002C6408">
            <w:pPr>
              <w:pStyle w:val="NoSpacing"/>
              <w:rPr>
                <w:sz w:val="20"/>
                <w:szCs w:val="20"/>
              </w:rPr>
            </w:pPr>
            <w:r w:rsidRPr="00170491">
              <w:rPr>
                <w:sz w:val="20"/>
                <w:szCs w:val="20"/>
              </w:rPr>
              <w:t>1</w:t>
            </w:r>
          </w:p>
        </w:tc>
        <w:tc>
          <w:tcPr>
            <w:tcW w:w="2991" w:type="dxa"/>
          </w:tcPr>
          <w:p w:rsidR="0017671A" w:rsidRPr="00170491" w:rsidRDefault="0017671A" w:rsidP="002C6408">
            <w:pPr>
              <w:pStyle w:val="NoSpacing"/>
              <w:rPr>
                <w:sz w:val="20"/>
                <w:szCs w:val="20"/>
              </w:rPr>
            </w:pPr>
            <w:r w:rsidRPr="00170491">
              <w:rPr>
                <w:sz w:val="20"/>
                <w:szCs w:val="20"/>
              </w:rPr>
              <w:t>Сабанов С.</w:t>
            </w:r>
          </w:p>
        </w:tc>
        <w:tc>
          <w:tcPr>
            <w:tcW w:w="2805" w:type="dxa"/>
          </w:tcPr>
          <w:p w:rsidR="0017671A" w:rsidRPr="00170491" w:rsidRDefault="0017671A" w:rsidP="002C6408">
            <w:pPr>
              <w:pStyle w:val="NoSpacing"/>
              <w:rPr>
                <w:sz w:val="20"/>
                <w:szCs w:val="20"/>
              </w:rPr>
            </w:pPr>
            <w:r w:rsidRPr="00170491">
              <w:rPr>
                <w:sz w:val="20"/>
                <w:szCs w:val="20"/>
              </w:rPr>
              <w:t>4</w:t>
            </w:r>
          </w:p>
        </w:tc>
        <w:tc>
          <w:tcPr>
            <w:tcW w:w="2805" w:type="dxa"/>
          </w:tcPr>
          <w:p w:rsidR="0017671A" w:rsidRPr="00170491" w:rsidRDefault="0017671A" w:rsidP="002C6408">
            <w:pPr>
              <w:pStyle w:val="NoSpacing"/>
              <w:rPr>
                <w:sz w:val="20"/>
                <w:szCs w:val="20"/>
              </w:rPr>
            </w:pPr>
            <w:r w:rsidRPr="00170491">
              <w:rPr>
                <w:sz w:val="20"/>
                <w:szCs w:val="20"/>
              </w:rPr>
              <w:t>18</w:t>
            </w:r>
          </w:p>
        </w:tc>
      </w:tr>
      <w:tr w:rsidR="0017671A" w:rsidRPr="00B0273B">
        <w:tc>
          <w:tcPr>
            <w:tcW w:w="822" w:type="dxa"/>
          </w:tcPr>
          <w:p w:rsidR="0017671A" w:rsidRPr="00170491" w:rsidRDefault="0017671A" w:rsidP="002C6408">
            <w:pPr>
              <w:pStyle w:val="NoSpacing"/>
              <w:rPr>
                <w:sz w:val="20"/>
                <w:szCs w:val="20"/>
              </w:rPr>
            </w:pPr>
            <w:r w:rsidRPr="00170491">
              <w:rPr>
                <w:sz w:val="20"/>
                <w:szCs w:val="20"/>
              </w:rPr>
              <w:t>2</w:t>
            </w:r>
          </w:p>
        </w:tc>
        <w:tc>
          <w:tcPr>
            <w:tcW w:w="2991" w:type="dxa"/>
          </w:tcPr>
          <w:p w:rsidR="0017671A" w:rsidRPr="00170491" w:rsidRDefault="0017671A" w:rsidP="002C6408">
            <w:pPr>
              <w:pStyle w:val="NoSpacing"/>
              <w:rPr>
                <w:sz w:val="20"/>
                <w:szCs w:val="20"/>
              </w:rPr>
            </w:pPr>
            <w:r w:rsidRPr="00170491">
              <w:rPr>
                <w:sz w:val="20"/>
                <w:szCs w:val="20"/>
              </w:rPr>
              <w:t>Цебоев С.</w:t>
            </w:r>
          </w:p>
        </w:tc>
        <w:tc>
          <w:tcPr>
            <w:tcW w:w="2805" w:type="dxa"/>
          </w:tcPr>
          <w:p w:rsidR="0017671A" w:rsidRPr="00170491" w:rsidRDefault="0017671A" w:rsidP="002C6408">
            <w:pPr>
              <w:pStyle w:val="NoSpacing"/>
              <w:rPr>
                <w:sz w:val="20"/>
                <w:szCs w:val="20"/>
              </w:rPr>
            </w:pPr>
            <w:r w:rsidRPr="00170491">
              <w:rPr>
                <w:sz w:val="20"/>
                <w:szCs w:val="20"/>
              </w:rPr>
              <w:t>5</w:t>
            </w:r>
          </w:p>
        </w:tc>
        <w:tc>
          <w:tcPr>
            <w:tcW w:w="2805" w:type="dxa"/>
          </w:tcPr>
          <w:p w:rsidR="0017671A" w:rsidRPr="00170491" w:rsidRDefault="0017671A" w:rsidP="002C6408">
            <w:pPr>
              <w:pStyle w:val="NoSpacing"/>
              <w:rPr>
                <w:sz w:val="20"/>
                <w:szCs w:val="20"/>
              </w:rPr>
            </w:pPr>
            <w:r w:rsidRPr="00170491">
              <w:rPr>
                <w:sz w:val="20"/>
                <w:szCs w:val="20"/>
              </w:rPr>
              <w:t>23</w:t>
            </w:r>
          </w:p>
        </w:tc>
      </w:tr>
    </w:tbl>
    <w:p w:rsidR="0017671A" w:rsidRPr="00645751" w:rsidRDefault="0017671A" w:rsidP="002C6408">
      <w:pPr>
        <w:pStyle w:val="Default"/>
        <w:spacing w:after="120"/>
        <w:rPr>
          <w:b/>
          <w:bCs/>
          <w:color w:val="auto"/>
        </w:rPr>
      </w:pPr>
      <w:r w:rsidRPr="00645751">
        <w:rPr>
          <w:b/>
          <w:bCs/>
          <w:color w:val="auto"/>
        </w:rPr>
        <w:t>5.  Результаты ЕГЭ по математике по школе за 5 лет (средний балл):</w:t>
      </w: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1276"/>
        <w:gridCol w:w="1134"/>
        <w:gridCol w:w="1134"/>
        <w:gridCol w:w="1134"/>
        <w:gridCol w:w="1134"/>
      </w:tblGrid>
      <w:tr w:rsidR="0017671A" w:rsidRPr="00B0273B">
        <w:trPr>
          <w:trHeight w:val="275"/>
        </w:trPr>
        <w:tc>
          <w:tcPr>
            <w:tcW w:w="3686" w:type="dxa"/>
          </w:tcPr>
          <w:p w:rsidR="0017671A" w:rsidRPr="00645751" w:rsidRDefault="0017671A" w:rsidP="002C6408">
            <w:pPr>
              <w:pStyle w:val="TableParagraph"/>
              <w:ind w:left="1332"/>
              <w:rPr>
                <w:sz w:val="22"/>
                <w:szCs w:val="22"/>
              </w:rPr>
            </w:pPr>
            <w:r w:rsidRPr="00645751">
              <w:rPr>
                <w:sz w:val="22"/>
                <w:szCs w:val="22"/>
              </w:rPr>
              <w:t>Предметы</w:t>
            </w:r>
          </w:p>
        </w:tc>
        <w:tc>
          <w:tcPr>
            <w:tcW w:w="1276" w:type="dxa"/>
          </w:tcPr>
          <w:p w:rsidR="0017671A" w:rsidRPr="00645751" w:rsidRDefault="0017671A" w:rsidP="002C6408">
            <w:pPr>
              <w:pStyle w:val="TableParagraph"/>
              <w:rPr>
                <w:sz w:val="22"/>
                <w:szCs w:val="22"/>
              </w:rPr>
            </w:pPr>
            <w:r w:rsidRPr="00645751">
              <w:rPr>
                <w:sz w:val="22"/>
                <w:szCs w:val="22"/>
              </w:rPr>
              <w:t xml:space="preserve">        2016</w:t>
            </w:r>
          </w:p>
        </w:tc>
        <w:tc>
          <w:tcPr>
            <w:tcW w:w="1134" w:type="dxa"/>
          </w:tcPr>
          <w:p w:rsidR="0017671A" w:rsidRPr="00645751" w:rsidRDefault="0017671A" w:rsidP="002C6408">
            <w:pPr>
              <w:pStyle w:val="TableParagraph"/>
              <w:ind w:right="109"/>
              <w:jc w:val="center"/>
              <w:rPr>
                <w:sz w:val="22"/>
                <w:szCs w:val="22"/>
              </w:rPr>
            </w:pPr>
            <w:r w:rsidRPr="00645751">
              <w:rPr>
                <w:sz w:val="22"/>
                <w:szCs w:val="22"/>
              </w:rPr>
              <w:t>2017</w:t>
            </w:r>
          </w:p>
        </w:tc>
        <w:tc>
          <w:tcPr>
            <w:tcW w:w="1134" w:type="dxa"/>
            <w:tcBorders>
              <w:right w:val="single" w:sz="4" w:space="0" w:color="auto"/>
            </w:tcBorders>
          </w:tcPr>
          <w:p w:rsidR="0017671A" w:rsidRPr="00645751" w:rsidRDefault="0017671A" w:rsidP="002C6408">
            <w:pPr>
              <w:pStyle w:val="TableParagraph"/>
              <w:ind w:right="348"/>
              <w:jc w:val="center"/>
              <w:rPr>
                <w:sz w:val="22"/>
                <w:szCs w:val="22"/>
              </w:rPr>
            </w:pPr>
            <w:r w:rsidRPr="00645751">
              <w:rPr>
                <w:sz w:val="22"/>
                <w:szCs w:val="22"/>
              </w:rPr>
              <w:t xml:space="preserve">  2018</w:t>
            </w:r>
          </w:p>
        </w:tc>
        <w:tc>
          <w:tcPr>
            <w:tcW w:w="1134" w:type="dxa"/>
            <w:tcBorders>
              <w:left w:val="single" w:sz="4" w:space="0" w:color="auto"/>
            </w:tcBorders>
          </w:tcPr>
          <w:p w:rsidR="0017671A" w:rsidRPr="00645751" w:rsidRDefault="0017671A" w:rsidP="002C6408">
            <w:pPr>
              <w:pStyle w:val="TableParagraph"/>
              <w:ind w:right="348"/>
              <w:jc w:val="center"/>
              <w:rPr>
                <w:sz w:val="22"/>
                <w:szCs w:val="22"/>
              </w:rPr>
            </w:pPr>
            <w:r w:rsidRPr="00645751">
              <w:rPr>
                <w:sz w:val="22"/>
                <w:szCs w:val="22"/>
              </w:rPr>
              <w:t>2019</w:t>
            </w:r>
          </w:p>
        </w:tc>
        <w:tc>
          <w:tcPr>
            <w:tcW w:w="1134" w:type="dxa"/>
            <w:tcBorders>
              <w:left w:val="single" w:sz="4" w:space="0" w:color="auto"/>
            </w:tcBorders>
          </w:tcPr>
          <w:p w:rsidR="0017671A" w:rsidRPr="00645751" w:rsidRDefault="0017671A" w:rsidP="002C6408">
            <w:pPr>
              <w:pStyle w:val="TableParagraph"/>
              <w:ind w:right="348"/>
              <w:jc w:val="center"/>
              <w:rPr>
                <w:b/>
                <w:bCs/>
                <w:sz w:val="22"/>
                <w:szCs w:val="22"/>
              </w:rPr>
            </w:pPr>
            <w:r w:rsidRPr="00645751">
              <w:rPr>
                <w:b/>
                <w:bCs/>
                <w:sz w:val="22"/>
                <w:szCs w:val="22"/>
              </w:rPr>
              <w:t>2020</w:t>
            </w:r>
          </w:p>
        </w:tc>
      </w:tr>
      <w:tr w:rsidR="0017671A" w:rsidRPr="00B0273B">
        <w:trPr>
          <w:trHeight w:val="275"/>
        </w:trPr>
        <w:tc>
          <w:tcPr>
            <w:tcW w:w="3686" w:type="dxa"/>
          </w:tcPr>
          <w:p w:rsidR="0017671A" w:rsidRPr="00645751" w:rsidRDefault="0017671A" w:rsidP="002C6408">
            <w:pPr>
              <w:pStyle w:val="TableParagraph"/>
              <w:rPr>
                <w:sz w:val="22"/>
                <w:szCs w:val="22"/>
              </w:rPr>
            </w:pPr>
            <w:r w:rsidRPr="00645751">
              <w:rPr>
                <w:sz w:val="22"/>
                <w:szCs w:val="22"/>
              </w:rPr>
              <w:t>Математика (профильный уровень)</w:t>
            </w:r>
          </w:p>
        </w:tc>
        <w:tc>
          <w:tcPr>
            <w:tcW w:w="1276" w:type="dxa"/>
          </w:tcPr>
          <w:p w:rsidR="0017671A" w:rsidRPr="00645751" w:rsidRDefault="0017671A" w:rsidP="002C6408">
            <w:pPr>
              <w:pStyle w:val="TableParagraph"/>
              <w:ind w:right="294"/>
              <w:jc w:val="center"/>
              <w:rPr>
                <w:sz w:val="22"/>
                <w:szCs w:val="22"/>
              </w:rPr>
            </w:pPr>
            <w:r w:rsidRPr="00645751">
              <w:rPr>
                <w:sz w:val="22"/>
                <w:szCs w:val="22"/>
              </w:rPr>
              <w:t>35</w:t>
            </w:r>
          </w:p>
        </w:tc>
        <w:tc>
          <w:tcPr>
            <w:tcW w:w="1134" w:type="dxa"/>
          </w:tcPr>
          <w:p w:rsidR="0017671A" w:rsidRPr="00645751" w:rsidRDefault="0017671A" w:rsidP="002C6408">
            <w:pPr>
              <w:pStyle w:val="TableParagraph"/>
              <w:ind w:right="294"/>
              <w:jc w:val="center"/>
              <w:rPr>
                <w:sz w:val="22"/>
                <w:szCs w:val="22"/>
              </w:rPr>
            </w:pPr>
            <w:r w:rsidRPr="00645751">
              <w:rPr>
                <w:sz w:val="22"/>
                <w:szCs w:val="22"/>
              </w:rPr>
              <w:t>29</w:t>
            </w:r>
          </w:p>
        </w:tc>
        <w:tc>
          <w:tcPr>
            <w:tcW w:w="1134" w:type="dxa"/>
            <w:tcBorders>
              <w:right w:val="single" w:sz="4" w:space="0" w:color="auto"/>
            </w:tcBorders>
          </w:tcPr>
          <w:p w:rsidR="0017671A" w:rsidRPr="00645751" w:rsidRDefault="0017671A" w:rsidP="002C6408">
            <w:pPr>
              <w:pStyle w:val="TableParagraph"/>
              <w:ind w:right="468"/>
              <w:jc w:val="center"/>
              <w:rPr>
                <w:sz w:val="22"/>
                <w:szCs w:val="22"/>
              </w:rPr>
            </w:pPr>
            <w:r w:rsidRPr="00645751">
              <w:rPr>
                <w:sz w:val="22"/>
                <w:szCs w:val="22"/>
              </w:rPr>
              <w:t>34</w:t>
            </w:r>
          </w:p>
        </w:tc>
        <w:tc>
          <w:tcPr>
            <w:tcW w:w="1134" w:type="dxa"/>
            <w:tcBorders>
              <w:left w:val="single" w:sz="4" w:space="0" w:color="auto"/>
            </w:tcBorders>
          </w:tcPr>
          <w:p w:rsidR="0017671A" w:rsidRPr="00645751" w:rsidRDefault="0017671A" w:rsidP="002C6408">
            <w:pPr>
              <w:pStyle w:val="TableParagraph"/>
              <w:ind w:right="468"/>
              <w:jc w:val="center"/>
              <w:rPr>
                <w:sz w:val="22"/>
                <w:szCs w:val="22"/>
              </w:rPr>
            </w:pPr>
            <w:r w:rsidRPr="00645751">
              <w:rPr>
                <w:sz w:val="22"/>
                <w:szCs w:val="22"/>
              </w:rPr>
              <w:t>45</w:t>
            </w:r>
          </w:p>
        </w:tc>
        <w:tc>
          <w:tcPr>
            <w:tcW w:w="1134" w:type="dxa"/>
            <w:tcBorders>
              <w:left w:val="single" w:sz="4" w:space="0" w:color="auto"/>
            </w:tcBorders>
          </w:tcPr>
          <w:p w:rsidR="0017671A" w:rsidRPr="00645751" w:rsidRDefault="0017671A" w:rsidP="002C6408">
            <w:pPr>
              <w:pStyle w:val="TableParagraph"/>
              <w:ind w:right="468"/>
              <w:jc w:val="center"/>
              <w:rPr>
                <w:b/>
                <w:bCs/>
                <w:sz w:val="22"/>
                <w:szCs w:val="22"/>
              </w:rPr>
            </w:pPr>
            <w:r w:rsidRPr="00645751">
              <w:rPr>
                <w:b/>
                <w:bCs/>
                <w:sz w:val="22"/>
                <w:szCs w:val="22"/>
              </w:rPr>
              <w:t>35,3</w:t>
            </w:r>
          </w:p>
        </w:tc>
      </w:tr>
    </w:tbl>
    <w:p w:rsidR="0017671A" w:rsidRPr="00645751" w:rsidRDefault="0017671A" w:rsidP="002C6408">
      <w:pPr>
        <w:spacing w:line="240" w:lineRule="auto"/>
        <w:jc w:val="both"/>
        <w:rPr>
          <w:rFonts w:ascii="Times New Roman" w:hAnsi="Times New Roman" w:cs="Times New Roman"/>
          <w:b/>
          <w:bCs/>
          <w:sz w:val="24"/>
          <w:szCs w:val="24"/>
        </w:rPr>
      </w:pPr>
      <w:r w:rsidRPr="00645751">
        <w:rPr>
          <w:rFonts w:ascii="Times New Roman" w:hAnsi="Times New Roman" w:cs="Times New Roman"/>
          <w:sz w:val="24"/>
          <w:szCs w:val="24"/>
        </w:rPr>
        <w:t>Из приведенной таблицы видно, что средний тестовый балл,                                                                    полученный выпускниками на экзамене в форме ЕГЭ по профильной математике за последние 4 года, за исключением  ЕГЭ-2019 года находится на уровне 30-35.</w:t>
      </w:r>
    </w:p>
    <w:p w:rsidR="0017671A" w:rsidRPr="00645751" w:rsidRDefault="0017671A" w:rsidP="002C6408">
      <w:pPr>
        <w:spacing w:line="240" w:lineRule="auto"/>
        <w:jc w:val="center"/>
        <w:rPr>
          <w:rFonts w:ascii="Times New Roman" w:hAnsi="Times New Roman" w:cs="Times New Roman"/>
          <w:b/>
          <w:bCs/>
          <w:sz w:val="24"/>
          <w:szCs w:val="24"/>
        </w:rPr>
      </w:pPr>
      <w:r w:rsidRPr="00645751">
        <w:rPr>
          <w:rFonts w:ascii="Times New Roman" w:hAnsi="Times New Roman" w:cs="Times New Roman"/>
          <w:b/>
          <w:bCs/>
          <w:sz w:val="24"/>
          <w:szCs w:val="24"/>
        </w:rPr>
        <w:t>Выводы</w:t>
      </w:r>
    </w:p>
    <w:p w:rsidR="0017671A" w:rsidRPr="00645751" w:rsidRDefault="0017671A" w:rsidP="0074375F">
      <w:pPr>
        <w:numPr>
          <w:ilvl w:val="0"/>
          <w:numId w:val="27"/>
        </w:numPr>
        <w:spacing w:after="0" w:line="240" w:lineRule="auto"/>
        <w:ind w:left="284" w:hanging="284"/>
        <w:jc w:val="both"/>
        <w:rPr>
          <w:rFonts w:ascii="Times New Roman" w:hAnsi="Times New Roman" w:cs="Times New Roman"/>
          <w:sz w:val="24"/>
          <w:szCs w:val="24"/>
        </w:rPr>
      </w:pPr>
      <w:r w:rsidRPr="00645751">
        <w:rPr>
          <w:rFonts w:ascii="Times New Roman" w:hAnsi="Times New Roman" w:cs="Times New Roman"/>
          <w:sz w:val="24"/>
          <w:szCs w:val="24"/>
        </w:rPr>
        <w:t xml:space="preserve">Экзамен на профильном уровне сдавали  14 учащихся из 85 , что составило 16,4 % от общего количества выпускников 2020 года.  </w:t>
      </w:r>
    </w:p>
    <w:p w:rsidR="0017671A" w:rsidRPr="00645751" w:rsidRDefault="0017671A" w:rsidP="0074375F">
      <w:pPr>
        <w:numPr>
          <w:ilvl w:val="0"/>
          <w:numId w:val="27"/>
        </w:numPr>
        <w:spacing w:after="0" w:line="240" w:lineRule="auto"/>
        <w:ind w:left="284" w:hanging="284"/>
        <w:jc w:val="both"/>
        <w:rPr>
          <w:rFonts w:ascii="Times New Roman" w:hAnsi="Times New Roman" w:cs="Times New Roman"/>
          <w:sz w:val="24"/>
          <w:szCs w:val="24"/>
        </w:rPr>
      </w:pPr>
      <w:r w:rsidRPr="00645751">
        <w:rPr>
          <w:rFonts w:ascii="Times New Roman" w:hAnsi="Times New Roman" w:cs="Times New Roman"/>
          <w:sz w:val="24"/>
          <w:szCs w:val="24"/>
        </w:rPr>
        <w:t xml:space="preserve"> Порог успешности  прошли 12 выпускников, т.е. 85,7 %.</w:t>
      </w:r>
    </w:p>
    <w:p w:rsidR="0017671A" w:rsidRPr="00645751" w:rsidRDefault="0017671A" w:rsidP="0074375F">
      <w:pPr>
        <w:numPr>
          <w:ilvl w:val="0"/>
          <w:numId w:val="27"/>
        </w:numPr>
        <w:spacing w:after="0" w:line="240" w:lineRule="auto"/>
        <w:ind w:left="284" w:hanging="284"/>
        <w:jc w:val="both"/>
        <w:rPr>
          <w:rFonts w:ascii="Times New Roman" w:hAnsi="Times New Roman" w:cs="Times New Roman"/>
          <w:sz w:val="24"/>
          <w:szCs w:val="24"/>
        </w:rPr>
      </w:pPr>
      <w:r w:rsidRPr="00645751">
        <w:rPr>
          <w:rFonts w:ascii="Times New Roman" w:hAnsi="Times New Roman" w:cs="Times New Roman"/>
          <w:sz w:val="24"/>
          <w:szCs w:val="24"/>
        </w:rPr>
        <w:t xml:space="preserve">Результаты единого государственного экзамена по математике 2020 г. ниже результатов ЕГЭ 2018-2019 учебного года  почти на 10 баллов. Средний балл участников ЕГЭ 2020 г. составил 35,3.  </w:t>
      </w:r>
    </w:p>
    <w:p w:rsidR="0017671A" w:rsidRPr="00645751" w:rsidRDefault="0017671A" w:rsidP="0074375F">
      <w:pPr>
        <w:numPr>
          <w:ilvl w:val="0"/>
          <w:numId w:val="27"/>
        </w:numPr>
        <w:spacing w:after="0" w:line="240" w:lineRule="auto"/>
        <w:ind w:left="284" w:hanging="284"/>
        <w:jc w:val="both"/>
        <w:rPr>
          <w:rFonts w:ascii="Times New Roman" w:hAnsi="Times New Roman" w:cs="Times New Roman"/>
          <w:sz w:val="24"/>
          <w:szCs w:val="24"/>
        </w:rPr>
      </w:pPr>
      <w:r w:rsidRPr="00645751">
        <w:rPr>
          <w:rFonts w:ascii="Times New Roman" w:hAnsi="Times New Roman" w:cs="Times New Roman"/>
          <w:sz w:val="24"/>
          <w:szCs w:val="24"/>
        </w:rPr>
        <w:t xml:space="preserve">Наибольшие баллы  получили 2 учащихся. </w:t>
      </w:r>
    </w:p>
    <w:p w:rsidR="0017671A" w:rsidRPr="00645751" w:rsidRDefault="0017671A" w:rsidP="0074375F">
      <w:pPr>
        <w:pStyle w:val="BodyText"/>
        <w:numPr>
          <w:ilvl w:val="0"/>
          <w:numId w:val="27"/>
        </w:numPr>
        <w:autoSpaceDE w:val="0"/>
        <w:autoSpaceDN w:val="0"/>
        <w:spacing w:before="0" w:after="0"/>
        <w:rPr>
          <w:sz w:val="24"/>
          <w:szCs w:val="24"/>
        </w:rPr>
      </w:pPr>
      <w:r w:rsidRPr="00645751">
        <w:rPr>
          <w:sz w:val="24"/>
          <w:szCs w:val="24"/>
        </w:rPr>
        <w:t>Количество человек, приступивших к выполнению второй части работы: 7 из 14 или 50%.</w:t>
      </w:r>
    </w:p>
    <w:p w:rsidR="0017671A" w:rsidRPr="00645751" w:rsidRDefault="0017671A" w:rsidP="0074375F">
      <w:pPr>
        <w:numPr>
          <w:ilvl w:val="0"/>
          <w:numId w:val="27"/>
        </w:numPr>
        <w:shd w:val="clear" w:color="auto" w:fill="FFFFFF"/>
        <w:spacing w:before="100" w:beforeAutospacing="1" w:after="100" w:afterAutospacing="1" w:line="240" w:lineRule="auto"/>
        <w:rPr>
          <w:rFonts w:ascii="Times New Roman" w:hAnsi="Times New Roman" w:cs="Times New Roman"/>
          <w:sz w:val="24"/>
          <w:szCs w:val="24"/>
        </w:rPr>
      </w:pPr>
      <w:r w:rsidRPr="00645751">
        <w:rPr>
          <w:rFonts w:ascii="Times New Roman" w:hAnsi="Times New Roman" w:cs="Times New Roman"/>
          <w:sz w:val="24"/>
          <w:szCs w:val="24"/>
        </w:rPr>
        <w:t>В знаниях выпускников обнаруживаются пробелы по освоению отдельных тем (материал выполнения заданий с кратким ответом);</w:t>
      </w:r>
    </w:p>
    <w:p w:rsidR="0017671A" w:rsidRPr="00645751" w:rsidRDefault="0017671A" w:rsidP="0074375F">
      <w:pPr>
        <w:pStyle w:val="BodyText"/>
        <w:numPr>
          <w:ilvl w:val="0"/>
          <w:numId w:val="27"/>
        </w:numPr>
        <w:autoSpaceDE w:val="0"/>
        <w:autoSpaceDN w:val="0"/>
        <w:spacing w:before="0" w:after="0"/>
        <w:rPr>
          <w:sz w:val="24"/>
          <w:szCs w:val="24"/>
        </w:rPr>
      </w:pPr>
      <w:r w:rsidRPr="00645751">
        <w:rPr>
          <w:sz w:val="24"/>
          <w:szCs w:val="24"/>
        </w:rPr>
        <w:t>учащиеся продолжают формально усваивать теоретическое содержание математики.</w:t>
      </w:r>
    </w:p>
    <w:p w:rsidR="0017671A" w:rsidRPr="00645751" w:rsidRDefault="0017671A" w:rsidP="00AD4261">
      <w:pPr>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Выпускники затрудняются применять полученные теоретические знания в конкретно заданной ситуации, которая может даже незначительно отличаться от стандартной (задания 7 и 12, 8);</w:t>
      </w:r>
    </w:p>
    <w:p w:rsidR="0017671A" w:rsidRPr="00645751" w:rsidRDefault="0017671A" w:rsidP="00AD4261">
      <w:pPr>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допускают элементарные вычислительные ошибки;</w:t>
      </w:r>
    </w:p>
    <w:p w:rsidR="0017671A" w:rsidRPr="00645751" w:rsidRDefault="0017671A" w:rsidP="00AD4261">
      <w:pPr>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у выпускников недостаточно развиты навыки самоконтроля, что приводит к допуску ошибок из-за  невнимания.</w:t>
      </w:r>
    </w:p>
    <w:p w:rsidR="0017671A" w:rsidRPr="00645751" w:rsidRDefault="0017671A" w:rsidP="00AD4261">
      <w:pPr>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незначительное количество учащихся приступило к решению заданий второй части ЕГЭ по профильной математике по причине недостаточной работе учителя с высокомотивированными учащимися.</w:t>
      </w:r>
    </w:p>
    <w:p w:rsidR="0017671A" w:rsidRPr="00645751" w:rsidRDefault="0017671A" w:rsidP="00AD4261">
      <w:pPr>
        <w:shd w:val="clear" w:color="auto" w:fill="FFFFFF"/>
        <w:spacing w:after="135" w:line="240" w:lineRule="auto"/>
        <w:jc w:val="both"/>
        <w:rPr>
          <w:rFonts w:ascii="Times New Roman" w:hAnsi="Times New Roman" w:cs="Times New Roman"/>
          <w:b/>
          <w:bCs/>
          <w:sz w:val="24"/>
          <w:szCs w:val="24"/>
        </w:rPr>
      </w:pPr>
      <w:r w:rsidRPr="00645751">
        <w:rPr>
          <w:rFonts w:ascii="Times New Roman" w:hAnsi="Times New Roman" w:cs="Times New Roman"/>
          <w:b/>
          <w:bCs/>
          <w:sz w:val="24"/>
          <w:szCs w:val="24"/>
        </w:rPr>
        <w:t>В следующем учебном году:</w:t>
      </w:r>
    </w:p>
    <w:p w:rsidR="0017671A" w:rsidRPr="00645751" w:rsidRDefault="0017671A" w:rsidP="00AD4261">
      <w:pPr>
        <w:pStyle w:val="ListParagraph"/>
        <w:widowControl w:val="0"/>
        <w:numPr>
          <w:ilvl w:val="0"/>
          <w:numId w:val="31"/>
        </w:numPr>
        <w:shd w:val="clear" w:color="auto" w:fill="FFFFFF"/>
        <w:autoSpaceDE w:val="0"/>
        <w:autoSpaceDN w:val="0"/>
        <w:spacing w:after="135" w:line="240" w:lineRule="auto"/>
        <w:jc w:val="both"/>
        <w:rPr>
          <w:rFonts w:ascii="Times New Roman" w:hAnsi="Times New Roman" w:cs="Times New Roman"/>
          <w:sz w:val="24"/>
          <w:szCs w:val="24"/>
        </w:rPr>
      </w:pPr>
      <w:r w:rsidRPr="00645751">
        <w:rPr>
          <w:rFonts w:ascii="Times New Roman" w:hAnsi="Times New Roman" w:cs="Times New Roman"/>
          <w:sz w:val="24"/>
          <w:szCs w:val="24"/>
        </w:rPr>
        <w:t>В 2020-2021 учебном году нужно тщательнее продумать систему дифференциации занятий. Дополнительные занятия по подготовке к ЕГЭ по математике не должны носить только консультативный характер, необходимо выстроить четкую траекторию подготовки учащихся с разным уровнем знаний.</w:t>
      </w:r>
    </w:p>
    <w:p w:rsidR="0017671A" w:rsidRPr="00645751" w:rsidRDefault="0017671A" w:rsidP="00AD4261">
      <w:pPr>
        <w:shd w:val="clear" w:color="auto" w:fill="FFFFFF"/>
        <w:spacing w:after="135" w:line="240" w:lineRule="auto"/>
        <w:ind w:left="360"/>
        <w:jc w:val="both"/>
        <w:rPr>
          <w:rFonts w:ascii="Times New Roman" w:hAnsi="Times New Roman" w:cs="Times New Roman"/>
          <w:sz w:val="24"/>
          <w:szCs w:val="24"/>
        </w:rPr>
      </w:pPr>
      <w:r w:rsidRPr="00645751">
        <w:rPr>
          <w:rFonts w:ascii="Times New Roman" w:hAnsi="Times New Roman" w:cs="Times New Roman"/>
          <w:sz w:val="24"/>
          <w:szCs w:val="24"/>
        </w:rPr>
        <w:t>2. Учителям- предметникам: на заседании школьного методического объединения учителей естественно-математического цикла (ЕНИФМЦ)  необходимо:</w:t>
      </w:r>
    </w:p>
    <w:p w:rsidR="0017671A" w:rsidRPr="00645751" w:rsidRDefault="0017671A" w:rsidP="00AD4261">
      <w:pPr>
        <w:numPr>
          <w:ilvl w:val="0"/>
          <w:numId w:val="29"/>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проанализировать результаты ЕГЭ 2020 г.;</w:t>
      </w:r>
    </w:p>
    <w:p w:rsidR="0017671A" w:rsidRPr="00645751" w:rsidRDefault="0017671A" w:rsidP="00AD4261">
      <w:pPr>
        <w:numPr>
          <w:ilvl w:val="0"/>
          <w:numId w:val="29"/>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сравнить школьные результаты с результатами экзамена по математике; выявить проблемы, затруднения, причины низких показателей в ЕГЭ, сравнить их с  региональными и муниципальными результатами и показателями;</w:t>
      </w:r>
    </w:p>
    <w:p w:rsidR="0017671A" w:rsidRPr="00645751" w:rsidRDefault="0017671A" w:rsidP="00AD4261">
      <w:pPr>
        <w:numPr>
          <w:ilvl w:val="0"/>
          <w:numId w:val="29"/>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определить собственный регламент работы по позитивному изменению результатов;</w:t>
      </w:r>
    </w:p>
    <w:p w:rsidR="0017671A" w:rsidRPr="00645751" w:rsidRDefault="0017671A" w:rsidP="00AD4261">
      <w:pPr>
        <w:numPr>
          <w:ilvl w:val="0"/>
          <w:numId w:val="29"/>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внести в практику работы учителей математики МБОУ ВСОШ № 2 прогнозирование результатов ЕГЭ.</w:t>
      </w:r>
    </w:p>
    <w:p w:rsidR="0017671A" w:rsidRPr="00645751" w:rsidRDefault="0017671A" w:rsidP="00AD4261">
      <w:pPr>
        <w:shd w:val="clear" w:color="auto" w:fill="FFFFFF"/>
        <w:spacing w:after="135" w:line="240" w:lineRule="auto"/>
        <w:jc w:val="both"/>
        <w:rPr>
          <w:rFonts w:ascii="Times New Roman" w:hAnsi="Times New Roman" w:cs="Times New Roman"/>
          <w:sz w:val="24"/>
          <w:szCs w:val="24"/>
        </w:rPr>
      </w:pPr>
      <w:r w:rsidRPr="00645751">
        <w:rPr>
          <w:rFonts w:ascii="Times New Roman" w:hAnsi="Times New Roman" w:cs="Times New Roman"/>
          <w:sz w:val="24"/>
          <w:szCs w:val="24"/>
        </w:rPr>
        <w:t>2. Администратору, курирующему  преподавание предметов физико-математического цикла необходимо:</w:t>
      </w:r>
    </w:p>
    <w:p w:rsidR="0017671A" w:rsidRPr="00645751" w:rsidRDefault="0017671A" w:rsidP="00AD4261">
      <w:pPr>
        <w:numPr>
          <w:ilvl w:val="0"/>
          <w:numId w:val="30"/>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осуществлять контроль качества преподавания математики, внести в систему ВШК контроль за работой учителей математики с высокомотивированными учащимися.</w:t>
      </w:r>
    </w:p>
    <w:p w:rsidR="0017671A" w:rsidRPr="00645751" w:rsidRDefault="0017671A" w:rsidP="00AD4261">
      <w:pPr>
        <w:numPr>
          <w:ilvl w:val="0"/>
          <w:numId w:val="30"/>
        </w:numPr>
        <w:shd w:val="clear" w:color="auto" w:fill="FFFFFF"/>
        <w:spacing w:before="100" w:beforeAutospacing="1" w:after="100" w:afterAutospacing="1" w:line="240" w:lineRule="auto"/>
        <w:jc w:val="both"/>
        <w:rPr>
          <w:rFonts w:ascii="Times New Roman" w:hAnsi="Times New Roman" w:cs="Times New Roman"/>
          <w:sz w:val="24"/>
          <w:szCs w:val="24"/>
        </w:rPr>
      </w:pPr>
      <w:r w:rsidRPr="00645751">
        <w:rPr>
          <w:rFonts w:ascii="Times New Roman" w:hAnsi="Times New Roman" w:cs="Times New Roman"/>
          <w:sz w:val="24"/>
          <w:szCs w:val="24"/>
        </w:rPr>
        <w:t>контролировать посещение учителями математики консультаций, мастер -классов, которые организуются городским МО учителей математики</w:t>
      </w:r>
    </w:p>
    <w:p w:rsidR="0017671A" w:rsidRPr="00645751" w:rsidRDefault="0017671A" w:rsidP="00AD4261">
      <w:pPr>
        <w:spacing w:line="240" w:lineRule="auto"/>
        <w:jc w:val="both"/>
        <w:rPr>
          <w:rFonts w:ascii="Times New Roman" w:hAnsi="Times New Roman" w:cs="Times New Roman"/>
          <w:b/>
          <w:bCs/>
          <w:sz w:val="24"/>
          <w:szCs w:val="24"/>
        </w:rPr>
      </w:pPr>
      <w:r w:rsidRPr="00645751">
        <w:rPr>
          <w:rFonts w:ascii="Times New Roman" w:hAnsi="Times New Roman" w:cs="Times New Roman"/>
          <w:b/>
          <w:bCs/>
          <w:sz w:val="24"/>
          <w:szCs w:val="24"/>
        </w:rPr>
        <w:t>Анализ    результатов ЕГЭ  по русскому языку за 2019 – 2020 учебный год</w:t>
      </w:r>
    </w:p>
    <w:p w:rsidR="0017671A" w:rsidRPr="00645751" w:rsidRDefault="0017671A" w:rsidP="00AD4261">
      <w:pPr>
        <w:pStyle w:val="Default"/>
        <w:ind w:firstLine="708"/>
        <w:jc w:val="both"/>
        <w:rPr>
          <w:color w:val="auto"/>
        </w:rPr>
      </w:pPr>
      <w:r w:rsidRPr="00645751">
        <w:rPr>
          <w:color w:val="auto"/>
        </w:rPr>
        <w:t>Экзамен по русскому языку сдавали  32 учащихся из 85, что составило 37,6%.</w:t>
      </w:r>
    </w:p>
    <w:p w:rsidR="0017671A" w:rsidRPr="00645751" w:rsidRDefault="0017671A" w:rsidP="00AD4261">
      <w:pPr>
        <w:pStyle w:val="Default"/>
        <w:ind w:firstLine="708"/>
        <w:jc w:val="both"/>
        <w:rPr>
          <w:color w:val="auto"/>
          <w:sz w:val="23"/>
          <w:szCs w:val="23"/>
        </w:rPr>
      </w:pPr>
      <w:r w:rsidRPr="00645751">
        <w:rPr>
          <w:color w:val="auto"/>
        </w:rPr>
        <w:t>Из 32-х выпускников, сдававших ЕГЭ в отчетном году, русский язык выбрали 32 человека, то есть 100% от общего количества решивших сдавать в 2019-2020 уч.г.  экзамены  для поступления в вузы.</w:t>
      </w:r>
    </w:p>
    <w:p w:rsidR="0017671A" w:rsidRPr="00645751" w:rsidRDefault="0017671A" w:rsidP="00AD4261">
      <w:pPr>
        <w:pStyle w:val="Title"/>
        <w:widowControl w:val="0"/>
        <w:autoSpaceDE w:val="0"/>
        <w:autoSpaceDN w:val="0"/>
        <w:spacing w:before="71"/>
        <w:ind w:left="272"/>
        <w:jc w:val="both"/>
        <w:rPr>
          <w:b w:val="0"/>
          <w:bCs w:val="0"/>
        </w:rPr>
      </w:pPr>
      <w:r w:rsidRPr="00645751">
        <w:rPr>
          <w:b w:val="0"/>
          <w:bCs w:val="0"/>
        </w:rPr>
        <w:t>Общая характеристика:</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63"/>
        <w:gridCol w:w="850"/>
        <w:gridCol w:w="578"/>
        <w:gridCol w:w="709"/>
        <w:gridCol w:w="567"/>
        <w:gridCol w:w="567"/>
        <w:gridCol w:w="851"/>
        <w:gridCol w:w="719"/>
        <w:gridCol w:w="1417"/>
        <w:gridCol w:w="1134"/>
        <w:gridCol w:w="1134"/>
      </w:tblGrid>
      <w:tr w:rsidR="0017671A" w:rsidRPr="00B0273B">
        <w:trPr>
          <w:jc w:val="center"/>
        </w:trPr>
        <w:tc>
          <w:tcPr>
            <w:tcW w:w="745" w:type="dxa"/>
            <w:vMerge w:val="restart"/>
          </w:tcPr>
          <w:p w:rsidR="0017671A" w:rsidRPr="00645751" w:rsidRDefault="0017671A" w:rsidP="002C6408">
            <w:pPr>
              <w:pStyle w:val="Title"/>
              <w:rPr>
                <w:b w:val="0"/>
                <w:bCs w:val="0"/>
                <w:sz w:val="22"/>
                <w:szCs w:val="22"/>
              </w:rPr>
            </w:pPr>
            <w:r w:rsidRPr="00645751">
              <w:rPr>
                <w:b w:val="0"/>
                <w:bCs w:val="0"/>
                <w:sz w:val="22"/>
                <w:szCs w:val="22"/>
              </w:rPr>
              <w:t>Класс</w:t>
            </w:r>
          </w:p>
        </w:tc>
        <w:tc>
          <w:tcPr>
            <w:tcW w:w="1263" w:type="dxa"/>
            <w:vMerge w:val="restart"/>
          </w:tcPr>
          <w:p w:rsidR="0017671A" w:rsidRPr="00645751" w:rsidRDefault="0017671A" w:rsidP="002C6408">
            <w:pPr>
              <w:pStyle w:val="Title"/>
              <w:jc w:val="left"/>
              <w:rPr>
                <w:b w:val="0"/>
                <w:bCs w:val="0"/>
                <w:sz w:val="22"/>
                <w:szCs w:val="22"/>
              </w:rPr>
            </w:pPr>
            <w:r w:rsidRPr="00645751">
              <w:rPr>
                <w:b w:val="0"/>
                <w:bCs w:val="0"/>
                <w:sz w:val="22"/>
                <w:szCs w:val="22"/>
              </w:rPr>
              <w:t>Всего</w:t>
            </w:r>
            <w:r w:rsidRPr="00645751">
              <w:rPr>
                <w:b w:val="0"/>
                <w:bCs w:val="0"/>
                <w:sz w:val="22"/>
                <w:szCs w:val="22"/>
              </w:rPr>
              <w:tab/>
              <w:t>уч-ся на ЕГЭ</w:t>
            </w:r>
          </w:p>
        </w:tc>
        <w:tc>
          <w:tcPr>
            <w:tcW w:w="850" w:type="dxa"/>
            <w:vMerge w:val="restart"/>
          </w:tcPr>
          <w:p w:rsidR="0017671A" w:rsidRPr="00645751" w:rsidRDefault="0017671A" w:rsidP="002C6408">
            <w:pPr>
              <w:pStyle w:val="Title"/>
              <w:rPr>
                <w:b w:val="0"/>
                <w:bCs w:val="0"/>
                <w:sz w:val="22"/>
                <w:szCs w:val="22"/>
              </w:rPr>
            </w:pPr>
            <w:r w:rsidRPr="00645751">
              <w:rPr>
                <w:b w:val="0"/>
                <w:bCs w:val="0"/>
                <w:sz w:val="22"/>
                <w:szCs w:val="22"/>
              </w:rPr>
              <w:t>Выполняли</w:t>
            </w:r>
          </w:p>
        </w:tc>
        <w:tc>
          <w:tcPr>
            <w:tcW w:w="2421" w:type="dxa"/>
            <w:gridSpan w:val="4"/>
          </w:tcPr>
          <w:p w:rsidR="0017671A" w:rsidRPr="00645751" w:rsidRDefault="0017671A" w:rsidP="002C6408">
            <w:pPr>
              <w:pStyle w:val="Title"/>
              <w:rPr>
                <w:b w:val="0"/>
                <w:bCs w:val="0"/>
                <w:sz w:val="22"/>
                <w:szCs w:val="22"/>
              </w:rPr>
            </w:pPr>
            <w:r w:rsidRPr="00645751">
              <w:rPr>
                <w:b w:val="0"/>
                <w:bCs w:val="0"/>
                <w:sz w:val="22"/>
                <w:szCs w:val="22"/>
              </w:rPr>
              <w:t>Результат в оценочном эквиваленте</w:t>
            </w:r>
          </w:p>
        </w:tc>
        <w:tc>
          <w:tcPr>
            <w:tcW w:w="851" w:type="dxa"/>
            <w:vMerge w:val="restart"/>
          </w:tcPr>
          <w:p w:rsidR="0017671A" w:rsidRPr="00645751" w:rsidRDefault="0017671A" w:rsidP="002C6408">
            <w:pPr>
              <w:pStyle w:val="Title"/>
              <w:rPr>
                <w:b w:val="0"/>
                <w:bCs w:val="0"/>
                <w:sz w:val="22"/>
                <w:szCs w:val="22"/>
              </w:rPr>
            </w:pPr>
            <w:r w:rsidRPr="00645751">
              <w:rPr>
                <w:b w:val="0"/>
                <w:bCs w:val="0"/>
                <w:sz w:val="22"/>
                <w:szCs w:val="22"/>
              </w:rPr>
              <w:t>качество</w:t>
            </w:r>
          </w:p>
        </w:tc>
        <w:tc>
          <w:tcPr>
            <w:tcW w:w="719" w:type="dxa"/>
            <w:vMerge w:val="restart"/>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успеваемость</w:t>
            </w:r>
          </w:p>
        </w:tc>
        <w:tc>
          <w:tcPr>
            <w:tcW w:w="3685" w:type="dxa"/>
            <w:gridSpan w:val="3"/>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Сравнительный анализ  с результатами  учебного года</w:t>
            </w:r>
          </w:p>
        </w:tc>
      </w:tr>
      <w:tr w:rsidR="0017671A" w:rsidRPr="00B0273B">
        <w:trPr>
          <w:jc w:val="center"/>
        </w:trPr>
        <w:tc>
          <w:tcPr>
            <w:tcW w:w="745" w:type="dxa"/>
            <w:vMerge/>
          </w:tcPr>
          <w:p w:rsidR="0017671A" w:rsidRPr="00645751" w:rsidRDefault="0017671A" w:rsidP="002C6408">
            <w:pPr>
              <w:pStyle w:val="Title"/>
              <w:rPr>
                <w:b w:val="0"/>
                <w:bCs w:val="0"/>
                <w:sz w:val="22"/>
                <w:szCs w:val="22"/>
              </w:rPr>
            </w:pPr>
          </w:p>
        </w:tc>
        <w:tc>
          <w:tcPr>
            <w:tcW w:w="1263" w:type="dxa"/>
            <w:vMerge/>
          </w:tcPr>
          <w:p w:rsidR="0017671A" w:rsidRPr="00645751" w:rsidRDefault="0017671A" w:rsidP="002C6408">
            <w:pPr>
              <w:pStyle w:val="Title"/>
              <w:rPr>
                <w:b w:val="0"/>
                <w:bCs w:val="0"/>
                <w:sz w:val="22"/>
                <w:szCs w:val="22"/>
              </w:rPr>
            </w:pPr>
          </w:p>
        </w:tc>
        <w:tc>
          <w:tcPr>
            <w:tcW w:w="850" w:type="dxa"/>
            <w:vMerge/>
          </w:tcPr>
          <w:p w:rsidR="0017671A" w:rsidRPr="00645751" w:rsidRDefault="0017671A" w:rsidP="002C6408">
            <w:pPr>
              <w:pStyle w:val="Title"/>
              <w:rPr>
                <w:b w:val="0"/>
                <w:bCs w:val="0"/>
                <w:sz w:val="22"/>
                <w:szCs w:val="22"/>
              </w:rPr>
            </w:pPr>
          </w:p>
        </w:tc>
        <w:tc>
          <w:tcPr>
            <w:tcW w:w="578" w:type="dxa"/>
          </w:tcPr>
          <w:p w:rsidR="0017671A" w:rsidRPr="00645751" w:rsidRDefault="0017671A" w:rsidP="002C6408">
            <w:pPr>
              <w:pStyle w:val="Title"/>
              <w:rPr>
                <w:b w:val="0"/>
                <w:bCs w:val="0"/>
                <w:sz w:val="22"/>
                <w:szCs w:val="22"/>
              </w:rPr>
            </w:pPr>
            <w:r w:rsidRPr="00645751">
              <w:rPr>
                <w:b w:val="0"/>
                <w:bCs w:val="0"/>
                <w:sz w:val="22"/>
                <w:szCs w:val="22"/>
              </w:rPr>
              <w:t>5</w:t>
            </w:r>
          </w:p>
        </w:tc>
        <w:tc>
          <w:tcPr>
            <w:tcW w:w="709" w:type="dxa"/>
          </w:tcPr>
          <w:p w:rsidR="0017671A" w:rsidRPr="00645751" w:rsidRDefault="0017671A" w:rsidP="002C6408">
            <w:pPr>
              <w:pStyle w:val="Title"/>
              <w:rPr>
                <w:b w:val="0"/>
                <w:bCs w:val="0"/>
                <w:sz w:val="22"/>
                <w:szCs w:val="22"/>
              </w:rPr>
            </w:pPr>
            <w:r w:rsidRPr="00645751">
              <w:rPr>
                <w:b w:val="0"/>
                <w:bCs w:val="0"/>
                <w:sz w:val="22"/>
                <w:szCs w:val="22"/>
              </w:rPr>
              <w:t>4</w:t>
            </w:r>
          </w:p>
        </w:tc>
        <w:tc>
          <w:tcPr>
            <w:tcW w:w="567" w:type="dxa"/>
          </w:tcPr>
          <w:p w:rsidR="0017671A" w:rsidRPr="00645751" w:rsidRDefault="0017671A" w:rsidP="002C6408">
            <w:pPr>
              <w:pStyle w:val="Title"/>
              <w:rPr>
                <w:b w:val="0"/>
                <w:bCs w:val="0"/>
                <w:sz w:val="22"/>
                <w:szCs w:val="22"/>
              </w:rPr>
            </w:pPr>
            <w:r w:rsidRPr="00645751">
              <w:rPr>
                <w:b w:val="0"/>
                <w:bCs w:val="0"/>
                <w:sz w:val="22"/>
                <w:szCs w:val="22"/>
              </w:rPr>
              <w:t>3</w:t>
            </w:r>
          </w:p>
        </w:tc>
        <w:tc>
          <w:tcPr>
            <w:tcW w:w="567" w:type="dxa"/>
          </w:tcPr>
          <w:p w:rsidR="0017671A" w:rsidRPr="00645751" w:rsidRDefault="0017671A" w:rsidP="002C6408">
            <w:pPr>
              <w:pStyle w:val="Title"/>
              <w:rPr>
                <w:b w:val="0"/>
                <w:bCs w:val="0"/>
                <w:sz w:val="22"/>
                <w:szCs w:val="22"/>
              </w:rPr>
            </w:pPr>
            <w:r w:rsidRPr="00645751">
              <w:rPr>
                <w:b w:val="0"/>
                <w:bCs w:val="0"/>
                <w:sz w:val="22"/>
                <w:szCs w:val="22"/>
              </w:rPr>
              <w:t>2</w:t>
            </w:r>
          </w:p>
        </w:tc>
        <w:tc>
          <w:tcPr>
            <w:tcW w:w="851" w:type="dxa"/>
            <w:vMerge/>
          </w:tcPr>
          <w:p w:rsidR="0017671A" w:rsidRPr="00645751" w:rsidRDefault="0017671A" w:rsidP="002C6408">
            <w:pPr>
              <w:pStyle w:val="Title"/>
              <w:rPr>
                <w:b w:val="0"/>
                <w:bCs w:val="0"/>
                <w:sz w:val="22"/>
                <w:szCs w:val="22"/>
              </w:rPr>
            </w:pPr>
          </w:p>
        </w:tc>
        <w:tc>
          <w:tcPr>
            <w:tcW w:w="719" w:type="dxa"/>
            <w:vMerge/>
          </w:tcPr>
          <w:p w:rsidR="0017671A" w:rsidRPr="00645751" w:rsidRDefault="0017671A" w:rsidP="002C6408">
            <w:pPr>
              <w:pStyle w:val="Title"/>
              <w:rPr>
                <w:b w:val="0"/>
                <w:bCs w:val="0"/>
                <w:sz w:val="22"/>
                <w:szCs w:val="22"/>
              </w:rPr>
            </w:pPr>
          </w:p>
        </w:tc>
        <w:tc>
          <w:tcPr>
            <w:tcW w:w="1417" w:type="dxa"/>
          </w:tcPr>
          <w:p w:rsidR="0017671A" w:rsidRPr="00B0273B" w:rsidRDefault="0017671A" w:rsidP="002C6408">
            <w:pPr>
              <w:spacing w:line="240" w:lineRule="auto"/>
              <w:rPr>
                <w:rFonts w:ascii="Times New Roman" w:hAnsi="Times New Roman" w:cs="Times New Roman"/>
                <w:sz w:val="18"/>
                <w:szCs w:val="18"/>
              </w:rPr>
            </w:pPr>
            <w:r w:rsidRPr="00B0273B">
              <w:rPr>
                <w:rFonts w:ascii="Times New Roman" w:hAnsi="Times New Roman" w:cs="Times New Roman"/>
                <w:sz w:val="18"/>
                <w:szCs w:val="18"/>
              </w:rPr>
              <w:t>Подтвердили результат</w:t>
            </w:r>
          </w:p>
        </w:tc>
        <w:tc>
          <w:tcPr>
            <w:tcW w:w="1134" w:type="dxa"/>
          </w:tcPr>
          <w:p w:rsidR="0017671A" w:rsidRPr="00B0273B" w:rsidRDefault="0017671A" w:rsidP="002C6408">
            <w:pPr>
              <w:spacing w:line="240" w:lineRule="auto"/>
              <w:rPr>
                <w:rFonts w:ascii="Times New Roman" w:hAnsi="Times New Roman" w:cs="Times New Roman"/>
                <w:sz w:val="18"/>
                <w:szCs w:val="18"/>
              </w:rPr>
            </w:pPr>
            <w:r w:rsidRPr="00B0273B">
              <w:rPr>
                <w:rFonts w:ascii="Times New Roman" w:hAnsi="Times New Roman" w:cs="Times New Roman"/>
                <w:sz w:val="18"/>
                <w:szCs w:val="18"/>
              </w:rPr>
              <w:t>Понизили результат</w:t>
            </w:r>
          </w:p>
        </w:tc>
        <w:tc>
          <w:tcPr>
            <w:tcW w:w="1134" w:type="dxa"/>
          </w:tcPr>
          <w:p w:rsidR="0017671A" w:rsidRPr="00B0273B" w:rsidRDefault="0017671A" w:rsidP="002C6408">
            <w:pPr>
              <w:spacing w:line="240" w:lineRule="auto"/>
              <w:rPr>
                <w:rFonts w:ascii="Times New Roman" w:hAnsi="Times New Roman" w:cs="Times New Roman"/>
                <w:sz w:val="18"/>
                <w:szCs w:val="18"/>
              </w:rPr>
            </w:pPr>
            <w:r w:rsidRPr="00B0273B">
              <w:rPr>
                <w:rFonts w:ascii="Times New Roman" w:hAnsi="Times New Roman" w:cs="Times New Roman"/>
                <w:sz w:val="18"/>
                <w:szCs w:val="18"/>
              </w:rPr>
              <w:t>Повысили результат</w:t>
            </w:r>
          </w:p>
        </w:tc>
      </w:tr>
      <w:tr w:rsidR="0017671A" w:rsidRPr="00B0273B">
        <w:trPr>
          <w:jc w:val="center"/>
        </w:trPr>
        <w:tc>
          <w:tcPr>
            <w:tcW w:w="745" w:type="dxa"/>
          </w:tcPr>
          <w:p w:rsidR="0017671A" w:rsidRPr="00645751" w:rsidRDefault="0017671A" w:rsidP="002C6408">
            <w:pPr>
              <w:pStyle w:val="Title"/>
              <w:rPr>
                <w:b w:val="0"/>
                <w:bCs w:val="0"/>
                <w:sz w:val="22"/>
                <w:szCs w:val="22"/>
                <w:lang w:val="tt-RU"/>
              </w:rPr>
            </w:pPr>
            <w:r w:rsidRPr="00645751">
              <w:rPr>
                <w:b w:val="0"/>
                <w:bCs w:val="0"/>
                <w:sz w:val="22"/>
                <w:szCs w:val="22"/>
                <w:lang w:val="tt-RU"/>
              </w:rPr>
              <w:t>11 А   12-А</w:t>
            </w:r>
          </w:p>
        </w:tc>
        <w:tc>
          <w:tcPr>
            <w:tcW w:w="1263" w:type="dxa"/>
          </w:tcPr>
          <w:p w:rsidR="0017671A" w:rsidRPr="00645751" w:rsidRDefault="0017671A" w:rsidP="002C6408">
            <w:pPr>
              <w:pStyle w:val="Title"/>
              <w:rPr>
                <w:b w:val="0"/>
                <w:bCs w:val="0"/>
                <w:sz w:val="22"/>
                <w:szCs w:val="22"/>
                <w:lang w:val="tt-RU"/>
              </w:rPr>
            </w:pPr>
            <w:r w:rsidRPr="00645751">
              <w:rPr>
                <w:b w:val="0"/>
                <w:bCs w:val="0"/>
                <w:sz w:val="22"/>
                <w:szCs w:val="22"/>
                <w:lang w:val="tt-RU"/>
              </w:rPr>
              <w:t>32</w:t>
            </w:r>
          </w:p>
        </w:tc>
        <w:tc>
          <w:tcPr>
            <w:tcW w:w="850" w:type="dxa"/>
          </w:tcPr>
          <w:p w:rsidR="0017671A" w:rsidRPr="00645751" w:rsidRDefault="0017671A" w:rsidP="002C6408">
            <w:pPr>
              <w:pStyle w:val="Title"/>
              <w:rPr>
                <w:b w:val="0"/>
                <w:bCs w:val="0"/>
                <w:sz w:val="22"/>
                <w:szCs w:val="22"/>
                <w:lang w:val="tt-RU"/>
              </w:rPr>
            </w:pPr>
            <w:r w:rsidRPr="00645751">
              <w:rPr>
                <w:b w:val="0"/>
                <w:bCs w:val="0"/>
                <w:sz w:val="22"/>
                <w:szCs w:val="22"/>
                <w:lang w:val="tt-RU"/>
              </w:rPr>
              <w:t>32</w:t>
            </w:r>
          </w:p>
        </w:tc>
        <w:tc>
          <w:tcPr>
            <w:tcW w:w="578" w:type="dxa"/>
          </w:tcPr>
          <w:p w:rsidR="0017671A" w:rsidRPr="00645751" w:rsidRDefault="0017671A" w:rsidP="002C6408">
            <w:pPr>
              <w:pStyle w:val="Title"/>
              <w:rPr>
                <w:b w:val="0"/>
                <w:bCs w:val="0"/>
                <w:sz w:val="22"/>
                <w:szCs w:val="22"/>
                <w:lang w:val="tt-RU"/>
              </w:rPr>
            </w:pPr>
            <w:r w:rsidRPr="00645751">
              <w:rPr>
                <w:b w:val="0"/>
                <w:bCs w:val="0"/>
                <w:sz w:val="22"/>
                <w:szCs w:val="22"/>
                <w:lang w:val="tt-RU"/>
              </w:rPr>
              <w:t>8</w:t>
            </w:r>
          </w:p>
        </w:tc>
        <w:tc>
          <w:tcPr>
            <w:tcW w:w="709" w:type="dxa"/>
          </w:tcPr>
          <w:p w:rsidR="0017671A" w:rsidRPr="00645751" w:rsidRDefault="0017671A" w:rsidP="002C6408">
            <w:pPr>
              <w:pStyle w:val="Title"/>
              <w:rPr>
                <w:b w:val="0"/>
                <w:bCs w:val="0"/>
                <w:sz w:val="22"/>
                <w:szCs w:val="22"/>
                <w:lang w:val="tt-RU"/>
              </w:rPr>
            </w:pPr>
            <w:r w:rsidRPr="00645751">
              <w:rPr>
                <w:b w:val="0"/>
                <w:bCs w:val="0"/>
                <w:sz w:val="22"/>
                <w:szCs w:val="22"/>
                <w:lang w:val="tt-RU"/>
              </w:rPr>
              <w:t>10</w:t>
            </w:r>
          </w:p>
        </w:tc>
        <w:tc>
          <w:tcPr>
            <w:tcW w:w="567" w:type="dxa"/>
          </w:tcPr>
          <w:p w:rsidR="0017671A" w:rsidRPr="00645751" w:rsidRDefault="0017671A" w:rsidP="002C6408">
            <w:pPr>
              <w:pStyle w:val="Title"/>
              <w:rPr>
                <w:b w:val="0"/>
                <w:bCs w:val="0"/>
                <w:sz w:val="22"/>
                <w:szCs w:val="22"/>
                <w:lang w:val="tt-RU"/>
              </w:rPr>
            </w:pPr>
            <w:r w:rsidRPr="00645751">
              <w:rPr>
                <w:b w:val="0"/>
                <w:bCs w:val="0"/>
                <w:sz w:val="22"/>
                <w:szCs w:val="22"/>
                <w:lang w:val="tt-RU"/>
              </w:rPr>
              <w:t>11</w:t>
            </w:r>
          </w:p>
        </w:tc>
        <w:tc>
          <w:tcPr>
            <w:tcW w:w="567" w:type="dxa"/>
          </w:tcPr>
          <w:p w:rsidR="0017671A" w:rsidRPr="00645751" w:rsidRDefault="0017671A" w:rsidP="002C6408">
            <w:pPr>
              <w:pStyle w:val="Title"/>
              <w:rPr>
                <w:b w:val="0"/>
                <w:bCs w:val="0"/>
                <w:sz w:val="22"/>
                <w:szCs w:val="22"/>
                <w:lang w:val="tt-RU"/>
              </w:rPr>
            </w:pPr>
            <w:r w:rsidRPr="00645751">
              <w:rPr>
                <w:b w:val="0"/>
                <w:bCs w:val="0"/>
                <w:sz w:val="22"/>
                <w:szCs w:val="22"/>
                <w:lang w:val="tt-RU"/>
              </w:rPr>
              <w:t>3</w:t>
            </w:r>
          </w:p>
        </w:tc>
        <w:tc>
          <w:tcPr>
            <w:tcW w:w="851" w:type="dxa"/>
          </w:tcPr>
          <w:p w:rsidR="0017671A" w:rsidRPr="00645751" w:rsidRDefault="0017671A" w:rsidP="002C6408">
            <w:pPr>
              <w:pStyle w:val="Title"/>
              <w:rPr>
                <w:b w:val="0"/>
                <w:bCs w:val="0"/>
                <w:sz w:val="22"/>
                <w:szCs w:val="22"/>
                <w:lang w:val="tt-RU"/>
              </w:rPr>
            </w:pPr>
            <w:r w:rsidRPr="00645751">
              <w:rPr>
                <w:b w:val="0"/>
                <w:bCs w:val="0"/>
                <w:sz w:val="22"/>
                <w:szCs w:val="22"/>
                <w:lang w:val="tt-RU"/>
              </w:rPr>
              <w:t>56%</w:t>
            </w:r>
          </w:p>
        </w:tc>
        <w:tc>
          <w:tcPr>
            <w:tcW w:w="719" w:type="dxa"/>
          </w:tcPr>
          <w:p w:rsidR="0017671A" w:rsidRPr="00645751" w:rsidRDefault="0017671A" w:rsidP="002C6408">
            <w:pPr>
              <w:pStyle w:val="Title"/>
              <w:rPr>
                <w:b w:val="0"/>
                <w:bCs w:val="0"/>
                <w:sz w:val="22"/>
                <w:szCs w:val="22"/>
                <w:lang w:val="tt-RU"/>
              </w:rPr>
            </w:pPr>
            <w:r w:rsidRPr="00645751">
              <w:rPr>
                <w:b w:val="0"/>
                <w:bCs w:val="0"/>
                <w:sz w:val="22"/>
                <w:szCs w:val="22"/>
                <w:lang w:val="tt-RU"/>
              </w:rPr>
              <w:t>81%</w:t>
            </w:r>
          </w:p>
        </w:tc>
        <w:tc>
          <w:tcPr>
            <w:tcW w:w="1417" w:type="dxa"/>
          </w:tcPr>
          <w:p w:rsidR="0017671A" w:rsidRPr="00645751" w:rsidRDefault="0017671A" w:rsidP="002C6408">
            <w:pPr>
              <w:pStyle w:val="Title"/>
              <w:rPr>
                <w:b w:val="0"/>
                <w:bCs w:val="0"/>
                <w:sz w:val="22"/>
                <w:szCs w:val="22"/>
                <w:lang w:val="tt-RU"/>
              </w:rPr>
            </w:pPr>
            <w:r w:rsidRPr="00645751">
              <w:rPr>
                <w:b w:val="0"/>
                <w:bCs w:val="0"/>
                <w:sz w:val="22"/>
                <w:szCs w:val="22"/>
                <w:lang w:val="tt-RU"/>
              </w:rPr>
              <w:t>27</w:t>
            </w:r>
          </w:p>
        </w:tc>
        <w:tc>
          <w:tcPr>
            <w:tcW w:w="1134" w:type="dxa"/>
          </w:tcPr>
          <w:p w:rsidR="0017671A" w:rsidRPr="00645751" w:rsidRDefault="0017671A" w:rsidP="002C6408">
            <w:pPr>
              <w:pStyle w:val="Title"/>
              <w:rPr>
                <w:b w:val="0"/>
                <w:bCs w:val="0"/>
                <w:sz w:val="22"/>
                <w:szCs w:val="22"/>
                <w:lang w:val="tt-RU"/>
              </w:rPr>
            </w:pPr>
            <w:r w:rsidRPr="00645751">
              <w:rPr>
                <w:b w:val="0"/>
                <w:bCs w:val="0"/>
                <w:sz w:val="22"/>
                <w:szCs w:val="22"/>
                <w:lang w:val="tt-RU"/>
              </w:rPr>
              <w:t>3</w:t>
            </w:r>
          </w:p>
        </w:tc>
        <w:tc>
          <w:tcPr>
            <w:tcW w:w="1134" w:type="dxa"/>
          </w:tcPr>
          <w:p w:rsidR="0017671A" w:rsidRPr="00645751" w:rsidRDefault="0017671A" w:rsidP="002C6408">
            <w:pPr>
              <w:pStyle w:val="Title"/>
              <w:rPr>
                <w:b w:val="0"/>
                <w:bCs w:val="0"/>
                <w:sz w:val="22"/>
                <w:szCs w:val="22"/>
                <w:lang w:val="tt-RU"/>
              </w:rPr>
            </w:pPr>
            <w:r w:rsidRPr="00645751">
              <w:rPr>
                <w:b w:val="0"/>
                <w:bCs w:val="0"/>
                <w:sz w:val="22"/>
                <w:szCs w:val="22"/>
                <w:lang w:val="tt-RU"/>
              </w:rPr>
              <w:t>2</w:t>
            </w:r>
          </w:p>
        </w:tc>
      </w:tr>
    </w:tbl>
    <w:p w:rsidR="0017671A" w:rsidRPr="00645751" w:rsidRDefault="0017671A" w:rsidP="002C6408">
      <w:pPr>
        <w:spacing w:line="240" w:lineRule="auto"/>
        <w:rPr>
          <w:rFonts w:ascii="Times New Roman" w:hAnsi="Times New Roman" w:cs="Times New Roman"/>
          <w:sz w:val="16"/>
          <w:szCs w:val="16"/>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804"/>
        <w:gridCol w:w="648"/>
        <w:gridCol w:w="792"/>
        <w:gridCol w:w="736"/>
        <w:gridCol w:w="850"/>
        <w:gridCol w:w="783"/>
        <w:gridCol w:w="861"/>
        <w:gridCol w:w="817"/>
        <w:gridCol w:w="860"/>
        <w:gridCol w:w="1280"/>
        <w:gridCol w:w="1563"/>
      </w:tblGrid>
      <w:tr w:rsidR="0017671A" w:rsidRPr="00B0273B">
        <w:trPr>
          <w:cantSplit/>
          <w:trHeight w:val="1112"/>
          <w:jc w:val="center"/>
        </w:trPr>
        <w:tc>
          <w:tcPr>
            <w:tcW w:w="923" w:type="dxa"/>
            <w:vMerge w:val="restart"/>
          </w:tcPr>
          <w:p w:rsidR="0017671A" w:rsidRPr="00B0273B" w:rsidRDefault="0017671A" w:rsidP="002C6408">
            <w:pPr>
              <w:spacing w:line="240" w:lineRule="auto"/>
              <w:rPr>
                <w:rFonts w:ascii="Times New Roman" w:hAnsi="Times New Roman" w:cs="Times New Roman"/>
                <w:lang w:val="tt-RU"/>
              </w:rPr>
            </w:pPr>
            <w:r w:rsidRPr="00B0273B">
              <w:rPr>
                <w:rFonts w:ascii="Times New Roman" w:hAnsi="Times New Roman" w:cs="Times New Roman"/>
                <w:lang w:val="tt-RU"/>
              </w:rPr>
              <w:t>класс</w:t>
            </w:r>
          </w:p>
        </w:tc>
        <w:tc>
          <w:tcPr>
            <w:tcW w:w="804" w:type="dxa"/>
            <w:vMerge w:val="restart"/>
            <w:textDirection w:val="btLr"/>
          </w:tcPr>
          <w:p w:rsidR="0017671A" w:rsidRPr="00B0273B" w:rsidRDefault="0017671A" w:rsidP="002C6408">
            <w:pPr>
              <w:spacing w:line="240" w:lineRule="auto"/>
              <w:ind w:left="113" w:right="113"/>
              <w:jc w:val="center"/>
              <w:rPr>
                <w:rFonts w:ascii="Times New Roman" w:hAnsi="Times New Roman" w:cs="Times New Roman"/>
                <w:sz w:val="16"/>
                <w:szCs w:val="16"/>
              </w:rPr>
            </w:pPr>
            <w:r w:rsidRPr="00B0273B">
              <w:rPr>
                <w:rFonts w:ascii="Times New Roman" w:hAnsi="Times New Roman" w:cs="Times New Roman"/>
                <w:sz w:val="16"/>
                <w:szCs w:val="16"/>
              </w:rPr>
              <w:t>Количество выполнявших работу</w:t>
            </w:r>
          </w:p>
        </w:tc>
        <w:tc>
          <w:tcPr>
            <w:tcW w:w="6347" w:type="dxa"/>
            <w:gridSpan w:val="8"/>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 xml:space="preserve">                                                 Результаты (количество баллов)</w:t>
            </w:r>
          </w:p>
        </w:tc>
        <w:tc>
          <w:tcPr>
            <w:tcW w:w="1280" w:type="dxa"/>
            <w:vMerge w:val="restart"/>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Ср. балл/ прош. уч.г</w:t>
            </w:r>
          </w:p>
        </w:tc>
        <w:tc>
          <w:tcPr>
            <w:tcW w:w="1563" w:type="dxa"/>
            <w:vMerge w:val="restart"/>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Учитель</w:t>
            </w:r>
          </w:p>
        </w:tc>
      </w:tr>
      <w:tr w:rsidR="0017671A" w:rsidRPr="00B0273B">
        <w:trPr>
          <w:trHeight w:val="333"/>
          <w:jc w:val="center"/>
        </w:trPr>
        <w:tc>
          <w:tcPr>
            <w:tcW w:w="923" w:type="dxa"/>
            <w:vMerge/>
          </w:tcPr>
          <w:p w:rsidR="0017671A" w:rsidRPr="00B0273B" w:rsidRDefault="0017671A" w:rsidP="002C6408">
            <w:pPr>
              <w:spacing w:line="240" w:lineRule="auto"/>
              <w:jc w:val="center"/>
              <w:rPr>
                <w:rFonts w:ascii="Times New Roman" w:hAnsi="Times New Roman" w:cs="Times New Roman"/>
              </w:rPr>
            </w:pPr>
          </w:p>
        </w:tc>
        <w:tc>
          <w:tcPr>
            <w:tcW w:w="804" w:type="dxa"/>
            <w:vMerge/>
          </w:tcPr>
          <w:p w:rsidR="0017671A" w:rsidRPr="00B0273B" w:rsidRDefault="0017671A" w:rsidP="002C6408">
            <w:pPr>
              <w:spacing w:line="240" w:lineRule="auto"/>
              <w:jc w:val="center"/>
              <w:rPr>
                <w:rFonts w:ascii="Times New Roman" w:hAnsi="Times New Roman" w:cs="Times New Roman"/>
              </w:rPr>
            </w:pPr>
          </w:p>
        </w:tc>
        <w:tc>
          <w:tcPr>
            <w:tcW w:w="648" w:type="dxa"/>
          </w:tcPr>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lang w:val="tt-RU"/>
              </w:rPr>
              <w:t>0-23</w:t>
            </w:r>
          </w:p>
        </w:tc>
        <w:tc>
          <w:tcPr>
            <w:tcW w:w="792" w:type="dxa"/>
          </w:tcPr>
          <w:p w:rsidR="0017671A" w:rsidRPr="00B0273B" w:rsidRDefault="0017671A" w:rsidP="002C6408">
            <w:pPr>
              <w:spacing w:line="240" w:lineRule="auto"/>
              <w:jc w:val="center"/>
              <w:rPr>
                <w:rFonts w:ascii="Times New Roman" w:hAnsi="Times New Roman" w:cs="Times New Roman"/>
                <w:sz w:val="18"/>
                <w:szCs w:val="18"/>
                <w:lang w:val="en-US"/>
              </w:rPr>
            </w:pPr>
            <w:r w:rsidRPr="00B0273B">
              <w:rPr>
                <w:rFonts w:ascii="Times New Roman" w:hAnsi="Times New Roman" w:cs="Times New Roman"/>
                <w:sz w:val="18"/>
                <w:szCs w:val="18"/>
                <w:lang w:val="tt-RU"/>
              </w:rPr>
              <w:t>24-35</w:t>
            </w:r>
          </w:p>
        </w:tc>
        <w:tc>
          <w:tcPr>
            <w:tcW w:w="736" w:type="dxa"/>
          </w:tcPr>
          <w:p w:rsidR="0017671A" w:rsidRPr="00B0273B" w:rsidRDefault="0017671A" w:rsidP="002C6408">
            <w:pPr>
              <w:spacing w:line="240" w:lineRule="auto"/>
              <w:jc w:val="center"/>
              <w:rPr>
                <w:rFonts w:ascii="Times New Roman" w:hAnsi="Times New Roman" w:cs="Times New Roman"/>
                <w:sz w:val="18"/>
                <w:szCs w:val="18"/>
                <w:lang w:val="tt-RU"/>
              </w:rPr>
            </w:pPr>
            <w:r w:rsidRPr="00B0273B">
              <w:rPr>
                <w:rFonts w:ascii="Times New Roman" w:hAnsi="Times New Roman" w:cs="Times New Roman"/>
                <w:sz w:val="18"/>
                <w:szCs w:val="18"/>
                <w:lang w:val="tt-RU"/>
              </w:rPr>
              <w:t>36-40</w:t>
            </w:r>
          </w:p>
        </w:tc>
        <w:tc>
          <w:tcPr>
            <w:tcW w:w="850" w:type="dxa"/>
          </w:tcPr>
          <w:p w:rsidR="0017671A" w:rsidRPr="00B0273B" w:rsidRDefault="0017671A" w:rsidP="002C6408">
            <w:pPr>
              <w:spacing w:line="240" w:lineRule="auto"/>
              <w:jc w:val="center"/>
              <w:rPr>
                <w:rFonts w:ascii="Times New Roman" w:hAnsi="Times New Roman" w:cs="Times New Roman"/>
                <w:sz w:val="18"/>
                <w:szCs w:val="18"/>
                <w:lang w:val="en-US"/>
              </w:rPr>
            </w:pPr>
            <w:r w:rsidRPr="00B0273B">
              <w:rPr>
                <w:rFonts w:ascii="Times New Roman" w:hAnsi="Times New Roman" w:cs="Times New Roman"/>
                <w:sz w:val="18"/>
                <w:szCs w:val="18"/>
                <w:lang w:val="tt-RU"/>
              </w:rPr>
              <w:t>41 - 49</w:t>
            </w:r>
          </w:p>
        </w:tc>
        <w:tc>
          <w:tcPr>
            <w:tcW w:w="783" w:type="dxa"/>
          </w:tcPr>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lang w:val="tt-RU"/>
              </w:rPr>
              <w:t>50 - 60</w:t>
            </w:r>
          </w:p>
        </w:tc>
        <w:tc>
          <w:tcPr>
            <w:tcW w:w="861" w:type="dxa"/>
          </w:tcPr>
          <w:p w:rsidR="0017671A" w:rsidRPr="00B0273B" w:rsidRDefault="0017671A" w:rsidP="002C6408">
            <w:pPr>
              <w:spacing w:line="240" w:lineRule="auto"/>
              <w:jc w:val="center"/>
              <w:rPr>
                <w:rFonts w:ascii="Times New Roman" w:hAnsi="Times New Roman" w:cs="Times New Roman"/>
                <w:sz w:val="18"/>
                <w:szCs w:val="18"/>
                <w:lang w:val="en-US"/>
              </w:rPr>
            </w:pPr>
            <w:r w:rsidRPr="00B0273B">
              <w:rPr>
                <w:rFonts w:ascii="Times New Roman" w:hAnsi="Times New Roman" w:cs="Times New Roman"/>
                <w:sz w:val="18"/>
                <w:szCs w:val="18"/>
              </w:rPr>
              <w:t>61 - 70</w:t>
            </w:r>
          </w:p>
        </w:tc>
        <w:tc>
          <w:tcPr>
            <w:tcW w:w="817" w:type="dxa"/>
          </w:tcPr>
          <w:p w:rsidR="0017671A" w:rsidRPr="00B0273B" w:rsidRDefault="0017671A" w:rsidP="002C6408">
            <w:pPr>
              <w:spacing w:line="240" w:lineRule="auto"/>
              <w:jc w:val="center"/>
              <w:rPr>
                <w:rFonts w:ascii="Times New Roman" w:hAnsi="Times New Roman" w:cs="Times New Roman"/>
                <w:sz w:val="18"/>
                <w:szCs w:val="18"/>
              </w:rPr>
            </w:pPr>
            <w:r w:rsidRPr="00B0273B">
              <w:rPr>
                <w:rFonts w:ascii="Times New Roman" w:hAnsi="Times New Roman" w:cs="Times New Roman"/>
                <w:sz w:val="18"/>
                <w:szCs w:val="18"/>
              </w:rPr>
              <w:t>71 - 81</w:t>
            </w:r>
          </w:p>
        </w:tc>
        <w:tc>
          <w:tcPr>
            <w:tcW w:w="860" w:type="dxa"/>
          </w:tcPr>
          <w:p w:rsidR="0017671A" w:rsidRPr="00B0273B" w:rsidRDefault="0017671A" w:rsidP="002C6408">
            <w:pPr>
              <w:spacing w:line="240" w:lineRule="auto"/>
              <w:jc w:val="center"/>
              <w:rPr>
                <w:rFonts w:ascii="Times New Roman" w:hAnsi="Times New Roman" w:cs="Times New Roman"/>
                <w:sz w:val="18"/>
                <w:szCs w:val="18"/>
                <w:lang w:val="tt-RU"/>
              </w:rPr>
            </w:pPr>
            <w:r w:rsidRPr="00B0273B">
              <w:rPr>
                <w:rFonts w:ascii="Times New Roman" w:hAnsi="Times New Roman" w:cs="Times New Roman"/>
                <w:sz w:val="18"/>
                <w:szCs w:val="18"/>
                <w:lang w:val="tt-RU"/>
              </w:rPr>
              <w:t>82 -91</w:t>
            </w:r>
          </w:p>
        </w:tc>
        <w:tc>
          <w:tcPr>
            <w:tcW w:w="1280" w:type="dxa"/>
            <w:vMerge/>
          </w:tcPr>
          <w:p w:rsidR="0017671A" w:rsidRPr="00B0273B" w:rsidRDefault="0017671A" w:rsidP="002C6408">
            <w:pPr>
              <w:spacing w:line="240" w:lineRule="auto"/>
              <w:jc w:val="center"/>
              <w:rPr>
                <w:rFonts w:ascii="Times New Roman" w:hAnsi="Times New Roman" w:cs="Times New Roman"/>
                <w:lang w:val="tt-RU"/>
              </w:rPr>
            </w:pPr>
          </w:p>
        </w:tc>
        <w:tc>
          <w:tcPr>
            <w:tcW w:w="1563" w:type="dxa"/>
            <w:vMerge/>
          </w:tcPr>
          <w:p w:rsidR="0017671A" w:rsidRPr="00B0273B" w:rsidRDefault="0017671A" w:rsidP="002C6408">
            <w:pPr>
              <w:spacing w:line="240" w:lineRule="auto"/>
              <w:jc w:val="center"/>
              <w:rPr>
                <w:rFonts w:ascii="Times New Roman" w:hAnsi="Times New Roman" w:cs="Times New Roman"/>
              </w:rPr>
            </w:pPr>
          </w:p>
        </w:tc>
      </w:tr>
      <w:tr w:rsidR="0017671A" w:rsidRPr="00B0273B">
        <w:trPr>
          <w:jc w:val="center"/>
        </w:trPr>
        <w:tc>
          <w:tcPr>
            <w:tcW w:w="923" w:type="dxa"/>
          </w:tcPr>
          <w:p w:rsidR="0017671A" w:rsidRPr="00B0273B" w:rsidRDefault="0017671A" w:rsidP="002C6408">
            <w:pPr>
              <w:spacing w:line="240" w:lineRule="auto"/>
              <w:rPr>
                <w:rFonts w:ascii="Times New Roman" w:hAnsi="Times New Roman" w:cs="Times New Roman"/>
                <w:lang w:val="tt-RU"/>
              </w:rPr>
            </w:pPr>
            <w:r w:rsidRPr="00B0273B">
              <w:rPr>
                <w:rFonts w:ascii="Times New Roman" w:hAnsi="Times New Roman" w:cs="Times New Roman"/>
                <w:lang w:val="tt-RU"/>
              </w:rPr>
              <w:t xml:space="preserve">11-А 12-А </w:t>
            </w:r>
          </w:p>
        </w:tc>
        <w:tc>
          <w:tcPr>
            <w:tcW w:w="804" w:type="dxa"/>
          </w:tcPr>
          <w:p w:rsidR="0017671A" w:rsidRPr="00645751" w:rsidRDefault="0017671A" w:rsidP="002C6408">
            <w:pPr>
              <w:pStyle w:val="Title"/>
              <w:rPr>
                <w:sz w:val="22"/>
                <w:szCs w:val="22"/>
                <w:lang w:val="tt-RU"/>
              </w:rPr>
            </w:pPr>
            <w:r w:rsidRPr="00645751">
              <w:rPr>
                <w:sz w:val="22"/>
                <w:szCs w:val="22"/>
                <w:lang w:val="tt-RU"/>
              </w:rPr>
              <w:t>32</w:t>
            </w:r>
          </w:p>
        </w:tc>
        <w:tc>
          <w:tcPr>
            <w:tcW w:w="648"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1</w:t>
            </w:r>
          </w:p>
        </w:tc>
        <w:tc>
          <w:tcPr>
            <w:tcW w:w="792"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2</w:t>
            </w:r>
          </w:p>
        </w:tc>
        <w:tc>
          <w:tcPr>
            <w:tcW w:w="736"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3</w:t>
            </w:r>
          </w:p>
        </w:tc>
        <w:tc>
          <w:tcPr>
            <w:tcW w:w="850"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5</w:t>
            </w:r>
          </w:p>
        </w:tc>
        <w:tc>
          <w:tcPr>
            <w:tcW w:w="783"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5</w:t>
            </w:r>
          </w:p>
        </w:tc>
        <w:tc>
          <w:tcPr>
            <w:tcW w:w="861"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9</w:t>
            </w:r>
          </w:p>
        </w:tc>
        <w:tc>
          <w:tcPr>
            <w:tcW w:w="817"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4</w:t>
            </w:r>
          </w:p>
        </w:tc>
        <w:tc>
          <w:tcPr>
            <w:tcW w:w="860"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5</w:t>
            </w:r>
          </w:p>
        </w:tc>
        <w:tc>
          <w:tcPr>
            <w:tcW w:w="1280" w:type="dxa"/>
          </w:tcPr>
          <w:p w:rsidR="0017671A" w:rsidRPr="00B0273B" w:rsidRDefault="0017671A" w:rsidP="002C6408">
            <w:pPr>
              <w:spacing w:line="240" w:lineRule="auto"/>
              <w:jc w:val="center"/>
              <w:rPr>
                <w:rFonts w:ascii="Times New Roman" w:hAnsi="Times New Roman" w:cs="Times New Roman"/>
                <w:lang w:val="tt-RU"/>
              </w:rPr>
            </w:pPr>
            <w:r w:rsidRPr="00B0273B">
              <w:rPr>
                <w:rFonts w:ascii="Times New Roman" w:hAnsi="Times New Roman" w:cs="Times New Roman"/>
                <w:lang w:val="tt-RU"/>
              </w:rPr>
              <w:t>58/55</w:t>
            </w:r>
          </w:p>
        </w:tc>
        <w:tc>
          <w:tcPr>
            <w:tcW w:w="1563" w:type="dxa"/>
          </w:tcPr>
          <w:p w:rsidR="0017671A" w:rsidRPr="00B0273B" w:rsidRDefault="0017671A" w:rsidP="002C6408">
            <w:pPr>
              <w:spacing w:line="240" w:lineRule="auto"/>
              <w:rPr>
                <w:rFonts w:ascii="Times New Roman" w:hAnsi="Times New Roman" w:cs="Times New Roman"/>
                <w:sz w:val="18"/>
                <w:szCs w:val="18"/>
                <w:lang w:val="tt-RU"/>
              </w:rPr>
            </w:pPr>
            <w:r w:rsidRPr="00B0273B">
              <w:rPr>
                <w:rFonts w:ascii="Times New Roman" w:hAnsi="Times New Roman" w:cs="Times New Roman"/>
                <w:sz w:val="18"/>
                <w:szCs w:val="18"/>
                <w:lang w:val="tt-RU"/>
              </w:rPr>
              <w:t>Гиоева С.С.</w:t>
            </w:r>
          </w:p>
        </w:tc>
      </w:tr>
    </w:tbl>
    <w:p w:rsidR="0017671A" w:rsidRPr="00645751" w:rsidRDefault="0017671A" w:rsidP="002C6408">
      <w:pPr>
        <w:spacing w:line="240" w:lineRule="auto"/>
        <w:rPr>
          <w:rFonts w:ascii="Times New Roman" w:hAnsi="Times New Roman" w:cs="Times New Roman"/>
          <w:sz w:val="16"/>
          <w:szCs w:val="16"/>
        </w:rPr>
      </w:pPr>
    </w:p>
    <w:p w:rsidR="0017671A" w:rsidRPr="00645751" w:rsidRDefault="0017671A" w:rsidP="002A3714">
      <w:pPr>
        <w:spacing w:line="240" w:lineRule="auto"/>
        <w:jc w:val="both"/>
        <w:rPr>
          <w:rFonts w:ascii="Times New Roman" w:hAnsi="Times New Roman" w:cs="Times New Roman"/>
          <w:sz w:val="24"/>
          <w:szCs w:val="24"/>
        </w:rPr>
      </w:pPr>
      <w:r w:rsidRPr="00645751">
        <w:rPr>
          <w:rFonts w:ascii="Times New Roman" w:hAnsi="Times New Roman" w:cs="Times New Roman"/>
          <w:sz w:val="24"/>
          <w:szCs w:val="24"/>
        </w:rPr>
        <w:t>Средний тестовый балл в 2020 г. в сравнении с 2019 г. повысился на 3 балла. Это связано с увеличением   числа участников, получивших  высокие тестовые баллы по 100-балльной шкале и одновременным увеличением числа участников, набравших  значение  от 60 до 70 т.б.) Таким образом, в 2020 г. (в сравнении с предыдущими годами) качество подготовки большинства выпускников нашей школы, выбравших экзамен, по русскому языку остается стабильным.</w:t>
      </w:r>
    </w:p>
    <w:p w:rsidR="0017671A" w:rsidRPr="00645751" w:rsidRDefault="0017671A" w:rsidP="002C6408">
      <w:pPr>
        <w:spacing w:line="240" w:lineRule="auto"/>
        <w:ind w:left="284"/>
        <w:rPr>
          <w:rFonts w:ascii="Times New Roman" w:hAnsi="Times New Roman" w:cs="Times New Roman"/>
          <w:b/>
          <w:bCs/>
          <w:sz w:val="24"/>
          <w:szCs w:val="24"/>
        </w:rPr>
      </w:pPr>
      <w:r w:rsidRPr="00645751">
        <w:rPr>
          <w:rFonts w:ascii="Times New Roman" w:hAnsi="Times New Roman" w:cs="Times New Roman"/>
          <w:b/>
          <w:bCs/>
          <w:sz w:val="24"/>
          <w:szCs w:val="24"/>
        </w:rPr>
        <w:t xml:space="preserve"> Низкий результат: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991"/>
        <w:gridCol w:w="2805"/>
        <w:gridCol w:w="2805"/>
      </w:tblGrid>
      <w:tr w:rsidR="0017671A" w:rsidRPr="00B0273B">
        <w:trPr>
          <w:trHeight w:val="601"/>
        </w:trPr>
        <w:tc>
          <w:tcPr>
            <w:tcW w:w="822"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№п/п</w:t>
            </w:r>
          </w:p>
        </w:tc>
        <w:tc>
          <w:tcPr>
            <w:tcW w:w="2991"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Список учащихся</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Количество правильно выполненных заданий</w:t>
            </w:r>
          </w:p>
        </w:tc>
        <w:tc>
          <w:tcPr>
            <w:tcW w:w="2805" w:type="dxa"/>
          </w:tcPr>
          <w:p w:rsidR="0017671A" w:rsidRPr="00B0273B" w:rsidRDefault="0017671A" w:rsidP="002A3714">
            <w:pPr>
              <w:spacing w:line="240" w:lineRule="auto"/>
              <w:rPr>
                <w:rFonts w:ascii="Times New Roman" w:hAnsi="Times New Roman" w:cs="Times New Roman"/>
              </w:rPr>
            </w:pPr>
            <w:r w:rsidRPr="00B0273B">
              <w:rPr>
                <w:rFonts w:ascii="Times New Roman" w:hAnsi="Times New Roman" w:cs="Times New Roman"/>
              </w:rPr>
              <w:t>Количество набранных баллов</w:t>
            </w:r>
          </w:p>
        </w:tc>
      </w:tr>
      <w:tr w:rsidR="0017671A" w:rsidRPr="00B0273B">
        <w:tc>
          <w:tcPr>
            <w:tcW w:w="822"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1</w:t>
            </w:r>
          </w:p>
        </w:tc>
        <w:tc>
          <w:tcPr>
            <w:tcW w:w="2991"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Сабанов С.</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4</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10</w:t>
            </w:r>
          </w:p>
        </w:tc>
      </w:tr>
      <w:tr w:rsidR="0017671A" w:rsidRPr="00B0273B">
        <w:tc>
          <w:tcPr>
            <w:tcW w:w="822"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2</w:t>
            </w:r>
          </w:p>
        </w:tc>
        <w:tc>
          <w:tcPr>
            <w:tcW w:w="2991"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Судакова О.</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12</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28</w:t>
            </w:r>
          </w:p>
        </w:tc>
      </w:tr>
      <w:tr w:rsidR="0017671A" w:rsidRPr="00B0273B">
        <w:tc>
          <w:tcPr>
            <w:tcW w:w="822"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3</w:t>
            </w:r>
          </w:p>
        </w:tc>
        <w:tc>
          <w:tcPr>
            <w:tcW w:w="2991" w:type="dxa"/>
          </w:tcPr>
          <w:p w:rsidR="0017671A" w:rsidRPr="00B0273B" w:rsidRDefault="0017671A" w:rsidP="002C6408">
            <w:pPr>
              <w:spacing w:line="240" w:lineRule="auto"/>
              <w:rPr>
                <w:rFonts w:ascii="Times New Roman" w:hAnsi="Times New Roman" w:cs="Times New Roman"/>
              </w:rPr>
            </w:pPr>
            <w:r w:rsidRPr="00B0273B">
              <w:rPr>
                <w:rFonts w:ascii="Times New Roman" w:hAnsi="Times New Roman" w:cs="Times New Roman"/>
              </w:rPr>
              <w:t>Цебоев С.</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9</w:t>
            </w:r>
          </w:p>
        </w:tc>
        <w:tc>
          <w:tcPr>
            <w:tcW w:w="2805" w:type="dxa"/>
          </w:tcPr>
          <w:p w:rsidR="0017671A" w:rsidRPr="00B0273B" w:rsidRDefault="0017671A" w:rsidP="002C6408">
            <w:pPr>
              <w:spacing w:line="240" w:lineRule="auto"/>
              <w:jc w:val="center"/>
              <w:rPr>
                <w:rFonts w:ascii="Times New Roman" w:hAnsi="Times New Roman" w:cs="Times New Roman"/>
              </w:rPr>
            </w:pPr>
            <w:r w:rsidRPr="00B0273B">
              <w:rPr>
                <w:rFonts w:ascii="Times New Roman" w:hAnsi="Times New Roman" w:cs="Times New Roman"/>
              </w:rPr>
              <w:t>22</w:t>
            </w:r>
          </w:p>
        </w:tc>
      </w:tr>
    </w:tbl>
    <w:p w:rsidR="0017671A" w:rsidRPr="00645751" w:rsidRDefault="0017671A" w:rsidP="002C6408">
      <w:pPr>
        <w:spacing w:line="240" w:lineRule="auto"/>
        <w:rPr>
          <w:rFonts w:ascii="Times New Roman" w:hAnsi="Times New Roman" w:cs="Times New Roman"/>
          <w:sz w:val="24"/>
          <w:szCs w:val="24"/>
        </w:rPr>
      </w:pPr>
    </w:p>
    <w:p w:rsidR="0017671A" w:rsidRPr="00645751" w:rsidRDefault="0017671A" w:rsidP="00E45281">
      <w:pPr>
        <w:spacing w:line="240" w:lineRule="auto"/>
        <w:jc w:val="center"/>
        <w:rPr>
          <w:rFonts w:ascii="Times New Roman" w:hAnsi="Times New Roman" w:cs="Times New Roman"/>
          <w:b/>
          <w:bCs/>
          <w:sz w:val="24"/>
          <w:szCs w:val="24"/>
        </w:rPr>
      </w:pPr>
      <w:r w:rsidRPr="00645751">
        <w:rPr>
          <w:rFonts w:ascii="Times New Roman" w:hAnsi="Times New Roman" w:cs="Times New Roman"/>
          <w:b/>
          <w:bCs/>
          <w:sz w:val="24"/>
          <w:szCs w:val="24"/>
        </w:rPr>
        <w:t>Выводы</w:t>
      </w:r>
    </w:p>
    <w:p w:rsidR="0017671A" w:rsidRPr="00645751" w:rsidRDefault="0017671A" w:rsidP="002A3714">
      <w:pPr>
        <w:spacing w:line="240" w:lineRule="auto"/>
        <w:rPr>
          <w:rFonts w:ascii="Times New Roman" w:hAnsi="Times New Roman" w:cs="Times New Roman"/>
          <w:sz w:val="24"/>
          <w:szCs w:val="24"/>
        </w:rPr>
      </w:pPr>
      <w:r w:rsidRPr="00645751">
        <w:rPr>
          <w:rFonts w:ascii="Times New Roman" w:hAnsi="Times New Roman" w:cs="Times New Roman"/>
          <w:sz w:val="24"/>
          <w:szCs w:val="24"/>
        </w:rPr>
        <w:t>1. Экзамен  по русскому языку сдавали  32 учащихся из 85 от общего количества выпускников 2020 года.                                                                                                                                                     2. Порог успешности  прошли 29  выпускников, т.е.90,6 %.                                                        3. Результаты единого государственного экзамена по  русскому языку 2020 г. выше результатов ЕГЭ 2018-2019 учебного года  на 3 балла. Средний оценочный балл – 3,7 (почти «4»).</w:t>
      </w:r>
    </w:p>
    <w:p w:rsidR="0017671A" w:rsidRPr="00645751" w:rsidRDefault="0017671A" w:rsidP="002C6408">
      <w:pPr>
        <w:shd w:val="clear" w:color="auto" w:fill="FFFFFF"/>
        <w:spacing w:after="135"/>
        <w:rPr>
          <w:rFonts w:ascii="Times New Roman" w:hAnsi="Times New Roman" w:cs="Times New Roman"/>
          <w:sz w:val="24"/>
          <w:szCs w:val="24"/>
        </w:rPr>
      </w:pPr>
      <w:r w:rsidRPr="00645751">
        <w:rPr>
          <w:rFonts w:ascii="Times New Roman" w:hAnsi="Times New Roman" w:cs="Times New Roman"/>
          <w:sz w:val="24"/>
          <w:szCs w:val="24"/>
        </w:rPr>
        <w:t xml:space="preserve">В этом учебном году </w:t>
      </w:r>
      <w:r w:rsidRPr="00645751">
        <w:rPr>
          <w:rFonts w:ascii="Times New Roman" w:hAnsi="Times New Roman" w:cs="Times New Roman"/>
          <w:b/>
          <w:bCs/>
          <w:sz w:val="24"/>
          <w:szCs w:val="24"/>
        </w:rPr>
        <w:t>рейтинг «выбираемых» предметов следующий: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2"/>
        <w:gridCol w:w="2298"/>
      </w:tblGrid>
      <w:tr w:rsidR="0017671A" w:rsidRPr="00B0273B">
        <w:trPr>
          <w:trHeight w:val="282"/>
        </w:trPr>
        <w:tc>
          <w:tcPr>
            <w:tcW w:w="3222" w:type="dxa"/>
          </w:tcPr>
          <w:p w:rsidR="0017671A" w:rsidRPr="00645751" w:rsidRDefault="0017671A" w:rsidP="002C6408">
            <w:pPr>
              <w:pStyle w:val="TableParagraph"/>
              <w:spacing w:before="5"/>
              <w:ind w:left="107"/>
              <w:jc w:val="center"/>
              <w:rPr>
                <w:sz w:val="22"/>
                <w:szCs w:val="22"/>
              </w:rPr>
            </w:pPr>
          </w:p>
        </w:tc>
        <w:tc>
          <w:tcPr>
            <w:tcW w:w="2298" w:type="dxa"/>
          </w:tcPr>
          <w:p w:rsidR="0017671A" w:rsidRPr="00645751" w:rsidRDefault="0017671A" w:rsidP="002C6408">
            <w:pPr>
              <w:pStyle w:val="TableParagraph"/>
              <w:spacing w:before="5"/>
              <w:ind w:left="107"/>
              <w:jc w:val="center"/>
              <w:rPr>
                <w:sz w:val="22"/>
                <w:szCs w:val="22"/>
              </w:rPr>
            </w:pPr>
            <w:r w:rsidRPr="00645751">
              <w:rPr>
                <w:sz w:val="22"/>
                <w:szCs w:val="22"/>
              </w:rPr>
              <w:t>Рейтинг</w:t>
            </w:r>
          </w:p>
        </w:tc>
      </w:tr>
      <w:tr w:rsidR="0017671A" w:rsidRPr="00B0273B">
        <w:trPr>
          <w:trHeight w:val="282"/>
        </w:trPr>
        <w:tc>
          <w:tcPr>
            <w:tcW w:w="3222" w:type="dxa"/>
          </w:tcPr>
          <w:p w:rsidR="0017671A" w:rsidRPr="00645751" w:rsidRDefault="0017671A" w:rsidP="002C6408">
            <w:pPr>
              <w:pStyle w:val="TableParagraph"/>
              <w:spacing w:before="5"/>
              <w:ind w:left="107" w:right="-15"/>
              <w:rPr>
                <w:sz w:val="22"/>
                <w:szCs w:val="22"/>
              </w:rPr>
            </w:pPr>
            <w:r w:rsidRPr="00645751">
              <w:rPr>
                <w:sz w:val="22"/>
                <w:szCs w:val="22"/>
              </w:rPr>
              <w:t>Русский язык</w:t>
            </w:r>
          </w:p>
        </w:tc>
        <w:tc>
          <w:tcPr>
            <w:tcW w:w="2298" w:type="dxa"/>
          </w:tcPr>
          <w:p w:rsidR="0017671A" w:rsidRPr="00645751" w:rsidRDefault="0017671A" w:rsidP="002C6408">
            <w:pPr>
              <w:pStyle w:val="TableParagraph"/>
              <w:spacing w:before="5"/>
              <w:ind w:left="107" w:right="-15"/>
              <w:rPr>
                <w:sz w:val="22"/>
                <w:szCs w:val="22"/>
              </w:rPr>
            </w:pPr>
            <w:r w:rsidRPr="00645751">
              <w:rPr>
                <w:sz w:val="22"/>
                <w:szCs w:val="22"/>
              </w:rPr>
              <w:t>1</w:t>
            </w:r>
          </w:p>
        </w:tc>
      </w:tr>
      <w:tr w:rsidR="0017671A" w:rsidRPr="00B0273B">
        <w:trPr>
          <w:trHeight w:val="282"/>
        </w:trPr>
        <w:tc>
          <w:tcPr>
            <w:tcW w:w="3222" w:type="dxa"/>
          </w:tcPr>
          <w:p w:rsidR="0017671A" w:rsidRPr="00645751" w:rsidRDefault="0017671A" w:rsidP="002C6408">
            <w:pPr>
              <w:pStyle w:val="TableParagraph"/>
              <w:spacing w:before="5"/>
              <w:ind w:left="107" w:right="-15"/>
              <w:rPr>
                <w:sz w:val="22"/>
                <w:szCs w:val="22"/>
              </w:rPr>
            </w:pPr>
            <w:r w:rsidRPr="00645751">
              <w:rPr>
                <w:sz w:val="22"/>
                <w:szCs w:val="22"/>
              </w:rPr>
              <w:t>Обществознание</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2</w:t>
            </w:r>
          </w:p>
        </w:tc>
      </w:tr>
      <w:tr w:rsidR="0017671A" w:rsidRPr="00B0273B">
        <w:trPr>
          <w:trHeight w:val="282"/>
        </w:trPr>
        <w:tc>
          <w:tcPr>
            <w:tcW w:w="3222" w:type="dxa"/>
          </w:tcPr>
          <w:p w:rsidR="0017671A" w:rsidRPr="00645751" w:rsidRDefault="0017671A" w:rsidP="002C6408">
            <w:pPr>
              <w:pStyle w:val="TableParagraph"/>
              <w:spacing w:before="5"/>
              <w:ind w:left="107"/>
              <w:rPr>
                <w:sz w:val="22"/>
                <w:szCs w:val="22"/>
              </w:rPr>
            </w:pPr>
            <w:r w:rsidRPr="00645751">
              <w:rPr>
                <w:sz w:val="22"/>
                <w:szCs w:val="22"/>
              </w:rPr>
              <w:t>Математика /профильная/</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3</w:t>
            </w:r>
          </w:p>
        </w:tc>
      </w:tr>
      <w:tr w:rsidR="0017671A" w:rsidRPr="00B0273B">
        <w:trPr>
          <w:trHeight w:val="282"/>
        </w:trPr>
        <w:tc>
          <w:tcPr>
            <w:tcW w:w="3222" w:type="dxa"/>
          </w:tcPr>
          <w:p w:rsidR="0017671A" w:rsidRPr="00645751" w:rsidRDefault="0017671A" w:rsidP="002C6408">
            <w:pPr>
              <w:pStyle w:val="TableParagraph"/>
              <w:spacing w:before="5"/>
              <w:ind w:left="107"/>
              <w:rPr>
                <w:sz w:val="22"/>
                <w:szCs w:val="22"/>
              </w:rPr>
            </w:pPr>
            <w:r w:rsidRPr="00645751">
              <w:rPr>
                <w:sz w:val="22"/>
                <w:szCs w:val="22"/>
              </w:rPr>
              <w:t>История</w:t>
            </w:r>
          </w:p>
        </w:tc>
        <w:tc>
          <w:tcPr>
            <w:tcW w:w="2298" w:type="dxa"/>
          </w:tcPr>
          <w:p w:rsidR="0017671A" w:rsidRPr="00645751" w:rsidRDefault="0017671A" w:rsidP="002C6408">
            <w:pPr>
              <w:pStyle w:val="TableParagraph"/>
              <w:spacing w:before="5" w:line="250" w:lineRule="atLeast"/>
              <w:ind w:left="107" w:right="325"/>
              <w:rPr>
                <w:sz w:val="22"/>
                <w:szCs w:val="22"/>
              </w:rPr>
            </w:pPr>
            <w:r w:rsidRPr="00645751">
              <w:rPr>
                <w:sz w:val="22"/>
                <w:szCs w:val="22"/>
              </w:rPr>
              <w:t>4</w:t>
            </w:r>
          </w:p>
        </w:tc>
      </w:tr>
      <w:tr w:rsidR="0017671A" w:rsidRPr="00B0273B">
        <w:trPr>
          <w:trHeight w:val="385"/>
        </w:trPr>
        <w:tc>
          <w:tcPr>
            <w:tcW w:w="3222" w:type="dxa"/>
          </w:tcPr>
          <w:p w:rsidR="0017671A" w:rsidRPr="00645751" w:rsidRDefault="0017671A" w:rsidP="002C6408">
            <w:pPr>
              <w:pStyle w:val="TableParagraph"/>
              <w:spacing w:before="5" w:line="250" w:lineRule="atLeast"/>
              <w:ind w:left="107" w:right="325"/>
              <w:rPr>
                <w:sz w:val="22"/>
                <w:szCs w:val="22"/>
              </w:rPr>
            </w:pPr>
            <w:r w:rsidRPr="00645751">
              <w:rPr>
                <w:sz w:val="22"/>
                <w:szCs w:val="22"/>
              </w:rPr>
              <w:t>Биология</w:t>
            </w:r>
          </w:p>
        </w:tc>
        <w:tc>
          <w:tcPr>
            <w:tcW w:w="2298" w:type="dxa"/>
          </w:tcPr>
          <w:p w:rsidR="0017671A" w:rsidRPr="00645751" w:rsidRDefault="0017671A" w:rsidP="002C6408">
            <w:pPr>
              <w:pStyle w:val="TableParagraph"/>
              <w:spacing w:before="5"/>
              <w:ind w:left="107" w:right="-15"/>
              <w:rPr>
                <w:sz w:val="22"/>
                <w:szCs w:val="22"/>
              </w:rPr>
            </w:pPr>
            <w:r w:rsidRPr="00645751">
              <w:rPr>
                <w:sz w:val="22"/>
                <w:szCs w:val="22"/>
              </w:rPr>
              <w:t>5</w:t>
            </w:r>
          </w:p>
        </w:tc>
      </w:tr>
      <w:tr w:rsidR="0017671A" w:rsidRPr="00B0273B">
        <w:trPr>
          <w:trHeight w:val="376"/>
        </w:trPr>
        <w:tc>
          <w:tcPr>
            <w:tcW w:w="3222" w:type="dxa"/>
          </w:tcPr>
          <w:p w:rsidR="0017671A" w:rsidRPr="00645751" w:rsidRDefault="0017671A" w:rsidP="002C6408">
            <w:pPr>
              <w:pStyle w:val="TableParagraph"/>
              <w:spacing w:before="5"/>
              <w:ind w:left="107" w:right="-15"/>
              <w:rPr>
                <w:sz w:val="22"/>
                <w:szCs w:val="22"/>
              </w:rPr>
            </w:pPr>
            <w:r w:rsidRPr="00645751">
              <w:rPr>
                <w:sz w:val="22"/>
                <w:szCs w:val="22"/>
              </w:rPr>
              <w:t>Физика</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6</w:t>
            </w:r>
          </w:p>
        </w:tc>
      </w:tr>
      <w:tr w:rsidR="0017671A" w:rsidRPr="00B0273B">
        <w:trPr>
          <w:trHeight w:val="376"/>
        </w:trPr>
        <w:tc>
          <w:tcPr>
            <w:tcW w:w="3222" w:type="dxa"/>
          </w:tcPr>
          <w:p w:rsidR="0017671A" w:rsidRPr="00645751" w:rsidRDefault="0017671A" w:rsidP="002C6408">
            <w:pPr>
              <w:pStyle w:val="TableParagraph"/>
              <w:spacing w:before="5"/>
              <w:ind w:left="107" w:right="-15"/>
              <w:rPr>
                <w:sz w:val="22"/>
                <w:szCs w:val="22"/>
              </w:rPr>
            </w:pPr>
            <w:r w:rsidRPr="00645751">
              <w:rPr>
                <w:sz w:val="22"/>
                <w:szCs w:val="22"/>
              </w:rPr>
              <w:t>Химия</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7</w:t>
            </w:r>
          </w:p>
        </w:tc>
      </w:tr>
      <w:tr w:rsidR="0017671A" w:rsidRPr="00B0273B">
        <w:trPr>
          <w:trHeight w:val="282"/>
        </w:trPr>
        <w:tc>
          <w:tcPr>
            <w:tcW w:w="3222" w:type="dxa"/>
          </w:tcPr>
          <w:p w:rsidR="0017671A" w:rsidRPr="00645751" w:rsidRDefault="0017671A" w:rsidP="002C6408">
            <w:pPr>
              <w:pStyle w:val="TableParagraph"/>
              <w:spacing w:before="5"/>
              <w:ind w:left="107"/>
              <w:rPr>
                <w:sz w:val="22"/>
                <w:szCs w:val="22"/>
              </w:rPr>
            </w:pPr>
            <w:r w:rsidRPr="00645751">
              <w:rPr>
                <w:sz w:val="22"/>
                <w:szCs w:val="22"/>
              </w:rPr>
              <w:t>Англ. язык</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8</w:t>
            </w:r>
          </w:p>
        </w:tc>
      </w:tr>
    </w:tbl>
    <w:p w:rsidR="0017671A" w:rsidRPr="00645751" w:rsidRDefault="0017671A" w:rsidP="002C6408">
      <w:pPr>
        <w:pStyle w:val="BodyText"/>
        <w:spacing w:before="10"/>
        <w:rPr>
          <w:sz w:val="23"/>
          <w:szCs w:val="23"/>
        </w:rPr>
      </w:pPr>
    </w:p>
    <w:p w:rsidR="0017671A" w:rsidRPr="00645751" w:rsidRDefault="0017671A" w:rsidP="002C6408">
      <w:pPr>
        <w:pStyle w:val="BodyText"/>
        <w:spacing w:before="10"/>
        <w:rPr>
          <w:b/>
          <w:bCs/>
          <w:sz w:val="22"/>
          <w:szCs w:val="22"/>
        </w:rPr>
      </w:pPr>
      <w:r w:rsidRPr="00645751">
        <w:rPr>
          <w:b/>
          <w:bCs/>
          <w:sz w:val="22"/>
          <w:szCs w:val="22"/>
        </w:rPr>
        <w:t>Средний  (оценочный) балл по предметам</w:t>
      </w:r>
    </w:p>
    <w:tbl>
      <w:tblPr>
        <w:tblW w:w="79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4"/>
        <w:gridCol w:w="2298"/>
        <w:gridCol w:w="10"/>
        <w:gridCol w:w="2288"/>
        <w:gridCol w:w="10"/>
      </w:tblGrid>
      <w:tr w:rsidR="0017671A" w:rsidRPr="00B0273B">
        <w:trPr>
          <w:trHeight w:val="282"/>
        </w:trPr>
        <w:tc>
          <w:tcPr>
            <w:tcW w:w="3364" w:type="dxa"/>
          </w:tcPr>
          <w:p w:rsidR="0017671A" w:rsidRPr="00645751" w:rsidRDefault="0017671A" w:rsidP="002C6408">
            <w:pPr>
              <w:pStyle w:val="TableParagraph"/>
              <w:spacing w:before="5"/>
              <w:ind w:left="107"/>
              <w:jc w:val="center"/>
              <w:rPr>
                <w:sz w:val="22"/>
                <w:szCs w:val="22"/>
              </w:rPr>
            </w:pPr>
          </w:p>
        </w:tc>
        <w:tc>
          <w:tcPr>
            <w:tcW w:w="2308" w:type="dxa"/>
            <w:gridSpan w:val="2"/>
          </w:tcPr>
          <w:p w:rsidR="0017671A" w:rsidRPr="00645751" w:rsidRDefault="0017671A" w:rsidP="002C6408">
            <w:pPr>
              <w:pStyle w:val="TableParagraph"/>
              <w:spacing w:before="5"/>
              <w:ind w:left="107"/>
              <w:jc w:val="center"/>
              <w:rPr>
                <w:sz w:val="22"/>
                <w:szCs w:val="22"/>
              </w:rPr>
            </w:pPr>
          </w:p>
        </w:tc>
        <w:tc>
          <w:tcPr>
            <w:tcW w:w="2298" w:type="dxa"/>
            <w:gridSpan w:val="2"/>
          </w:tcPr>
          <w:p w:rsidR="0017671A" w:rsidRPr="00645751" w:rsidRDefault="0017671A" w:rsidP="002C6408">
            <w:pPr>
              <w:pStyle w:val="TableParagraph"/>
              <w:spacing w:before="5"/>
              <w:ind w:left="107"/>
              <w:jc w:val="center"/>
              <w:rPr>
                <w:sz w:val="22"/>
                <w:szCs w:val="22"/>
              </w:rPr>
            </w:pPr>
            <w:r w:rsidRPr="00645751">
              <w:rPr>
                <w:sz w:val="22"/>
                <w:szCs w:val="22"/>
              </w:rPr>
              <w:t>Рейтинг</w:t>
            </w:r>
          </w:p>
        </w:tc>
      </w:tr>
      <w:tr w:rsidR="0017671A" w:rsidRPr="00B0273B">
        <w:trPr>
          <w:trHeight w:val="282"/>
        </w:trPr>
        <w:tc>
          <w:tcPr>
            <w:tcW w:w="3364" w:type="dxa"/>
          </w:tcPr>
          <w:p w:rsidR="0017671A" w:rsidRPr="00645751" w:rsidRDefault="0017671A" w:rsidP="002C6408">
            <w:pPr>
              <w:pStyle w:val="TableParagraph"/>
              <w:spacing w:before="5"/>
              <w:ind w:left="107" w:right="-15"/>
              <w:rPr>
                <w:sz w:val="22"/>
                <w:szCs w:val="22"/>
              </w:rPr>
            </w:pPr>
            <w:r w:rsidRPr="00645751">
              <w:rPr>
                <w:sz w:val="22"/>
                <w:szCs w:val="22"/>
              </w:rPr>
              <w:t>Англ. язык</w:t>
            </w:r>
          </w:p>
        </w:tc>
        <w:tc>
          <w:tcPr>
            <w:tcW w:w="2308" w:type="dxa"/>
            <w:gridSpan w:val="2"/>
          </w:tcPr>
          <w:p w:rsidR="0017671A" w:rsidRPr="00645751" w:rsidRDefault="0017671A" w:rsidP="002C6408">
            <w:pPr>
              <w:pStyle w:val="TableParagraph"/>
              <w:spacing w:before="5"/>
              <w:ind w:left="107" w:right="-15"/>
              <w:rPr>
                <w:sz w:val="22"/>
                <w:szCs w:val="22"/>
              </w:rPr>
            </w:pPr>
            <w:r w:rsidRPr="00645751">
              <w:rPr>
                <w:sz w:val="22"/>
                <w:szCs w:val="22"/>
              </w:rPr>
              <w:t>4,33</w:t>
            </w:r>
          </w:p>
        </w:tc>
        <w:tc>
          <w:tcPr>
            <w:tcW w:w="2298" w:type="dxa"/>
            <w:gridSpan w:val="2"/>
          </w:tcPr>
          <w:p w:rsidR="0017671A" w:rsidRPr="00645751" w:rsidRDefault="0017671A" w:rsidP="002C6408">
            <w:pPr>
              <w:pStyle w:val="TableParagraph"/>
              <w:spacing w:before="5"/>
              <w:ind w:left="107" w:right="-15"/>
              <w:rPr>
                <w:sz w:val="22"/>
                <w:szCs w:val="22"/>
              </w:rPr>
            </w:pPr>
            <w:r w:rsidRPr="00645751">
              <w:rPr>
                <w:sz w:val="22"/>
                <w:szCs w:val="22"/>
              </w:rPr>
              <w:t>1</w:t>
            </w:r>
          </w:p>
        </w:tc>
      </w:tr>
      <w:tr w:rsidR="0017671A" w:rsidRPr="00B0273B">
        <w:trPr>
          <w:gridAfter w:val="1"/>
          <w:wAfter w:w="10" w:type="dxa"/>
          <w:trHeight w:val="282"/>
        </w:trPr>
        <w:tc>
          <w:tcPr>
            <w:tcW w:w="3364" w:type="dxa"/>
          </w:tcPr>
          <w:p w:rsidR="0017671A" w:rsidRPr="00645751" w:rsidRDefault="0017671A" w:rsidP="002C6408">
            <w:pPr>
              <w:pStyle w:val="TableParagraph"/>
              <w:spacing w:before="5"/>
              <w:ind w:left="107"/>
              <w:rPr>
                <w:sz w:val="22"/>
                <w:szCs w:val="22"/>
              </w:rPr>
            </w:pPr>
            <w:r w:rsidRPr="00645751">
              <w:rPr>
                <w:sz w:val="22"/>
                <w:szCs w:val="22"/>
              </w:rPr>
              <w:t>Русский язык</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3,75</w:t>
            </w:r>
          </w:p>
        </w:tc>
        <w:tc>
          <w:tcPr>
            <w:tcW w:w="2298" w:type="dxa"/>
            <w:gridSpan w:val="2"/>
          </w:tcPr>
          <w:p w:rsidR="0017671A" w:rsidRPr="00645751" w:rsidRDefault="0017671A" w:rsidP="002C6408">
            <w:pPr>
              <w:pStyle w:val="TableParagraph"/>
              <w:spacing w:before="5"/>
              <w:ind w:left="107"/>
              <w:rPr>
                <w:sz w:val="22"/>
                <w:szCs w:val="22"/>
              </w:rPr>
            </w:pPr>
            <w:r w:rsidRPr="00645751">
              <w:rPr>
                <w:sz w:val="22"/>
                <w:szCs w:val="22"/>
              </w:rPr>
              <w:t>2</w:t>
            </w:r>
          </w:p>
        </w:tc>
      </w:tr>
      <w:tr w:rsidR="0017671A" w:rsidRPr="00B0273B">
        <w:trPr>
          <w:gridAfter w:val="1"/>
          <w:wAfter w:w="10" w:type="dxa"/>
          <w:trHeight w:val="282"/>
        </w:trPr>
        <w:tc>
          <w:tcPr>
            <w:tcW w:w="3364" w:type="dxa"/>
          </w:tcPr>
          <w:p w:rsidR="0017671A" w:rsidRPr="00645751" w:rsidRDefault="0017671A" w:rsidP="002C6408">
            <w:pPr>
              <w:pStyle w:val="TableParagraph"/>
              <w:spacing w:before="5"/>
              <w:ind w:left="107"/>
              <w:rPr>
                <w:sz w:val="22"/>
                <w:szCs w:val="22"/>
              </w:rPr>
            </w:pPr>
            <w:r w:rsidRPr="00645751">
              <w:rPr>
                <w:sz w:val="22"/>
                <w:szCs w:val="22"/>
              </w:rPr>
              <w:t>История</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3,25</w:t>
            </w:r>
          </w:p>
        </w:tc>
        <w:tc>
          <w:tcPr>
            <w:tcW w:w="2298" w:type="dxa"/>
            <w:gridSpan w:val="2"/>
          </w:tcPr>
          <w:p w:rsidR="0017671A" w:rsidRPr="00645751" w:rsidRDefault="0017671A" w:rsidP="002C6408">
            <w:pPr>
              <w:pStyle w:val="TableParagraph"/>
              <w:spacing w:before="5"/>
              <w:ind w:left="107"/>
              <w:rPr>
                <w:sz w:val="22"/>
                <w:szCs w:val="22"/>
              </w:rPr>
            </w:pPr>
            <w:r w:rsidRPr="00645751">
              <w:rPr>
                <w:sz w:val="22"/>
                <w:szCs w:val="22"/>
              </w:rPr>
              <w:t>3</w:t>
            </w:r>
          </w:p>
        </w:tc>
      </w:tr>
      <w:tr w:rsidR="0017671A" w:rsidRPr="00B0273B">
        <w:trPr>
          <w:gridAfter w:val="1"/>
          <w:wAfter w:w="10" w:type="dxa"/>
          <w:trHeight w:val="385"/>
        </w:trPr>
        <w:tc>
          <w:tcPr>
            <w:tcW w:w="3364" w:type="dxa"/>
          </w:tcPr>
          <w:p w:rsidR="0017671A" w:rsidRPr="00645751" w:rsidRDefault="0017671A" w:rsidP="002C6408">
            <w:pPr>
              <w:pStyle w:val="TableParagraph"/>
              <w:spacing w:before="5" w:line="250" w:lineRule="atLeast"/>
              <w:ind w:left="107" w:right="325"/>
              <w:rPr>
                <w:sz w:val="22"/>
                <w:szCs w:val="22"/>
              </w:rPr>
            </w:pPr>
            <w:r w:rsidRPr="00645751">
              <w:rPr>
                <w:sz w:val="22"/>
                <w:szCs w:val="22"/>
              </w:rPr>
              <w:t>Математика /профильная/</w:t>
            </w:r>
          </w:p>
        </w:tc>
        <w:tc>
          <w:tcPr>
            <w:tcW w:w="2298" w:type="dxa"/>
          </w:tcPr>
          <w:p w:rsidR="0017671A" w:rsidRPr="00645751" w:rsidRDefault="0017671A" w:rsidP="002C6408">
            <w:pPr>
              <w:pStyle w:val="TableParagraph"/>
              <w:spacing w:before="5" w:line="250" w:lineRule="atLeast"/>
              <w:ind w:left="107" w:right="325"/>
              <w:rPr>
                <w:sz w:val="22"/>
                <w:szCs w:val="22"/>
              </w:rPr>
            </w:pPr>
            <w:r w:rsidRPr="00645751">
              <w:rPr>
                <w:sz w:val="22"/>
                <w:szCs w:val="22"/>
              </w:rPr>
              <w:t>3,0</w:t>
            </w:r>
          </w:p>
        </w:tc>
        <w:tc>
          <w:tcPr>
            <w:tcW w:w="2298" w:type="dxa"/>
            <w:gridSpan w:val="2"/>
          </w:tcPr>
          <w:p w:rsidR="0017671A" w:rsidRPr="00645751" w:rsidRDefault="0017671A" w:rsidP="002C6408">
            <w:pPr>
              <w:pStyle w:val="TableParagraph"/>
              <w:spacing w:before="5" w:line="250" w:lineRule="atLeast"/>
              <w:ind w:left="107" w:right="325"/>
              <w:rPr>
                <w:sz w:val="22"/>
                <w:szCs w:val="22"/>
              </w:rPr>
            </w:pPr>
            <w:r w:rsidRPr="00645751">
              <w:rPr>
                <w:sz w:val="22"/>
                <w:szCs w:val="22"/>
              </w:rPr>
              <w:t>4</w:t>
            </w:r>
          </w:p>
        </w:tc>
      </w:tr>
      <w:tr w:rsidR="0017671A" w:rsidRPr="00B0273B">
        <w:trPr>
          <w:gridAfter w:val="1"/>
          <w:wAfter w:w="10" w:type="dxa"/>
          <w:trHeight w:val="385"/>
        </w:trPr>
        <w:tc>
          <w:tcPr>
            <w:tcW w:w="3364" w:type="dxa"/>
          </w:tcPr>
          <w:p w:rsidR="0017671A" w:rsidRPr="00645751" w:rsidRDefault="0017671A" w:rsidP="002C6408">
            <w:pPr>
              <w:pStyle w:val="TableParagraph"/>
              <w:spacing w:before="5"/>
              <w:ind w:left="107"/>
              <w:rPr>
                <w:sz w:val="22"/>
                <w:szCs w:val="22"/>
              </w:rPr>
            </w:pPr>
            <w:r w:rsidRPr="00645751">
              <w:rPr>
                <w:sz w:val="22"/>
                <w:szCs w:val="22"/>
              </w:rPr>
              <w:t>Химия</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3,0</w:t>
            </w:r>
          </w:p>
        </w:tc>
        <w:tc>
          <w:tcPr>
            <w:tcW w:w="2298" w:type="dxa"/>
            <w:gridSpan w:val="2"/>
          </w:tcPr>
          <w:p w:rsidR="0017671A" w:rsidRPr="00645751" w:rsidRDefault="0017671A" w:rsidP="002C6408">
            <w:pPr>
              <w:pStyle w:val="TableParagraph"/>
              <w:spacing w:before="5"/>
              <w:ind w:left="107"/>
              <w:rPr>
                <w:sz w:val="22"/>
                <w:szCs w:val="22"/>
              </w:rPr>
            </w:pPr>
            <w:r w:rsidRPr="00645751">
              <w:rPr>
                <w:sz w:val="22"/>
                <w:szCs w:val="22"/>
              </w:rPr>
              <w:t>4</w:t>
            </w:r>
          </w:p>
        </w:tc>
      </w:tr>
      <w:tr w:rsidR="0017671A" w:rsidRPr="00B0273B">
        <w:trPr>
          <w:gridAfter w:val="1"/>
          <w:wAfter w:w="10" w:type="dxa"/>
          <w:trHeight w:val="376"/>
        </w:trPr>
        <w:tc>
          <w:tcPr>
            <w:tcW w:w="3364" w:type="dxa"/>
          </w:tcPr>
          <w:p w:rsidR="0017671A" w:rsidRPr="00645751" w:rsidRDefault="0017671A" w:rsidP="002C6408">
            <w:pPr>
              <w:pStyle w:val="TableParagraph"/>
              <w:spacing w:before="5"/>
              <w:ind w:left="107" w:right="-15"/>
              <w:rPr>
                <w:sz w:val="22"/>
                <w:szCs w:val="22"/>
              </w:rPr>
            </w:pPr>
            <w:r w:rsidRPr="00645751">
              <w:rPr>
                <w:sz w:val="22"/>
                <w:szCs w:val="22"/>
              </w:rPr>
              <w:t>Обществознание</w:t>
            </w:r>
          </w:p>
        </w:tc>
        <w:tc>
          <w:tcPr>
            <w:tcW w:w="2298" w:type="dxa"/>
          </w:tcPr>
          <w:p w:rsidR="0017671A" w:rsidRPr="00645751" w:rsidRDefault="0017671A" w:rsidP="002C6408">
            <w:pPr>
              <w:pStyle w:val="TableParagraph"/>
              <w:spacing w:before="5"/>
              <w:ind w:left="107" w:right="-15"/>
              <w:rPr>
                <w:sz w:val="22"/>
                <w:szCs w:val="22"/>
              </w:rPr>
            </w:pPr>
            <w:r w:rsidRPr="00645751">
              <w:rPr>
                <w:sz w:val="22"/>
                <w:szCs w:val="22"/>
              </w:rPr>
              <w:t>2,73</w:t>
            </w:r>
          </w:p>
        </w:tc>
        <w:tc>
          <w:tcPr>
            <w:tcW w:w="2298" w:type="dxa"/>
            <w:gridSpan w:val="2"/>
          </w:tcPr>
          <w:p w:rsidR="0017671A" w:rsidRPr="00645751" w:rsidRDefault="0017671A" w:rsidP="002C6408">
            <w:pPr>
              <w:pStyle w:val="TableParagraph"/>
              <w:spacing w:before="5"/>
              <w:ind w:left="107" w:right="-15"/>
              <w:rPr>
                <w:sz w:val="22"/>
                <w:szCs w:val="22"/>
              </w:rPr>
            </w:pPr>
            <w:r w:rsidRPr="00645751">
              <w:rPr>
                <w:sz w:val="22"/>
                <w:szCs w:val="22"/>
              </w:rPr>
              <w:t>5</w:t>
            </w:r>
          </w:p>
        </w:tc>
      </w:tr>
      <w:tr w:rsidR="0017671A" w:rsidRPr="00B0273B">
        <w:trPr>
          <w:gridAfter w:val="1"/>
          <w:wAfter w:w="10" w:type="dxa"/>
          <w:trHeight w:val="282"/>
        </w:trPr>
        <w:tc>
          <w:tcPr>
            <w:tcW w:w="3364" w:type="dxa"/>
          </w:tcPr>
          <w:p w:rsidR="0017671A" w:rsidRPr="00645751" w:rsidRDefault="0017671A" w:rsidP="002C6408">
            <w:pPr>
              <w:pStyle w:val="TableParagraph"/>
              <w:spacing w:before="5"/>
              <w:ind w:left="107"/>
              <w:rPr>
                <w:sz w:val="22"/>
                <w:szCs w:val="22"/>
              </w:rPr>
            </w:pPr>
            <w:r w:rsidRPr="00645751">
              <w:rPr>
                <w:sz w:val="22"/>
                <w:szCs w:val="22"/>
              </w:rPr>
              <w:t>Биология</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2,57</w:t>
            </w:r>
          </w:p>
        </w:tc>
        <w:tc>
          <w:tcPr>
            <w:tcW w:w="2298" w:type="dxa"/>
            <w:gridSpan w:val="2"/>
          </w:tcPr>
          <w:p w:rsidR="0017671A" w:rsidRPr="00645751" w:rsidRDefault="0017671A" w:rsidP="002C6408">
            <w:pPr>
              <w:pStyle w:val="TableParagraph"/>
              <w:spacing w:before="5"/>
              <w:ind w:left="107"/>
              <w:rPr>
                <w:sz w:val="22"/>
                <w:szCs w:val="22"/>
              </w:rPr>
            </w:pPr>
            <w:r w:rsidRPr="00645751">
              <w:rPr>
                <w:sz w:val="22"/>
                <w:szCs w:val="22"/>
              </w:rPr>
              <w:t>6</w:t>
            </w:r>
          </w:p>
        </w:tc>
      </w:tr>
      <w:tr w:rsidR="0017671A" w:rsidRPr="00B0273B">
        <w:trPr>
          <w:gridAfter w:val="1"/>
          <w:wAfter w:w="10" w:type="dxa"/>
          <w:trHeight w:val="282"/>
        </w:trPr>
        <w:tc>
          <w:tcPr>
            <w:tcW w:w="3364" w:type="dxa"/>
          </w:tcPr>
          <w:p w:rsidR="0017671A" w:rsidRPr="00645751" w:rsidRDefault="0017671A" w:rsidP="002C6408">
            <w:pPr>
              <w:pStyle w:val="TableParagraph"/>
              <w:spacing w:before="5"/>
              <w:ind w:left="107"/>
              <w:rPr>
                <w:sz w:val="22"/>
                <w:szCs w:val="22"/>
              </w:rPr>
            </w:pPr>
            <w:r w:rsidRPr="00645751">
              <w:rPr>
                <w:sz w:val="22"/>
                <w:szCs w:val="22"/>
              </w:rPr>
              <w:t>Физика</w:t>
            </w:r>
          </w:p>
        </w:tc>
        <w:tc>
          <w:tcPr>
            <w:tcW w:w="2298" w:type="dxa"/>
          </w:tcPr>
          <w:p w:rsidR="0017671A" w:rsidRPr="00645751" w:rsidRDefault="0017671A" w:rsidP="002C6408">
            <w:pPr>
              <w:pStyle w:val="TableParagraph"/>
              <w:spacing w:before="5"/>
              <w:ind w:left="107"/>
              <w:rPr>
                <w:sz w:val="22"/>
                <w:szCs w:val="22"/>
              </w:rPr>
            </w:pPr>
            <w:r w:rsidRPr="00645751">
              <w:rPr>
                <w:sz w:val="22"/>
                <w:szCs w:val="22"/>
              </w:rPr>
              <w:t>2,5</w:t>
            </w:r>
          </w:p>
        </w:tc>
        <w:tc>
          <w:tcPr>
            <w:tcW w:w="2298" w:type="dxa"/>
            <w:gridSpan w:val="2"/>
          </w:tcPr>
          <w:p w:rsidR="0017671A" w:rsidRPr="00645751" w:rsidRDefault="0017671A" w:rsidP="002C6408">
            <w:pPr>
              <w:pStyle w:val="TableParagraph"/>
              <w:spacing w:before="5"/>
              <w:ind w:left="107"/>
              <w:rPr>
                <w:sz w:val="22"/>
                <w:szCs w:val="22"/>
              </w:rPr>
            </w:pPr>
            <w:r w:rsidRPr="00645751">
              <w:rPr>
                <w:sz w:val="22"/>
                <w:szCs w:val="22"/>
              </w:rPr>
              <w:t>7</w:t>
            </w:r>
          </w:p>
        </w:tc>
      </w:tr>
    </w:tbl>
    <w:p w:rsidR="0017671A" w:rsidRPr="00645751" w:rsidRDefault="0017671A" w:rsidP="002C6408">
      <w:pPr>
        <w:shd w:val="clear" w:color="auto" w:fill="FFFFFF"/>
        <w:spacing w:after="135" w:line="240" w:lineRule="auto"/>
        <w:rPr>
          <w:rFonts w:ascii="Times New Roman" w:hAnsi="Times New Roman" w:cs="Times New Roman"/>
          <w:sz w:val="24"/>
          <w:szCs w:val="24"/>
        </w:rPr>
      </w:pPr>
    </w:p>
    <w:p w:rsidR="0017671A" w:rsidRPr="00645751" w:rsidRDefault="0017671A" w:rsidP="00CA4D34">
      <w:pPr>
        <w:shd w:val="clear" w:color="auto" w:fill="FFFFFF"/>
        <w:spacing w:after="135" w:line="240" w:lineRule="auto"/>
        <w:rPr>
          <w:rFonts w:ascii="Times New Roman" w:hAnsi="Times New Roman" w:cs="Times New Roman"/>
          <w:sz w:val="24"/>
          <w:szCs w:val="24"/>
        </w:rPr>
      </w:pPr>
      <w:r w:rsidRPr="00645751">
        <w:rPr>
          <w:rFonts w:ascii="Times New Roman" w:hAnsi="Times New Roman" w:cs="Times New Roman"/>
          <w:sz w:val="24"/>
          <w:szCs w:val="24"/>
        </w:rPr>
        <w:t xml:space="preserve">Можно констатировать: как и в предыдущие годы, наиболее востребованным предметом остается обществознание, </w:t>
      </w:r>
    </w:p>
    <w:p w:rsidR="0017671A" w:rsidRPr="00645751" w:rsidRDefault="0017671A" w:rsidP="003D213D">
      <w:pPr>
        <w:tabs>
          <w:tab w:val="left" w:pos="3380"/>
        </w:tabs>
        <w:jc w:val="center"/>
        <w:rPr>
          <w:rFonts w:ascii="Times New Roman" w:hAnsi="Times New Roman" w:cs="Times New Roman"/>
          <w:b/>
          <w:bCs/>
        </w:rPr>
      </w:pPr>
      <w:r w:rsidRPr="00645751">
        <w:rPr>
          <w:rFonts w:ascii="Times New Roman" w:hAnsi="Times New Roman" w:cs="Times New Roman"/>
          <w:b/>
          <w:bCs/>
        </w:rPr>
        <w:t>РЕЗУЛЬТАТЫ ЕГЭ  2020</w:t>
      </w:r>
    </w:p>
    <w:p w:rsidR="0017671A" w:rsidRPr="00645751" w:rsidRDefault="0017671A" w:rsidP="008C7A2B">
      <w:pPr>
        <w:spacing w:line="240" w:lineRule="auto"/>
        <w:ind w:right="142"/>
        <w:jc w:val="both"/>
        <w:rPr>
          <w:rFonts w:ascii="Times New Roman" w:hAnsi="Times New Roman" w:cs="Times New Roman"/>
          <w:sz w:val="24"/>
          <w:szCs w:val="24"/>
        </w:rPr>
      </w:pPr>
      <w:r w:rsidRPr="00645751">
        <w:rPr>
          <w:rFonts w:ascii="Times New Roman" w:hAnsi="Times New Roman" w:cs="Times New Roman"/>
          <w:sz w:val="24"/>
          <w:szCs w:val="24"/>
        </w:rPr>
        <w:t xml:space="preserve">          Выпускники 2019-2020 учебного года   в форме  ЕГЭ сдавали русский язык и предметы по выбору.  Проанализируем выбор экзаменов по позициям: выбранный экзамен, количество, сдававших экзамен и процент от общего количества выпускников</w:t>
      </w:r>
    </w:p>
    <w:tbl>
      <w:tblPr>
        <w:tblW w:w="9606" w:type="dxa"/>
        <w:tblInd w:w="2" w:type="dxa"/>
        <w:tblLook w:val="00A0"/>
      </w:tblPr>
      <w:tblGrid>
        <w:gridCol w:w="2376"/>
        <w:gridCol w:w="2268"/>
        <w:gridCol w:w="2410"/>
        <w:gridCol w:w="2552"/>
      </w:tblGrid>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Предмет</w:t>
            </w:r>
          </w:p>
        </w:tc>
        <w:tc>
          <w:tcPr>
            <w:tcW w:w="2268"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Количество выбравших</w:t>
            </w:r>
          </w:p>
        </w:tc>
        <w:tc>
          <w:tcPr>
            <w:tcW w:w="2410"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Доля от общего числа выпускников в %</w:t>
            </w:r>
          </w:p>
        </w:tc>
        <w:tc>
          <w:tcPr>
            <w:tcW w:w="2552" w:type="dxa"/>
          </w:tcPr>
          <w:p w:rsidR="0017671A" w:rsidRPr="00B0273B" w:rsidRDefault="0017671A" w:rsidP="008C7A2B">
            <w:pPr>
              <w:ind w:right="-73"/>
              <w:jc w:val="both"/>
              <w:rPr>
                <w:rFonts w:ascii="Times New Roman" w:hAnsi="Times New Roman" w:cs="Times New Roman"/>
                <w:sz w:val="24"/>
                <w:szCs w:val="24"/>
              </w:rPr>
            </w:pPr>
            <w:r w:rsidRPr="00B0273B">
              <w:rPr>
                <w:rFonts w:ascii="Times New Roman" w:hAnsi="Times New Roman" w:cs="Times New Roman"/>
                <w:sz w:val="24"/>
                <w:szCs w:val="24"/>
              </w:rPr>
              <w:t>Учитель ведущий предмет</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Русский язык</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32</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38</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Гиоева С.С.</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Математика (профиль)</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14</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16</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Плиева Л.У.</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Обществознание</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15</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18</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Катаева И.В.</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История</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8</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9</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Катаева И.В.</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Биология</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7</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8</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Долгополова  Л.М.</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Физика</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6</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7</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Кодзасова А.Д.</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Английский язык</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3</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4</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Хачирова А.С.</w:t>
            </w:r>
          </w:p>
        </w:tc>
      </w:tr>
      <w:tr w:rsidR="0017671A" w:rsidRPr="00B0273B">
        <w:tc>
          <w:tcPr>
            <w:tcW w:w="2376"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Химия</w:t>
            </w:r>
          </w:p>
        </w:tc>
        <w:tc>
          <w:tcPr>
            <w:tcW w:w="2268"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2</w:t>
            </w:r>
          </w:p>
        </w:tc>
        <w:tc>
          <w:tcPr>
            <w:tcW w:w="2410" w:type="dxa"/>
          </w:tcPr>
          <w:p w:rsidR="0017671A" w:rsidRPr="00B0273B" w:rsidRDefault="0017671A" w:rsidP="008C7A2B">
            <w:pPr>
              <w:ind w:right="142"/>
              <w:jc w:val="center"/>
              <w:rPr>
                <w:rFonts w:ascii="Times New Roman" w:hAnsi="Times New Roman" w:cs="Times New Roman"/>
                <w:sz w:val="24"/>
                <w:szCs w:val="24"/>
              </w:rPr>
            </w:pPr>
            <w:r w:rsidRPr="00B0273B">
              <w:rPr>
                <w:rFonts w:ascii="Times New Roman" w:hAnsi="Times New Roman" w:cs="Times New Roman"/>
                <w:sz w:val="24"/>
                <w:szCs w:val="24"/>
              </w:rPr>
              <w:t>2</w:t>
            </w:r>
          </w:p>
        </w:tc>
        <w:tc>
          <w:tcPr>
            <w:tcW w:w="2552" w:type="dxa"/>
          </w:tcPr>
          <w:p w:rsidR="0017671A" w:rsidRPr="00B0273B" w:rsidRDefault="0017671A" w:rsidP="008C7A2B">
            <w:pPr>
              <w:ind w:right="142"/>
              <w:jc w:val="both"/>
              <w:rPr>
                <w:rFonts w:ascii="Times New Roman" w:hAnsi="Times New Roman" w:cs="Times New Roman"/>
                <w:sz w:val="24"/>
                <w:szCs w:val="24"/>
              </w:rPr>
            </w:pPr>
            <w:r w:rsidRPr="00B0273B">
              <w:rPr>
                <w:rFonts w:ascii="Times New Roman" w:hAnsi="Times New Roman" w:cs="Times New Roman"/>
                <w:sz w:val="24"/>
                <w:szCs w:val="24"/>
              </w:rPr>
              <w:t>Байбурдова Т.С.</w:t>
            </w:r>
          </w:p>
        </w:tc>
      </w:tr>
    </w:tbl>
    <w:p w:rsidR="0017671A" w:rsidRPr="00645751" w:rsidRDefault="0017671A" w:rsidP="008C7A2B">
      <w:pPr>
        <w:spacing w:line="240" w:lineRule="auto"/>
        <w:ind w:right="142"/>
        <w:jc w:val="both"/>
        <w:rPr>
          <w:rFonts w:ascii="Times New Roman" w:hAnsi="Times New Roman" w:cs="Times New Roman"/>
          <w:sz w:val="24"/>
          <w:szCs w:val="24"/>
        </w:rPr>
      </w:pPr>
    </w:p>
    <w:tbl>
      <w:tblPr>
        <w:tblW w:w="10811" w:type="dxa"/>
        <w:jc w:val="center"/>
        <w:tblLook w:val="00A0"/>
      </w:tblPr>
      <w:tblGrid>
        <w:gridCol w:w="708"/>
        <w:gridCol w:w="2932"/>
        <w:gridCol w:w="1242"/>
        <w:gridCol w:w="1416"/>
        <w:gridCol w:w="1417"/>
        <w:gridCol w:w="1607"/>
        <w:gridCol w:w="1489"/>
      </w:tblGrid>
      <w:tr w:rsidR="0017671A" w:rsidRPr="00B0273B">
        <w:trPr>
          <w:trHeight w:val="240"/>
          <w:jc w:val="center"/>
        </w:trPr>
        <w:tc>
          <w:tcPr>
            <w:tcW w:w="708" w:type="dxa"/>
            <w:vMerge w:val="restart"/>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w:t>
            </w:r>
          </w:p>
        </w:tc>
        <w:tc>
          <w:tcPr>
            <w:tcW w:w="2932" w:type="dxa"/>
            <w:vMerge w:val="restart"/>
          </w:tcPr>
          <w:p w:rsidR="0017671A" w:rsidRPr="00B0273B" w:rsidRDefault="0017671A" w:rsidP="00E93C6D">
            <w:pPr>
              <w:spacing w:line="360" w:lineRule="auto"/>
              <w:ind w:right="142"/>
              <w:jc w:val="both"/>
              <w:rPr>
                <w:rFonts w:ascii="Times New Roman" w:hAnsi="Times New Roman" w:cs="Times New Roman"/>
                <w:b/>
                <w:bCs/>
              </w:rPr>
            </w:pPr>
          </w:p>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Наименование предмета</w:t>
            </w:r>
          </w:p>
        </w:tc>
        <w:tc>
          <w:tcPr>
            <w:tcW w:w="7171" w:type="dxa"/>
            <w:gridSpan w:val="5"/>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 xml:space="preserve">             Средний балл по школе</w:t>
            </w:r>
          </w:p>
        </w:tc>
      </w:tr>
      <w:tr w:rsidR="0017671A" w:rsidRPr="00B0273B">
        <w:trPr>
          <w:trHeight w:val="240"/>
          <w:jc w:val="center"/>
        </w:trPr>
        <w:tc>
          <w:tcPr>
            <w:tcW w:w="708" w:type="dxa"/>
            <w:vMerge/>
          </w:tcPr>
          <w:p w:rsidR="0017671A" w:rsidRPr="00B0273B" w:rsidRDefault="0017671A" w:rsidP="00E93C6D">
            <w:pPr>
              <w:spacing w:line="360" w:lineRule="auto"/>
              <w:ind w:right="142"/>
              <w:jc w:val="both"/>
              <w:rPr>
                <w:rFonts w:ascii="Times New Roman" w:hAnsi="Times New Roman" w:cs="Times New Roman"/>
                <w:b/>
                <w:bCs/>
              </w:rPr>
            </w:pPr>
          </w:p>
        </w:tc>
        <w:tc>
          <w:tcPr>
            <w:tcW w:w="2932" w:type="dxa"/>
            <w:vMerge/>
          </w:tcPr>
          <w:p w:rsidR="0017671A" w:rsidRPr="00B0273B" w:rsidRDefault="0017671A" w:rsidP="00E93C6D">
            <w:pPr>
              <w:spacing w:line="360" w:lineRule="auto"/>
              <w:ind w:right="142"/>
              <w:jc w:val="both"/>
              <w:rPr>
                <w:rFonts w:ascii="Times New Roman" w:hAnsi="Times New Roman" w:cs="Times New Roman"/>
                <w:b/>
                <w:bCs/>
              </w:rPr>
            </w:pPr>
          </w:p>
        </w:tc>
        <w:tc>
          <w:tcPr>
            <w:tcW w:w="1242" w:type="dxa"/>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2016  год</w:t>
            </w:r>
          </w:p>
        </w:tc>
        <w:tc>
          <w:tcPr>
            <w:tcW w:w="1416" w:type="dxa"/>
          </w:tcPr>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2017  год</w:t>
            </w:r>
          </w:p>
        </w:tc>
        <w:tc>
          <w:tcPr>
            <w:tcW w:w="1417" w:type="dxa"/>
          </w:tcPr>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 xml:space="preserve">2018 </w:t>
            </w:r>
          </w:p>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год</w:t>
            </w:r>
          </w:p>
        </w:tc>
        <w:tc>
          <w:tcPr>
            <w:tcW w:w="1607" w:type="dxa"/>
          </w:tcPr>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2019</w:t>
            </w:r>
          </w:p>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год</w:t>
            </w:r>
          </w:p>
        </w:tc>
        <w:tc>
          <w:tcPr>
            <w:tcW w:w="1489" w:type="dxa"/>
          </w:tcPr>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2020</w:t>
            </w:r>
          </w:p>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год</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1.</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Русский язык</w:t>
            </w:r>
          </w:p>
        </w:tc>
        <w:tc>
          <w:tcPr>
            <w:tcW w:w="1242"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49</w:t>
            </w:r>
          </w:p>
        </w:tc>
        <w:tc>
          <w:tcPr>
            <w:tcW w:w="1416"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45</w:t>
            </w:r>
          </w:p>
        </w:tc>
        <w:tc>
          <w:tcPr>
            <w:tcW w:w="141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51</w:t>
            </w:r>
          </w:p>
        </w:tc>
        <w:tc>
          <w:tcPr>
            <w:tcW w:w="160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55</w:t>
            </w:r>
          </w:p>
        </w:tc>
        <w:tc>
          <w:tcPr>
            <w:tcW w:w="1489"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58</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Математика (база)</w:t>
            </w:r>
          </w:p>
        </w:tc>
        <w:tc>
          <w:tcPr>
            <w:tcW w:w="1242"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 (ср.отм.)</w:t>
            </w:r>
          </w:p>
        </w:tc>
        <w:tc>
          <w:tcPr>
            <w:tcW w:w="1416"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w:t>
            </w:r>
          </w:p>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(ср. отм.)</w:t>
            </w:r>
          </w:p>
        </w:tc>
        <w:tc>
          <w:tcPr>
            <w:tcW w:w="141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w:t>
            </w:r>
          </w:p>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(ср. отм.)</w:t>
            </w:r>
          </w:p>
        </w:tc>
        <w:tc>
          <w:tcPr>
            <w:tcW w:w="160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w:t>
            </w:r>
          </w:p>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(ср. отм.)</w:t>
            </w:r>
          </w:p>
        </w:tc>
        <w:tc>
          <w:tcPr>
            <w:tcW w:w="1489"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Математика (профиль)</w:t>
            </w:r>
          </w:p>
        </w:tc>
        <w:tc>
          <w:tcPr>
            <w:tcW w:w="1242"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35</w:t>
            </w:r>
          </w:p>
        </w:tc>
        <w:tc>
          <w:tcPr>
            <w:tcW w:w="1416"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29</w:t>
            </w:r>
          </w:p>
        </w:tc>
        <w:tc>
          <w:tcPr>
            <w:tcW w:w="141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34</w:t>
            </w:r>
          </w:p>
        </w:tc>
        <w:tc>
          <w:tcPr>
            <w:tcW w:w="160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45</w:t>
            </w:r>
          </w:p>
        </w:tc>
        <w:tc>
          <w:tcPr>
            <w:tcW w:w="1489"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35</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Литература</w:t>
            </w:r>
          </w:p>
        </w:tc>
        <w:tc>
          <w:tcPr>
            <w:tcW w:w="1242"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33</w:t>
            </w:r>
          </w:p>
        </w:tc>
        <w:tc>
          <w:tcPr>
            <w:tcW w:w="1416"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41</w:t>
            </w:r>
          </w:p>
        </w:tc>
        <w:tc>
          <w:tcPr>
            <w:tcW w:w="141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45</w:t>
            </w:r>
          </w:p>
        </w:tc>
        <w:tc>
          <w:tcPr>
            <w:tcW w:w="1607"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39</w:t>
            </w:r>
          </w:p>
        </w:tc>
        <w:tc>
          <w:tcPr>
            <w:tcW w:w="1489" w:type="dxa"/>
          </w:tcPr>
          <w:p w:rsidR="0017671A" w:rsidRPr="00B0273B" w:rsidRDefault="0017671A" w:rsidP="006505F1">
            <w:pPr>
              <w:spacing w:line="360" w:lineRule="auto"/>
              <w:ind w:right="142"/>
              <w:jc w:val="center"/>
              <w:rPr>
                <w:rFonts w:ascii="Times New Roman" w:hAnsi="Times New Roman" w:cs="Times New Roman"/>
              </w:rPr>
            </w:pPr>
            <w:r w:rsidRPr="00B0273B">
              <w:rPr>
                <w:rFonts w:ascii="Times New Roman" w:hAnsi="Times New Roman" w:cs="Times New Roman"/>
              </w:rPr>
              <w:t>-</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Физика</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41</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37</w:t>
            </w:r>
          </w:p>
        </w:tc>
        <w:tc>
          <w:tcPr>
            <w:tcW w:w="1417" w:type="dxa"/>
          </w:tcPr>
          <w:p w:rsidR="0017671A" w:rsidRPr="00B0273B" w:rsidRDefault="0017671A" w:rsidP="008B3B01">
            <w:pPr>
              <w:spacing w:line="360" w:lineRule="auto"/>
              <w:ind w:right="142"/>
              <w:jc w:val="both"/>
              <w:rPr>
                <w:rFonts w:ascii="Times New Roman" w:hAnsi="Times New Roman" w:cs="Times New Roman"/>
              </w:rPr>
            </w:pPr>
            <w:r w:rsidRPr="00B0273B">
              <w:rPr>
                <w:rFonts w:ascii="Times New Roman" w:hAnsi="Times New Roman" w:cs="Times New Roman"/>
              </w:rPr>
              <w:t>58</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46</w:t>
            </w:r>
          </w:p>
        </w:tc>
        <w:tc>
          <w:tcPr>
            <w:tcW w:w="1489" w:type="dxa"/>
          </w:tcPr>
          <w:p w:rsidR="0017671A" w:rsidRPr="00B0273B" w:rsidRDefault="0017671A" w:rsidP="008B3B01">
            <w:pPr>
              <w:spacing w:line="360" w:lineRule="auto"/>
              <w:ind w:right="142"/>
              <w:jc w:val="both"/>
              <w:rPr>
                <w:rFonts w:ascii="Times New Roman" w:hAnsi="Times New Roman" w:cs="Times New Roman"/>
              </w:rPr>
            </w:pPr>
            <w:r w:rsidRPr="00B0273B">
              <w:rPr>
                <w:rFonts w:ascii="Times New Roman" w:hAnsi="Times New Roman" w:cs="Times New Roman"/>
              </w:rPr>
              <w:t>30</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6.</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Химия</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75</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0</w:t>
            </w:r>
          </w:p>
        </w:tc>
        <w:tc>
          <w:tcPr>
            <w:tcW w:w="1417" w:type="dxa"/>
          </w:tcPr>
          <w:p w:rsidR="0017671A" w:rsidRPr="00B0273B" w:rsidRDefault="0017671A" w:rsidP="008B3B01">
            <w:pPr>
              <w:spacing w:line="360" w:lineRule="auto"/>
              <w:ind w:right="142"/>
              <w:jc w:val="both"/>
              <w:rPr>
                <w:rFonts w:ascii="Times New Roman" w:hAnsi="Times New Roman" w:cs="Times New Roman"/>
              </w:rPr>
            </w:pPr>
            <w:r w:rsidRPr="00B0273B">
              <w:rPr>
                <w:rFonts w:ascii="Times New Roman" w:hAnsi="Times New Roman" w:cs="Times New Roman"/>
              </w:rPr>
              <w:t>48</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35</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53</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7.</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Биология</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29</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27</w:t>
            </w:r>
          </w:p>
        </w:tc>
        <w:tc>
          <w:tcPr>
            <w:tcW w:w="1417" w:type="dxa"/>
          </w:tcPr>
          <w:p w:rsidR="0017671A" w:rsidRPr="00B0273B" w:rsidRDefault="0017671A" w:rsidP="00D65DD0">
            <w:pPr>
              <w:spacing w:line="360" w:lineRule="auto"/>
              <w:ind w:right="142"/>
              <w:jc w:val="both"/>
              <w:rPr>
                <w:rFonts w:ascii="Times New Roman" w:hAnsi="Times New Roman" w:cs="Times New Roman"/>
              </w:rPr>
            </w:pPr>
            <w:r w:rsidRPr="00B0273B">
              <w:rPr>
                <w:rFonts w:ascii="Times New Roman" w:hAnsi="Times New Roman" w:cs="Times New Roman"/>
              </w:rPr>
              <w:t>40</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32</w:t>
            </w:r>
          </w:p>
        </w:tc>
        <w:tc>
          <w:tcPr>
            <w:tcW w:w="1489" w:type="dxa"/>
          </w:tcPr>
          <w:p w:rsidR="0017671A" w:rsidRPr="00B0273B" w:rsidRDefault="0017671A" w:rsidP="00D65DD0">
            <w:pPr>
              <w:spacing w:line="360" w:lineRule="auto"/>
              <w:ind w:right="142"/>
              <w:jc w:val="both"/>
              <w:rPr>
                <w:rFonts w:ascii="Times New Roman" w:hAnsi="Times New Roman" w:cs="Times New Roman"/>
              </w:rPr>
            </w:pPr>
            <w:r w:rsidRPr="00B0273B">
              <w:rPr>
                <w:rFonts w:ascii="Times New Roman" w:hAnsi="Times New Roman" w:cs="Times New Roman"/>
              </w:rPr>
              <w:t>36</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8.</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История</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33</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29</w:t>
            </w:r>
          </w:p>
        </w:tc>
        <w:tc>
          <w:tcPr>
            <w:tcW w:w="141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27</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42</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38</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9</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Обществознание</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35</w:t>
            </w:r>
          </w:p>
        </w:tc>
        <w:tc>
          <w:tcPr>
            <w:tcW w:w="1416" w:type="dxa"/>
          </w:tcPr>
          <w:p w:rsidR="0017671A" w:rsidRPr="00B0273B" w:rsidRDefault="0017671A" w:rsidP="00516771">
            <w:pPr>
              <w:spacing w:line="360" w:lineRule="auto"/>
              <w:ind w:right="142"/>
              <w:jc w:val="both"/>
              <w:rPr>
                <w:rFonts w:ascii="Times New Roman" w:hAnsi="Times New Roman" w:cs="Times New Roman"/>
              </w:rPr>
            </w:pPr>
            <w:r w:rsidRPr="00B0273B">
              <w:rPr>
                <w:rFonts w:ascii="Times New Roman" w:hAnsi="Times New Roman" w:cs="Times New Roman"/>
              </w:rPr>
              <w:t>33</w:t>
            </w:r>
          </w:p>
        </w:tc>
        <w:tc>
          <w:tcPr>
            <w:tcW w:w="141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39</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47</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35</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10.</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 xml:space="preserve">Информатика </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57</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48</w:t>
            </w:r>
          </w:p>
        </w:tc>
        <w:tc>
          <w:tcPr>
            <w:tcW w:w="141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43</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23</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11.</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Английский язык</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39</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57</w:t>
            </w:r>
          </w:p>
        </w:tc>
        <w:tc>
          <w:tcPr>
            <w:tcW w:w="141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33</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59</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w:t>
            </w:r>
          </w:p>
        </w:tc>
      </w:tr>
      <w:tr w:rsidR="0017671A" w:rsidRPr="00B0273B">
        <w:trPr>
          <w:jc w:val="center"/>
        </w:trPr>
        <w:tc>
          <w:tcPr>
            <w:tcW w:w="70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12.</w:t>
            </w:r>
          </w:p>
        </w:tc>
        <w:tc>
          <w:tcPr>
            <w:tcW w:w="293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География</w:t>
            </w:r>
          </w:p>
        </w:tc>
        <w:tc>
          <w:tcPr>
            <w:tcW w:w="1242"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0</w:t>
            </w:r>
          </w:p>
        </w:tc>
        <w:tc>
          <w:tcPr>
            <w:tcW w:w="141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37</w:t>
            </w:r>
          </w:p>
        </w:tc>
        <w:tc>
          <w:tcPr>
            <w:tcW w:w="141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42</w:t>
            </w:r>
          </w:p>
        </w:tc>
        <w:tc>
          <w:tcPr>
            <w:tcW w:w="1607"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36</w:t>
            </w:r>
          </w:p>
        </w:tc>
        <w:tc>
          <w:tcPr>
            <w:tcW w:w="1489"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w:t>
            </w:r>
          </w:p>
        </w:tc>
      </w:tr>
    </w:tbl>
    <w:p w:rsidR="0017671A" w:rsidRPr="00645751" w:rsidRDefault="0017671A" w:rsidP="00E93C6D">
      <w:pPr>
        <w:spacing w:line="360" w:lineRule="auto"/>
        <w:ind w:right="142"/>
        <w:rPr>
          <w:rFonts w:ascii="Times New Roman" w:hAnsi="Times New Roman" w:cs="Times New Roman"/>
          <w:b/>
          <w:bCs/>
        </w:rPr>
      </w:pPr>
    </w:p>
    <w:p w:rsidR="0017671A" w:rsidRPr="00645751" w:rsidRDefault="0017671A" w:rsidP="00E93C6D">
      <w:pPr>
        <w:spacing w:line="360" w:lineRule="auto"/>
        <w:ind w:right="142" w:firstLine="709"/>
        <w:jc w:val="center"/>
        <w:rPr>
          <w:rFonts w:ascii="Times New Roman" w:hAnsi="Times New Roman" w:cs="Times New Roman"/>
          <w:b/>
          <w:bCs/>
        </w:rPr>
      </w:pPr>
      <w:r w:rsidRPr="00645751">
        <w:rPr>
          <w:rFonts w:ascii="Times New Roman" w:hAnsi="Times New Roman" w:cs="Times New Roman"/>
          <w:b/>
          <w:bCs/>
        </w:rPr>
        <w:t>Лучшие результаты ЕГЭ показали следующие учащиеся:</w:t>
      </w:r>
    </w:p>
    <w:tbl>
      <w:tblPr>
        <w:tblW w:w="10090" w:type="dxa"/>
        <w:tblInd w:w="2" w:type="dxa"/>
        <w:tblLayout w:type="fixed"/>
        <w:tblLook w:val="00A0"/>
      </w:tblPr>
      <w:tblGrid>
        <w:gridCol w:w="675"/>
        <w:gridCol w:w="2268"/>
        <w:gridCol w:w="1701"/>
        <w:gridCol w:w="2696"/>
        <w:gridCol w:w="2750"/>
      </w:tblGrid>
      <w:tr w:rsidR="0017671A" w:rsidRPr="00B0273B">
        <w:tc>
          <w:tcPr>
            <w:tcW w:w="675" w:type="dxa"/>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w:t>
            </w:r>
          </w:p>
        </w:tc>
        <w:tc>
          <w:tcPr>
            <w:tcW w:w="2268" w:type="dxa"/>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Предмет</w:t>
            </w:r>
          </w:p>
        </w:tc>
        <w:tc>
          <w:tcPr>
            <w:tcW w:w="1701" w:type="dxa"/>
          </w:tcPr>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Тестовый</w:t>
            </w:r>
          </w:p>
          <w:p w:rsidR="0017671A" w:rsidRPr="00B0273B" w:rsidRDefault="0017671A" w:rsidP="00E93C6D">
            <w:pPr>
              <w:spacing w:line="360" w:lineRule="auto"/>
              <w:ind w:right="142"/>
              <w:jc w:val="center"/>
              <w:rPr>
                <w:rFonts w:ascii="Times New Roman" w:hAnsi="Times New Roman" w:cs="Times New Roman"/>
                <w:b/>
                <w:bCs/>
              </w:rPr>
            </w:pPr>
            <w:r w:rsidRPr="00B0273B">
              <w:rPr>
                <w:rFonts w:ascii="Times New Roman" w:hAnsi="Times New Roman" w:cs="Times New Roman"/>
                <w:b/>
                <w:bCs/>
              </w:rPr>
              <w:t>балл</w:t>
            </w:r>
          </w:p>
        </w:tc>
        <w:tc>
          <w:tcPr>
            <w:tcW w:w="2696" w:type="dxa"/>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Ф.И.О.</w:t>
            </w:r>
          </w:p>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выпускника</w:t>
            </w:r>
          </w:p>
        </w:tc>
        <w:tc>
          <w:tcPr>
            <w:tcW w:w="2750" w:type="dxa"/>
          </w:tcPr>
          <w:p w:rsidR="0017671A" w:rsidRPr="00B0273B" w:rsidRDefault="0017671A" w:rsidP="00E93C6D">
            <w:pPr>
              <w:spacing w:line="360" w:lineRule="auto"/>
              <w:ind w:right="142"/>
              <w:jc w:val="both"/>
              <w:rPr>
                <w:rFonts w:ascii="Times New Roman" w:hAnsi="Times New Roman" w:cs="Times New Roman"/>
                <w:b/>
                <w:bCs/>
              </w:rPr>
            </w:pPr>
            <w:r w:rsidRPr="00B0273B">
              <w:rPr>
                <w:rFonts w:ascii="Times New Roman" w:hAnsi="Times New Roman" w:cs="Times New Roman"/>
                <w:b/>
                <w:bCs/>
              </w:rPr>
              <w:t>Ф.И.О. учителя предметника</w:t>
            </w:r>
          </w:p>
        </w:tc>
      </w:tr>
      <w:tr w:rsidR="0017671A" w:rsidRPr="00B0273B">
        <w:tc>
          <w:tcPr>
            <w:tcW w:w="675" w:type="dxa"/>
            <w:tcBorders>
              <w:bottom w:val="nil"/>
              <w:right w:val="single" w:sz="4" w:space="0" w:color="auto"/>
            </w:tcBorders>
          </w:tcPr>
          <w:p w:rsidR="0017671A" w:rsidRPr="00B0273B" w:rsidRDefault="0017671A" w:rsidP="006548DE">
            <w:pPr>
              <w:pStyle w:val="ListParagraph"/>
              <w:numPr>
                <w:ilvl w:val="0"/>
                <w:numId w:val="16"/>
              </w:numPr>
              <w:spacing w:after="0" w:line="360" w:lineRule="auto"/>
              <w:ind w:right="142"/>
              <w:jc w:val="both"/>
            </w:pPr>
          </w:p>
        </w:tc>
        <w:tc>
          <w:tcPr>
            <w:tcW w:w="2268" w:type="dxa"/>
            <w:tcBorders>
              <w:left w:val="single" w:sz="4" w:space="0" w:color="auto"/>
              <w:bottom w:val="nil"/>
            </w:tcBorders>
          </w:tcPr>
          <w:p w:rsidR="0017671A" w:rsidRPr="00B0273B" w:rsidRDefault="0017671A" w:rsidP="00E93C6D">
            <w:pPr>
              <w:spacing w:line="360" w:lineRule="auto"/>
              <w:ind w:right="142"/>
              <w:jc w:val="both"/>
            </w:pPr>
            <w:r w:rsidRPr="00B0273B">
              <w:t xml:space="preserve"> Русский язык</w:t>
            </w:r>
          </w:p>
        </w:tc>
        <w:tc>
          <w:tcPr>
            <w:tcW w:w="1701" w:type="dxa"/>
          </w:tcPr>
          <w:p w:rsidR="0017671A" w:rsidRPr="00B0273B" w:rsidRDefault="0017671A" w:rsidP="00E93C6D">
            <w:pPr>
              <w:spacing w:line="360" w:lineRule="auto"/>
              <w:ind w:right="142"/>
              <w:jc w:val="center"/>
              <w:rPr>
                <w:rFonts w:ascii="Times New Roman" w:hAnsi="Times New Roman" w:cs="Times New Roman"/>
              </w:rPr>
            </w:pPr>
            <w:r w:rsidRPr="00B0273B">
              <w:rPr>
                <w:rFonts w:ascii="Times New Roman" w:hAnsi="Times New Roman" w:cs="Times New Roman"/>
              </w:rPr>
              <w:t>87</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Бесаева Дзерасса</w:t>
            </w:r>
          </w:p>
        </w:tc>
        <w:tc>
          <w:tcPr>
            <w:tcW w:w="2750" w:type="dxa"/>
          </w:tcPr>
          <w:p w:rsidR="0017671A" w:rsidRPr="00B0273B" w:rsidRDefault="0017671A" w:rsidP="00E93C6D">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675" w:type="dxa"/>
            <w:vMerge w:val="restart"/>
            <w:tcBorders>
              <w:top w:val="nil"/>
              <w:righ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2268" w:type="dxa"/>
            <w:vMerge w:val="restart"/>
            <w:tcBorders>
              <w:top w:val="nil"/>
              <w:lef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1701" w:type="dxa"/>
          </w:tcPr>
          <w:p w:rsidR="0017671A" w:rsidRPr="00B0273B" w:rsidRDefault="0017671A" w:rsidP="00E93C6D">
            <w:pPr>
              <w:spacing w:line="360" w:lineRule="auto"/>
              <w:ind w:right="142"/>
              <w:jc w:val="center"/>
              <w:rPr>
                <w:rFonts w:ascii="Times New Roman" w:hAnsi="Times New Roman" w:cs="Times New Roman"/>
              </w:rPr>
            </w:pPr>
            <w:r w:rsidRPr="00B0273B">
              <w:rPr>
                <w:rFonts w:ascii="Times New Roman" w:hAnsi="Times New Roman" w:cs="Times New Roman"/>
              </w:rPr>
              <w:t>91</w:t>
            </w:r>
          </w:p>
        </w:tc>
        <w:tc>
          <w:tcPr>
            <w:tcW w:w="2696" w:type="dxa"/>
          </w:tcPr>
          <w:p w:rsidR="0017671A" w:rsidRPr="00B0273B" w:rsidRDefault="0017671A" w:rsidP="009B6D1A">
            <w:pPr>
              <w:spacing w:line="360" w:lineRule="auto"/>
              <w:ind w:right="142"/>
              <w:jc w:val="both"/>
              <w:rPr>
                <w:rFonts w:ascii="Times New Roman" w:hAnsi="Times New Roman" w:cs="Times New Roman"/>
              </w:rPr>
            </w:pPr>
            <w:r w:rsidRPr="00B0273B">
              <w:rPr>
                <w:rFonts w:ascii="Times New Roman" w:hAnsi="Times New Roman" w:cs="Times New Roman"/>
              </w:rPr>
              <w:t>Габисов Марат</w:t>
            </w:r>
          </w:p>
        </w:tc>
        <w:tc>
          <w:tcPr>
            <w:tcW w:w="2750"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675" w:type="dxa"/>
            <w:vMerge/>
            <w:tcBorders>
              <w:righ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2268" w:type="dxa"/>
            <w:vMerge/>
            <w:tcBorders>
              <w:lef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1701" w:type="dxa"/>
          </w:tcPr>
          <w:p w:rsidR="0017671A" w:rsidRPr="00B0273B" w:rsidRDefault="0017671A" w:rsidP="009B6D1A">
            <w:pPr>
              <w:spacing w:line="360" w:lineRule="auto"/>
              <w:ind w:right="142"/>
              <w:jc w:val="center"/>
              <w:rPr>
                <w:rFonts w:ascii="Times New Roman" w:hAnsi="Times New Roman" w:cs="Times New Roman"/>
              </w:rPr>
            </w:pPr>
            <w:r w:rsidRPr="00B0273B">
              <w:rPr>
                <w:rFonts w:ascii="Times New Roman" w:hAnsi="Times New Roman" w:cs="Times New Roman"/>
              </w:rPr>
              <w:t>85</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Калита Ангелина</w:t>
            </w:r>
          </w:p>
        </w:tc>
        <w:tc>
          <w:tcPr>
            <w:tcW w:w="2750"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675" w:type="dxa"/>
            <w:vMerge/>
            <w:tcBorders>
              <w:bottom w:val="nil"/>
              <w:righ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2268" w:type="dxa"/>
            <w:vMerge/>
            <w:tcBorders>
              <w:left w:val="single" w:sz="4" w:space="0" w:color="auto"/>
              <w:bottom w:val="nil"/>
            </w:tcBorders>
          </w:tcPr>
          <w:p w:rsidR="0017671A" w:rsidRPr="00B0273B" w:rsidRDefault="0017671A" w:rsidP="00E93C6D">
            <w:pPr>
              <w:spacing w:line="360" w:lineRule="auto"/>
              <w:ind w:right="142"/>
              <w:jc w:val="both"/>
              <w:rPr>
                <w:rFonts w:ascii="Times New Roman" w:hAnsi="Times New Roman" w:cs="Times New Roman"/>
              </w:rPr>
            </w:pPr>
          </w:p>
        </w:tc>
        <w:tc>
          <w:tcPr>
            <w:tcW w:w="1701" w:type="dxa"/>
          </w:tcPr>
          <w:p w:rsidR="0017671A" w:rsidRPr="00B0273B" w:rsidRDefault="0017671A" w:rsidP="002C6408">
            <w:pPr>
              <w:spacing w:line="360" w:lineRule="auto"/>
              <w:ind w:right="142"/>
              <w:jc w:val="center"/>
              <w:rPr>
                <w:rFonts w:ascii="Times New Roman" w:hAnsi="Times New Roman" w:cs="Times New Roman"/>
              </w:rPr>
            </w:pPr>
            <w:r w:rsidRPr="00B0273B">
              <w:rPr>
                <w:rFonts w:ascii="Times New Roman" w:hAnsi="Times New Roman" w:cs="Times New Roman"/>
              </w:rPr>
              <w:t>82</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Кудзиева Ирина</w:t>
            </w:r>
          </w:p>
        </w:tc>
        <w:tc>
          <w:tcPr>
            <w:tcW w:w="2750"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675" w:type="dxa"/>
            <w:tcBorders>
              <w:top w:val="nil"/>
              <w:bottom w:val="single" w:sz="4" w:space="0" w:color="auto"/>
              <w:right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2268" w:type="dxa"/>
            <w:tcBorders>
              <w:top w:val="nil"/>
              <w:left w:val="single" w:sz="4" w:space="0" w:color="auto"/>
              <w:bottom w:val="single" w:sz="4" w:space="0" w:color="auto"/>
            </w:tcBorders>
          </w:tcPr>
          <w:p w:rsidR="0017671A" w:rsidRPr="00B0273B" w:rsidRDefault="0017671A" w:rsidP="00E93C6D">
            <w:pPr>
              <w:spacing w:line="360" w:lineRule="auto"/>
              <w:ind w:right="142"/>
              <w:jc w:val="both"/>
              <w:rPr>
                <w:rFonts w:ascii="Times New Roman" w:hAnsi="Times New Roman" w:cs="Times New Roman"/>
              </w:rPr>
            </w:pPr>
          </w:p>
        </w:tc>
        <w:tc>
          <w:tcPr>
            <w:tcW w:w="1701" w:type="dxa"/>
          </w:tcPr>
          <w:p w:rsidR="0017671A" w:rsidRPr="00B0273B" w:rsidRDefault="0017671A" w:rsidP="002C6408">
            <w:pPr>
              <w:spacing w:line="360" w:lineRule="auto"/>
              <w:ind w:right="142"/>
              <w:jc w:val="center"/>
              <w:rPr>
                <w:rFonts w:ascii="Times New Roman" w:hAnsi="Times New Roman" w:cs="Times New Roman"/>
              </w:rPr>
            </w:pPr>
            <w:r w:rsidRPr="00B0273B">
              <w:rPr>
                <w:rFonts w:ascii="Times New Roman" w:hAnsi="Times New Roman" w:cs="Times New Roman"/>
              </w:rPr>
              <w:t>87</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Савельева Анастасия</w:t>
            </w:r>
          </w:p>
        </w:tc>
        <w:tc>
          <w:tcPr>
            <w:tcW w:w="2750" w:type="dxa"/>
          </w:tcPr>
          <w:p w:rsidR="0017671A" w:rsidRPr="00B0273B" w:rsidRDefault="0017671A" w:rsidP="002C6408">
            <w:pPr>
              <w:rPr>
                <w:rFonts w:ascii="Times New Roman" w:hAnsi="Times New Roman" w:cs="Times New Roman"/>
              </w:rPr>
            </w:pPr>
            <w:r w:rsidRPr="00B0273B">
              <w:rPr>
                <w:rFonts w:ascii="Times New Roman" w:hAnsi="Times New Roman" w:cs="Times New Roman"/>
              </w:rPr>
              <w:t>Гиоева С.С.</w:t>
            </w:r>
          </w:p>
        </w:tc>
      </w:tr>
      <w:tr w:rsidR="0017671A" w:rsidRPr="00B0273B">
        <w:tc>
          <w:tcPr>
            <w:tcW w:w="675"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3.</w:t>
            </w:r>
          </w:p>
        </w:tc>
        <w:tc>
          <w:tcPr>
            <w:tcW w:w="226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Обществознание</w:t>
            </w:r>
          </w:p>
        </w:tc>
        <w:tc>
          <w:tcPr>
            <w:tcW w:w="1701" w:type="dxa"/>
          </w:tcPr>
          <w:p w:rsidR="0017671A" w:rsidRPr="00B0273B" w:rsidRDefault="0017671A" w:rsidP="00E93C6D">
            <w:pPr>
              <w:spacing w:line="360" w:lineRule="auto"/>
              <w:ind w:right="142"/>
              <w:jc w:val="center"/>
              <w:rPr>
                <w:rFonts w:ascii="Times New Roman" w:hAnsi="Times New Roman" w:cs="Times New Roman"/>
              </w:rPr>
            </w:pPr>
            <w:r w:rsidRPr="00B0273B">
              <w:rPr>
                <w:rFonts w:ascii="Times New Roman" w:hAnsi="Times New Roman" w:cs="Times New Roman"/>
              </w:rPr>
              <w:t>83</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Савельева Анастасия</w:t>
            </w:r>
          </w:p>
        </w:tc>
        <w:tc>
          <w:tcPr>
            <w:tcW w:w="2750" w:type="dxa"/>
          </w:tcPr>
          <w:p w:rsidR="0017671A" w:rsidRPr="00B0273B" w:rsidRDefault="0017671A" w:rsidP="00E93C6D">
            <w:pPr>
              <w:rPr>
                <w:rFonts w:ascii="Times New Roman" w:hAnsi="Times New Roman" w:cs="Times New Roman"/>
              </w:rPr>
            </w:pPr>
            <w:r w:rsidRPr="00B0273B">
              <w:rPr>
                <w:rFonts w:ascii="Times New Roman" w:hAnsi="Times New Roman" w:cs="Times New Roman"/>
              </w:rPr>
              <w:t>Катаева И.В.</w:t>
            </w:r>
          </w:p>
        </w:tc>
      </w:tr>
      <w:tr w:rsidR="0017671A" w:rsidRPr="00B0273B">
        <w:tc>
          <w:tcPr>
            <w:tcW w:w="675"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5.</w:t>
            </w:r>
          </w:p>
        </w:tc>
        <w:tc>
          <w:tcPr>
            <w:tcW w:w="2268"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Английский язык</w:t>
            </w:r>
          </w:p>
        </w:tc>
        <w:tc>
          <w:tcPr>
            <w:tcW w:w="1701" w:type="dxa"/>
          </w:tcPr>
          <w:p w:rsidR="0017671A" w:rsidRPr="00B0273B" w:rsidRDefault="0017671A" w:rsidP="002C6408">
            <w:pPr>
              <w:spacing w:line="360" w:lineRule="auto"/>
              <w:ind w:right="142"/>
              <w:jc w:val="center"/>
              <w:rPr>
                <w:rFonts w:ascii="Times New Roman" w:hAnsi="Times New Roman" w:cs="Times New Roman"/>
              </w:rPr>
            </w:pPr>
            <w:r w:rsidRPr="00B0273B">
              <w:rPr>
                <w:rFonts w:ascii="Times New Roman" w:hAnsi="Times New Roman" w:cs="Times New Roman"/>
              </w:rPr>
              <w:t>85</w:t>
            </w:r>
          </w:p>
        </w:tc>
        <w:tc>
          <w:tcPr>
            <w:tcW w:w="2696" w:type="dxa"/>
          </w:tcPr>
          <w:p w:rsidR="0017671A" w:rsidRPr="00B0273B" w:rsidRDefault="0017671A" w:rsidP="00E93C6D">
            <w:pPr>
              <w:spacing w:line="360" w:lineRule="auto"/>
              <w:ind w:right="142"/>
              <w:jc w:val="both"/>
              <w:rPr>
                <w:rFonts w:ascii="Times New Roman" w:hAnsi="Times New Roman" w:cs="Times New Roman"/>
              </w:rPr>
            </w:pPr>
            <w:r w:rsidRPr="00B0273B">
              <w:rPr>
                <w:rFonts w:ascii="Times New Roman" w:hAnsi="Times New Roman" w:cs="Times New Roman"/>
              </w:rPr>
              <w:t>Калита Ангелина</w:t>
            </w:r>
          </w:p>
        </w:tc>
        <w:tc>
          <w:tcPr>
            <w:tcW w:w="2750" w:type="dxa"/>
          </w:tcPr>
          <w:p w:rsidR="0017671A" w:rsidRPr="00B0273B" w:rsidRDefault="0017671A" w:rsidP="00E93C6D">
            <w:pPr>
              <w:rPr>
                <w:rFonts w:ascii="Times New Roman" w:hAnsi="Times New Roman" w:cs="Times New Roman"/>
              </w:rPr>
            </w:pPr>
            <w:r w:rsidRPr="00B0273B">
              <w:rPr>
                <w:rFonts w:ascii="Times New Roman" w:hAnsi="Times New Roman" w:cs="Times New Roman"/>
              </w:rPr>
              <w:t>Хачирова А.С.</w:t>
            </w:r>
          </w:p>
        </w:tc>
      </w:tr>
    </w:tbl>
    <w:p w:rsidR="0017671A" w:rsidRPr="00645751" w:rsidRDefault="0017671A" w:rsidP="00944AB1">
      <w:pPr>
        <w:spacing w:line="360" w:lineRule="auto"/>
        <w:ind w:right="142"/>
        <w:jc w:val="both"/>
      </w:pPr>
      <w:r w:rsidRPr="00645751">
        <w:rPr>
          <w:rFonts w:ascii="Times New Roman" w:hAnsi="Times New Roman" w:cs="Times New Roman"/>
          <w:b/>
          <w:bCs/>
        </w:rPr>
        <w:t xml:space="preserve">             </w:t>
      </w:r>
      <w:r w:rsidRPr="00645751">
        <w:rPr>
          <w:rFonts w:ascii="Times New Roman" w:hAnsi="Times New Roman" w:cs="Times New Roman"/>
        </w:rPr>
        <w:t xml:space="preserve">    </w:t>
      </w:r>
    </w:p>
    <w:p w:rsidR="0017671A" w:rsidRPr="00645751" w:rsidRDefault="0017671A" w:rsidP="000E7628">
      <w:pPr>
        <w:pStyle w:val="Default"/>
        <w:jc w:val="both"/>
        <w:rPr>
          <w:color w:val="auto"/>
        </w:rPr>
      </w:pPr>
      <w:r w:rsidRPr="00645751">
        <w:rPr>
          <w:color w:val="auto"/>
        </w:rPr>
        <w:t xml:space="preserve">                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11 класса к государственной итоговой аттестации. Итоговая аттестация осуществлялась в соответствии с расписанием ЕГЭ - 2020. </w:t>
      </w:r>
    </w:p>
    <w:p w:rsidR="0017671A" w:rsidRPr="00645751" w:rsidRDefault="0017671A" w:rsidP="000E7628">
      <w:pPr>
        <w:pStyle w:val="Default"/>
        <w:jc w:val="both"/>
        <w:rPr>
          <w:color w:val="auto"/>
        </w:rPr>
      </w:pPr>
      <w:r w:rsidRPr="00645751">
        <w:rPr>
          <w:color w:val="auto"/>
        </w:rPr>
        <w:t xml:space="preserve">               Для организации работы по подготовке и проведению государственной итоговой аттестации администрацией школы в соответствии с п 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
    <w:p w:rsidR="0017671A" w:rsidRPr="00645751" w:rsidRDefault="0017671A" w:rsidP="000E7628">
      <w:pPr>
        <w:pStyle w:val="Default"/>
        <w:jc w:val="both"/>
        <w:rPr>
          <w:color w:val="auto"/>
        </w:rPr>
      </w:pPr>
      <w:r w:rsidRPr="00645751">
        <w:rPr>
          <w:color w:val="auto"/>
        </w:rPr>
        <w:t xml:space="preserve">               Таким образом, учащиеся, родители и педагогический коллектив были ознакомлены с нормативно-правовой базой, порядком проведения государственной итоговой аттестации в форме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17671A" w:rsidRPr="00645751" w:rsidRDefault="0017671A" w:rsidP="000E7628">
      <w:pPr>
        <w:pStyle w:val="Default"/>
        <w:jc w:val="both"/>
        <w:rPr>
          <w:color w:val="auto"/>
        </w:rPr>
      </w:pPr>
      <w:r w:rsidRPr="00645751">
        <w:rPr>
          <w:color w:val="auto"/>
        </w:rPr>
        <w:t xml:space="preserve">               В течение учебного года проводилась контрольно-аналитическая деятельность. Контроль уровня качества обученности учащихся 11 класса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качества образования учащихся. </w:t>
      </w:r>
    </w:p>
    <w:p w:rsidR="0017671A" w:rsidRPr="00645751" w:rsidRDefault="0017671A" w:rsidP="00E93C6D">
      <w:pPr>
        <w:pStyle w:val="Default"/>
        <w:rPr>
          <w:color w:val="auto"/>
        </w:rPr>
      </w:pPr>
      <w:r w:rsidRPr="00645751">
        <w:rPr>
          <w:color w:val="auto"/>
          <w:sz w:val="22"/>
          <w:szCs w:val="22"/>
        </w:rPr>
        <w:t xml:space="preserve">              </w:t>
      </w:r>
      <w:r w:rsidRPr="00645751">
        <w:rPr>
          <w:color w:val="auto"/>
        </w:rPr>
        <w:t xml:space="preserve">Общие результаты ЕГЭ показывают, что у 50% школьников в достаточной мере сформированы: </w:t>
      </w:r>
    </w:p>
    <w:p w:rsidR="0017671A" w:rsidRPr="00645751" w:rsidRDefault="0017671A" w:rsidP="00E93C6D">
      <w:pPr>
        <w:pStyle w:val="Default"/>
        <w:spacing w:after="57"/>
        <w:rPr>
          <w:color w:val="auto"/>
        </w:rPr>
      </w:pPr>
      <w:r w:rsidRPr="00645751">
        <w:rPr>
          <w:color w:val="auto"/>
        </w:rPr>
        <w:t xml:space="preserve">- логическое мышление, </w:t>
      </w:r>
    </w:p>
    <w:p w:rsidR="0017671A" w:rsidRPr="00645751" w:rsidRDefault="0017671A" w:rsidP="00E93C6D">
      <w:pPr>
        <w:pStyle w:val="Default"/>
        <w:spacing w:after="57"/>
        <w:rPr>
          <w:color w:val="auto"/>
        </w:rPr>
      </w:pPr>
      <w:r w:rsidRPr="00645751">
        <w:rPr>
          <w:color w:val="auto"/>
        </w:rPr>
        <w:t xml:space="preserve">- общеучебные умения (сравнение, классификация, умение анализировать информацию), </w:t>
      </w:r>
    </w:p>
    <w:p w:rsidR="0017671A" w:rsidRPr="00645751" w:rsidRDefault="0017671A" w:rsidP="00E93C6D">
      <w:pPr>
        <w:pStyle w:val="Default"/>
        <w:spacing w:after="57"/>
        <w:rPr>
          <w:color w:val="auto"/>
        </w:rPr>
      </w:pPr>
      <w:r w:rsidRPr="00645751">
        <w:rPr>
          <w:color w:val="auto"/>
        </w:rPr>
        <w:t xml:space="preserve">- навыки работы с тестовыми заданиями, </w:t>
      </w:r>
    </w:p>
    <w:p w:rsidR="0017671A" w:rsidRPr="00645751" w:rsidRDefault="0017671A" w:rsidP="00E93C6D">
      <w:pPr>
        <w:pStyle w:val="Default"/>
        <w:spacing w:after="57"/>
        <w:rPr>
          <w:color w:val="auto"/>
        </w:rPr>
      </w:pPr>
      <w:r w:rsidRPr="00645751">
        <w:rPr>
          <w:color w:val="auto"/>
        </w:rPr>
        <w:t xml:space="preserve">- вычислительные навыки; </w:t>
      </w:r>
    </w:p>
    <w:p w:rsidR="0017671A" w:rsidRPr="00645751" w:rsidRDefault="0017671A" w:rsidP="00E93C6D">
      <w:pPr>
        <w:pStyle w:val="Default"/>
        <w:rPr>
          <w:color w:val="auto"/>
        </w:rPr>
      </w:pPr>
      <w:r w:rsidRPr="00645751">
        <w:rPr>
          <w:color w:val="auto"/>
        </w:rPr>
        <w:t xml:space="preserve">- умение грамотно оформить решение. </w:t>
      </w:r>
    </w:p>
    <w:p w:rsidR="0017671A" w:rsidRPr="00645751" w:rsidRDefault="0017671A" w:rsidP="000E7628">
      <w:pPr>
        <w:pStyle w:val="Default"/>
        <w:rPr>
          <w:color w:val="auto"/>
          <w:sz w:val="22"/>
          <w:szCs w:val="22"/>
        </w:rPr>
      </w:pPr>
      <w:r w:rsidRPr="00645751">
        <w:rPr>
          <w:color w:val="auto"/>
          <w:sz w:val="22"/>
          <w:szCs w:val="22"/>
        </w:rPr>
        <w:t xml:space="preserve">                  </w:t>
      </w:r>
    </w:p>
    <w:p w:rsidR="0017671A" w:rsidRPr="006E0600" w:rsidRDefault="0017671A" w:rsidP="00E93C6D">
      <w:pPr>
        <w:jc w:val="center"/>
        <w:rPr>
          <w:rFonts w:ascii="Times New Roman" w:hAnsi="Times New Roman" w:cs="Times New Roman"/>
          <w:b/>
          <w:bCs/>
          <w:color w:val="000000"/>
          <w:sz w:val="24"/>
          <w:szCs w:val="24"/>
        </w:rPr>
      </w:pPr>
      <w:r w:rsidRPr="006E0600">
        <w:rPr>
          <w:rFonts w:ascii="Times New Roman" w:hAnsi="Times New Roman" w:cs="Times New Roman"/>
          <w:sz w:val="24"/>
          <w:szCs w:val="24"/>
        </w:rPr>
        <w:t xml:space="preserve">            </w:t>
      </w:r>
      <w:r w:rsidRPr="006E0600">
        <w:rPr>
          <w:rFonts w:ascii="Times New Roman" w:hAnsi="Times New Roman" w:cs="Times New Roman"/>
          <w:b/>
          <w:bCs/>
          <w:color w:val="000000"/>
          <w:sz w:val="24"/>
          <w:szCs w:val="24"/>
        </w:rPr>
        <w:t>Количественные данные об участниках школьного этапа всероссийской олимпиады школьников  по каждому предмету</w:t>
      </w:r>
      <w:r w:rsidRPr="006E0600">
        <w:rPr>
          <w:rFonts w:ascii="Times New Roman" w:hAnsi="Times New Roman" w:cs="Times New Roman"/>
          <w:b/>
          <w:bCs/>
          <w:color w:val="000000"/>
          <w:sz w:val="24"/>
          <w:szCs w:val="24"/>
        </w:rPr>
        <w:br/>
        <w:t>в 2019-2020 учебном году</w:t>
      </w:r>
    </w:p>
    <w:p w:rsidR="0017671A" w:rsidRPr="00E93C6D" w:rsidRDefault="0017671A" w:rsidP="00E93C6D">
      <w:pPr>
        <w:pStyle w:val="BodyText"/>
        <w:jc w:val="both"/>
        <w:rPr>
          <w:sz w:val="22"/>
          <w:szCs w:val="22"/>
        </w:rPr>
      </w:pPr>
    </w:p>
    <w:tbl>
      <w:tblPr>
        <w:tblW w:w="7798" w:type="dxa"/>
        <w:tblInd w:w="2" w:type="dxa"/>
        <w:tblLayout w:type="fixed"/>
        <w:tblLook w:val="00A0"/>
      </w:tblPr>
      <w:tblGrid>
        <w:gridCol w:w="568"/>
        <w:gridCol w:w="1985"/>
        <w:gridCol w:w="851"/>
        <w:gridCol w:w="850"/>
        <w:gridCol w:w="851"/>
        <w:gridCol w:w="850"/>
        <w:gridCol w:w="851"/>
        <w:gridCol w:w="992"/>
      </w:tblGrid>
      <w:tr w:rsidR="0017671A" w:rsidRPr="00B0273B">
        <w:tc>
          <w:tcPr>
            <w:tcW w:w="568" w:type="dxa"/>
          </w:tcPr>
          <w:p w:rsidR="0017671A" w:rsidRPr="00B0273B" w:rsidRDefault="0017671A" w:rsidP="00E93C6D">
            <w:pPr>
              <w:jc w:val="both"/>
              <w:rPr>
                <w:rFonts w:ascii="Times New Roman" w:hAnsi="Times New Roman" w:cs="Times New Roman"/>
                <w:b/>
                <w:bCs/>
              </w:rPr>
            </w:pPr>
            <w:r w:rsidRPr="00B0273B">
              <w:rPr>
                <w:rFonts w:ascii="Times New Roman" w:hAnsi="Times New Roman" w:cs="Times New Roman"/>
                <w:b/>
                <w:bCs/>
              </w:rPr>
              <w:t>№</w:t>
            </w:r>
          </w:p>
        </w:tc>
        <w:tc>
          <w:tcPr>
            <w:tcW w:w="1985" w:type="dxa"/>
          </w:tcPr>
          <w:p w:rsidR="0017671A" w:rsidRPr="00B0273B" w:rsidRDefault="0017671A" w:rsidP="00E93C6D">
            <w:pPr>
              <w:jc w:val="both"/>
              <w:rPr>
                <w:rFonts w:ascii="Times New Roman" w:hAnsi="Times New Roman" w:cs="Times New Roman"/>
                <w:b/>
                <w:bCs/>
              </w:rPr>
            </w:pPr>
            <w:r w:rsidRPr="00B0273B">
              <w:rPr>
                <w:rFonts w:ascii="Times New Roman" w:hAnsi="Times New Roman" w:cs="Times New Roman"/>
                <w:b/>
                <w:bCs/>
              </w:rPr>
              <w:t>Предмет</w:t>
            </w:r>
          </w:p>
        </w:tc>
        <w:tc>
          <w:tcPr>
            <w:tcW w:w="851"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7</w:t>
            </w:r>
          </w:p>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850"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8</w:t>
            </w:r>
          </w:p>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851"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9</w:t>
            </w:r>
          </w:p>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850"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10</w:t>
            </w:r>
          </w:p>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851"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11</w:t>
            </w:r>
          </w:p>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992"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Итого</w:t>
            </w:r>
          </w:p>
        </w:tc>
      </w:tr>
      <w:tr w:rsidR="0017671A" w:rsidRPr="00B0273B">
        <w:tc>
          <w:tcPr>
            <w:tcW w:w="568"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1.</w:t>
            </w:r>
          </w:p>
        </w:tc>
        <w:tc>
          <w:tcPr>
            <w:tcW w:w="1985"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Русский язык</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1</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7</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2</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9</w:t>
            </w:r>
          </w:p>
        </w:tc>
        <w:tc>
          <w:tcPr>
            <w:tcW w:w="992"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19</w:t>
            </w:r>
          </w:p>
        </w:tc>
      </w:tr>
      <w:tr w:rsidR="0017671A" w:rsidRPr="00B0273B">
        <w:tc>
          <w:tcPr>
            <w:tcW w:w="568"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2.</w:t>
            </w:r>
          </w:p>
        </w:tc>
        <w:tc>
          <w:tcPr>
            <w:tcW w:w="1985"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Литература</w:t>
            </w:r>
          </w:p>
        </w:tc>
        <w:tc>
          <w:tcPr>
            <w:tcW w:w="851" w:type="dxa"/>
          </w:tcPr>
          <w:p w:rsidR="0017671A" w:rsidRPr="00B0273B" w:rsidRDefault="0017671A" w:rsidP="004B7048">
            <w:pPr>
              <w:rPr>
                <w:rFonts w:ascii="Times New Roman" w:hAnsi="Times New Roman" w:cs="Times New Roman"/>
              </w:rPr>
            </w:pPr>
            <w:r w:rsidRPr="00B0273B">
              <w:rPr>
                <w:rFonts w:ascii="Times New Roman" w:hAnsi="Times New Roman" w:cs="Times New Roman"/>
              </w:rPr>
              <w:t xml:space="preserve">    0</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5</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2</w:t>
            </w:r>
          </w:p>
        </w:tc>
        <w:tc>
          <w:tcPr>
            <w:tcW w:w="992"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7</w:t>
            </w:r>
          </w:p>
        </w:tc>
      </w:tr>
      <w:tr w:rsidR="0017671A" w:rsidRPr="00B0273B">
        <w:tc>
          <w:tcPr>
            <w:tcW w:w="568"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3.</w:t>
            </w:r>
          </w:p>
        </w:tc>
        <w:tc>
          <w:tcPr>
            <w:tcW w:w="1985"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История</w:t>
            </w:r>
          </w:p>
        </w:tc>
        <w:tc>
          <w:tcPr>
            <w:tcW w:w="851" w:type="dxa"/>
          </w:tcPr>
          <w:p w:rsidR="0017671A" w:rsidRPr="00B0273B" w:rsidRDefault="0017671A" w:rsidP="00E93C6D">
            <w:pPr>
              <w:jc w:val="center"/>
              <w:rPr>
                <w:rFonts w:ascii="Times New Roman" w:hAnsi="Times New Roman" w:cs="Times New Roman"/>
              </w:rPr>
            </w:pPr>
          </w:p>
        </w:tc>
        <w:tc>
          <w:tcPr>
            <w:tcW w:w="850" w:type="dxa"/>
          </w:tcPr>
          <w:p w:rsidR="0017671A" w:rsidRPr="00B0273B" w:rsidRDefault="0017671A" w:rsidP="00E93C6D">
            <w:pPr>
              <w:jc w:val="center"/>
              <w:rPr>
                <w:rFonts w:ascii="Times New Roman" w:hAnsi="Times New Roman" w:cs="Times New Roman"/>
              </w:rPr>
            </w:pP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9</w:t>
            </w:r>
          </w:p>
        </w:tc>
        <w:tc>
          <w:tcPr>
            <w:tcW w:w="850" w:type="dxa"/>
          </w:tcPr>
          <w:p w:rsidR="0017671A" w:rsidRPr="00B0273B" w:rsidRDefault="0017671A" w:rsidP="00E93C6D">
            <w:pPr>
              <w:jc w:val="center"/>
              <w:rPr>
                <w:rFonts w:ascii="Times New Roman" w:hAnsi="Times New Roman" w:cs="Times New Roman"/>
              </w:rPr>
            </w:pP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5</w:t>
            </w:r>
          </w:p>
        </w:tc>
        <w:tc>
          <w:tcPr>
            <w:tcW w:w="992"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14</w:t>
            </w:r>
          </w:p>
        </w:tc>
      </w:tr>
      <w:tr w:rsidR="0017671A" w:rsidRPr="00B0273B">
        <w:tc>
          <w:tcPr>
            <w:tcW w:w="568"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4.</w:t>
            </w:r>
          </w:p>
        </w:tc>
        <w:tc>
          <w:tcPr>
            <w:tcW w:w="1985"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Обществознание</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5</w:t>
            </w: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3</w:t>
            </w:r>
          </w:p>
        </w:tc>
        <w:tc>
          <w:tcPr>
            <w:tcW w:w="992"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8</w:t>
            </w:r>
          </w:p>
        </w:tc>
      </w:tr>
      <w:tr w:rsidR="0017671A" w:rsidRPr="00B0273B">
        <w:tc>
          <w:tcPr>
            <w:tcW w:w="568"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5</w:t>
            </w:r>
          </w:p>
        </w:tc>
        <w:tc>
          <w:tcPr>
            <w:tcW w:w="1985"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Химия</w:t>
            </w:r>
          </w:p>
        </w:tc>
        <w:tc>
          <w:tcPr>
            <w:tcW w:w="851" w:type="dxa"/>
          </w:tcPr>
          <w:p w:rsidR="0017671A" w:rsidRPr="00B0273B" w:rsidRDefault="0017671A" w:rsidP="00E93C6D">
            <w:pPr>
              <w:jc w:val="center"/>
              <w:rPr>
                <w:rFonts w:ascii="Times New Roman" w:hAnsi="Times New Roman" w:cs="Times New Roman"/>
              </w:rPr>
            </w:pP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p>
        </w:tc>
        <w:tc>
          <w:tcPr>
            <w:tcW w:w="850"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0</w:t>
            </w:r>
          </w:p>
        </w:tc>
        <w:tc>
          <w:tcPr>
            <w:tcW w:w="851"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2</w:t>
            </w:r>
          </w:p>
        </w:tc>
        <w:tc>
          <w:tcPr>
            <w:tcW w:w="992" w:type="dxa"/>
          </w:tcPr>
          <w:p w:rsidR="0017671A" w:rsidRPr="00B0273B" w:rsidRDefault="0017671A" w:rsidP="00E93C6D">
            <w:pPr>
              <w:jc w:val="center"/>
              <w:rPr>
                <w:rFonts w:ascii="Times New Roman" w:hAnsi="Times New Roman" w:cs="Times New Roman"/>
              </w:rPr>
            </w:pPr>
            <w:r w:rsidRPr="00B0273B">
              <w:rPr>
                <w:rFonts w:ascii="Times New Roman" w:hAnsi="Times New Roman" w:cs="Times New Roman"/>
              </w:rPr>
              <w:t>2</w:t>
            </w:r>
          </w:p>
        </w:tc>
      </w:tr>
    </w:tbl>
    <w:p w:rsidR="0017671A" w:rsidRPr="00A13E98" w:rsidRDefault="0017671A" w:rsidP="00E93C6D">
      <w:pPr>
        <w:pStyle w:val="BodyText"/>
        <w:jc w:val="both"/>
        <w:rPr>
          <w:sz w:val="22"/>
          <w:szCs w:val="22"/>
        </w:rPr>
      </w:pPr>
      <w:r w:rsidRPr="00A13E98">
        <w:rPr>
          <w:sz w:val="22"/>
          <w:szCs w:val="22"/>
        </w:rPr>
        <w:t xml:space="preserve">        </w:t>
      </w:r>
    </w:p>
    <w:p w:rsidR="0017671A" w:rsidRPr="00A13E98" w:rsidRDefault="0017671A" w:rsidP="000E05A3">
      <w:pPr>
        <w:jc w:val="center"/>
        <w:rPr>
          <w:rFonts w:ascii="Times New Roman" w:hAnsi="Times New Roman" w:cs="Times New Roman"/>
          <w:b/>
          <w:bCs/>
        </w:rPr>
      </w:pPr>
      <w:r w:rsidRPr="00A13E98">
        <w:rPr>
          <w:rFonts w:ascii="Times New Roman" w:hAnsi="Times New Roman" w:cs="Times New Roman"/>
          <w:b/>
          <w:bCs/>
        </w:rPr>
        <w:t xml:space="preserve">Победители и призеры </w:t>
      </w:r>
      <w:r w:rsidRPr="00A13E98">
        <w:rPr>
          <w:rFonts w:ascii="Times New Roman" w:hAnsi="Times New Roman" w:cs="Times New Roman"/>
        </w:rPr>
        <w:t xml:space="preserve"> </w:t>
      </w:r>
      <w:r w:rsidRPr="00A13E98">
        <w:rPr>
          <w:rFonts w:ascii="Times New Roman" w:hAnsi="Times New Roman" w:cs="Times New Roman"/>
          <w:b/>
          <w:bCs/>
        </w:rPr>
        <w:t>школьного тура Всероссийской олимпиады школьников.</w:t>
      </w:r>
    </w:p>
    <w:tbl>
      <w:tblPr>
        <w:tblW w:w="10328" w:type="dxa"/>
        <w:jc w:val="center"/>
        <w:tblLayout w:type="fixed"/>
        <w:tblLook w:val="00A0"/>
      </w:tblPr>
      <w:tblGrid>
        <w:gridCol w:w="2390"/>
        <w:gridCol w:w="1134"/>
        <w:gridCol w:w="2552"/>
        <w:gridCol w:w="2126"/>
        <w:gridCol w:w="2126"/>
      </w:tblGrid>
      <w:tr w:rsidR="0017671A" w:rsidRPr="00B0273B">
        <w:trPr>
          <w:jc w:val="center"/>
        </w:trPr>
        <w:tc>
          <w:tcPr>
            <w:tcW w:w="2390" w:type="dxa"/>
          </w:tcPr>
          <w:p w:rsidR="0017671A" w:rsidRPr="00B0273B" w:rsidRDefault="0017671A" w:rsidP="000E7628">
            <w:pPr>
              <w:jc w:val="center"/>
              <w:rPr>
                <w:rFonts w:ascii="Times New Roman" w:hAnsi="Times New Roman" w:cs="Times New Roman"/>
                <w:sz w:val="24"/>
                <w:szCs w:val="24"/>
              </w:rPr>
            </w:pPr>
            <w:r w:rsidRPr="00B0273B">
              <w:rPr>
                <w:rFonts w:ascii="Times New Roman" w:hAnsi="Times New Roman" w:cs="Times New Roman"/>
                <w:sz w:val="24"/>
                <w:szCs w:val="24"/>
              </w:rPr>
              <w:t>Предмет</w:t>
            </w:r>
          </w:p>
        </w:tc>
        <w:tc>
          <w:tcPr>
            <w:tcW w:w="1134"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Класс</w:t>
            </w:r>
          </w:p>
        </w:tc>
        <w:tc>
          <w:tcPr>
            <w:tcW w:w="2552"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 xml:space="preserve">Победитель </w:t>
            </w:r>
          </w:p>
        </w:tc>
        <w:tc>
          <w:tcPr>
            <w:tcW w:w="2126"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Призер</w:t>
            </w:r>
          </w:p>
        </w:tc>
        <w:tc>
          <w:tcPr>
            <w:tcW w:w="2126" w:type="dxa"/>
          </w:tcPr>
          <w:p w:rsidR="0017671A" w:rsidRPr="00B0273B" w:rsidRDefault="0017671A" w:rsidP="00E93C6D">
            <w:pPr>
              <w:jc w:val="center"/>
              <w:rPr>
                <w:rFonts w:ascii="Times New Roman" w:hAnsi="Times New Roman" w:cs="Times New Roman"/>
                <w:b/>
                <w:bCs/>
              </w:rPr>
            </w:pPr>
            <w:r w:rsidRPr="00B0273B">
              <w:rPr>
                <w:rFonts w:ascii="Times New Roman" w:hAnsi="Times New Roman" w:cs="Times New Roman"/>
                <w:b/>
                <w:bCs/>
              </w:rPr>
              <w:t>Учитель</w:t>
            </w:r>
          </w:p>
        </w:tc>
      </w:tr>
      <w:tr w:rsidR="0017671A" w:rsidRPr="00B0273B">
        <w:trPr>
          <w:jc w:val="center"/>
        </w:trPr>
        <w:tc>
          <w:tcPr>
            <w:tcW w:w="2390" w:type="dxa"/>
          </w:tcPr>
          <w:p w:rsidR="0017671A" w:rsidRPr="00B0273B" w:rsidRDefault="0017671A" w:rsidP="00E93C6D">
            <w:pPr>
              <w:jc w:val="both"/>
              <w:rPr>
                <w:rFonts w:ascii="Times New Roman" w:hAnsi="Times New Roman" w:cs="Times New Roman"/>
                <w:sz w:val="24"/>
                <w:szCs w:val="24"/>
              </w:rPr>
            </w:pPr>
            <w:r w:rsidRPr="00B0273B">
              <w:rPr>
                <w:rFonts w:ascii="Times New Roman" w:hAnsi="Times New Roman" w:cs="Times New Roman"/>
                <w:sz w:val="24"/>
                <w:szCs w:val="24"/>
              </w:rPr>
              <w:t>Русский язык</w:t>
            </w:r>
          </w:p>
        </w:tc>
        <w:tc>
          <w:tcPr>
            <w:tcW w:w="1134"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11а</w:t>
            </w:r>
          </w:p>
        </w:tc>
        <w:tc>
          <w:tcPr>
            <w:tcW w:w="2552" w:type="dxa"/>
          </w:tcPr>
          <w:p w:rsidR="0017671A" w:rsidRPr="00B0273B" w:rsidRDefault="0017671A" w:rsidP="00E93C6D">
            <w:pPr>
              <w:jc w:val="both"/>
              <w:rPr>
                <w:rFonts w:ascii="Times New Roman" w:hAnsi="Times New Roman" w:cs="Times New Roman"/>
              </w:rPr>
            </w:pPr>
            <w:hyperlink r:id="rId6" w:tooltip="Редактировать" w:history="1">
              <w:r w:rsidRPr="00A13E98">
                <w:rPr>
                  <w:rFonts w:ascii="Times New Roman" w:hAnsi="Times New Roman" w:cs="Times New Roman"/>
                  <w:sz w:val="24"/>
                  <w:szCs w:val="24"/>
                  <w:lang w:eastAsia="ru-RU"/>
                </w:rPr>
                <w:t>Калита</w:t>
              </w:r>
            </w:hyperlink>
            <w:r w:rsidRPr="00B0273B">
              <w:rPr>
                <w:sz w:val="24"/>
                <w:szCs w:val="24"/>
              </w:rPr>
              <w:t xml:space="preserve"> Ангелина</w:t>
            </w:r>
          </w:p>
        </w:tc>
        <w:tc>
          <w:tcPr>
            <w:tcW w:w="2126" w:type="dxa"/>
          </w:tcPr>
          <w:p w:rsidR="0017671A" w:rsidRPr="00B0273B" w:rsidRDefault="0017671A" w:rsidP="006E0600">
            <w:pPr>
              <w:jc w:val="both"/>
              <w:rPr>
                <w:rFonts w:ascii="Times New Roman" w:hAnsi="Times New Roman" w:cs="Times New Roman"/>
                <w:sz w:val="24"/>
                <w:szCs w:val="24"/>
              </w:rPr>
            </w:pPr>
            <w:hyperlink r:id="rId7" w:tooltip="Редактировать" w:history="1">
              <w:r w:rsidRPr="00A13E98">
                <w:rPr>
                  <w:rFonts w:ascii="Times New Roman" w:hAnsi="Times New Roman" w:cs="Times New Roman"/>
                  <w:sz w:val="24"/>
                  <w:szCs w:val="24"/>
                  <w:lang w:eastAsia="ru-RU"/>
                </w:rPr>
                <w:t xml:space="preserve">Геворкова Анна </w:t>
              </w:r>
            </w:hyperlink>
          </w:p>
        </w:tc>
        <w:tc>
          <w:tcPr>
            <w:tcW w:w="2126" w:type="dxa"/>
          </w:tcPr>
          <w:p w:rsidR="0017671A" w:rsidRPr="00B0273B" w:rsidRDefault="0017671A" w:rsidP="00E93C6D">
            <w:pPr>
              <w:jc w:val="both"/>
              <w:rPr>
                <w:rFonts w:ascii="Times New Roman" w:hAnsi="Times New Roman" w:cs="Times New Roman"/>
              </w:rPr>
            </w:pPr>
            <w:r w:rsidRPr="00B0273B">
              <w:rPr>
                <w:rFonts w:ascii="Times New Roman" w:hAnsi="Times New Roman" w:cs="Times New Roman"/>
              </w:rPr>
              <w:t>Гиоева С.С.</w:t>
            </w:r>
          </w:p>
        </w:tc>
      </w:tr>
    </w:tbl>
    <w:p w:rsidR="0017671A" w:rsidRPr="00A13E98" w:rsidRDefault="0017671A" w:rsidP="00063241">
      <w:pPr>
        <w:rPr>
          <w:rFonts w:ascii="Times New Roman" w:hAnsi="Times New Roman" w:cs="Times New Roman"/>
          <w:sz w:val="24"/>
          <w:szCs w:val="24"/>
        </w:rPr>
      </w:pPr>
      <w:r w:rsidRPr="00A13E98">
        <w:rPr>
          <w:rFonts w:ascii="Times New Roman" w:hAnsi="Times New Roman" w:cs="Times New Roman"/>
          <w:sz w:val="24"/>
          <w:szCs w:val="24"/>
        </w:rPr>
        <w:t xml:space="preserve">  </w:t>
      </w:r>
    </w:p>
    <w:p w:rsidR="0017671A" w:rsidRPr="00A13E98" w:rsidRDefault="0017671A" w:rsidP="006E0600">
      <w:pPr>
        <w:pStyle w:val="NoSpacing"/>
        <w:ind w:firstLine="708"/>
        <w:jc w:val="both"/>
        <w:rPr>
          <w:sz w:val="24"/>
          <w:szCs w:val="24"/>
          <w:lang w:val="ru-RU"/>
        </w:rPr>
      </w:pPr>
      <w:r w:rsidRPr="00A13E98">
        <w:rPr>
          <w:sz w:val="24"/>
          <w:szCs w:val="24"/>
          <w:lang w:val="ru-RU"/>
        </w:rPr>
        <w:t xml:space="preserve">С «07» октября 2019  в МБОУ ВСОШ № 2  проводился  школьный этап Всероссийской олимпиады </w:t>
      </w:r>
      <w:r w:rsidRPr="00A13E98">
        <w:rPr>
          <w:b/>
          <w:bCs/>
          <w:sz w:val="24"/>
          <w:szCs w:val="24"/>
          <w:lang w:val="ru-RU"/>
        </w:rPr>
        <w:t xml:space="preserve">школьников </w:t>
      </w:r>
      <w:r w:rsidRPr="00A13E98">
        <w:rPr>
          <w:sz w:val="24"/>
          <w:szCs w:val="24"/>
          <w:lang w:val="ru-RU"/>
        </w:rPr>
        <w:t xml:space="preserve"> среди обучающихся 7–11 классов. </w:t>
      </w:r>
    </w:p>
    <w:p w:rsidR="0017671A" w:rsidRPr="00A13E98" w:rsidRDefault="0017671A" w:rsidP="006E0600">
      <w:pPr>
        <w:pStyle w:val="NoSpacing"/>
        <w:ind w:firstLine="708"/>
        <w:jc w:val="both"/>
        <w:rPr>
          <w:sz w:val="24"/>
          <w:szCs w:val="24"/>
          <w:lang w:val="ru-RU"/>
        </w:rPr>
      </w:pPr>
      <w:r w:rsidRPr="00A13E98">
        <w:rPr>
          <w:sz w:val="24"/>
          <w:szCs w:val="24"/>
          <w:lang w:val="ru-RU"/>
        </w:rPr>
        <w:t>При проведении школьного этапа нам  представлялось важным:</w:t>
      </w:r>
    </w:p>
    <w:p w:rsidR="0017671A" w:rsidRPr="00A13E98" w:rsidRDefault="0017671A" w:rsidP="006E0600">
      <w:pPr>
        <w:pStyle w:val="NoSpacing"/>
        <w:jc w:val="both"/>
        <w:rPr>
          <w:sz w:val="24"/>
          <w:szCs w:val="24"/>
          <w:lang w:val="ru-RU"/>
        </w:rPr>
      </w:pPr>
      <w:r w:rsidRPr="00A13E98">
        <w:rPr>
          <w:sz w:val="24"/>
          <w:szCs w:val="24"/>
          <w:lang w:val="ru-RU"/>
        </w:rPr>
        <w:t>– помочь учащимся повысить их самооценку и мотивацию к  учебе.</w:t>
      </w:r>
    </w:p>
    <w:p w:rsidR="0017671A" w:rsidRPr="00A13E98" w:rsidRDefault="0017671A" w:rsidP="006E0600">
      <w:pPr>
        <w:pStyle w:val="NoSpacing"/>
        <w:jc w:val="both"/>
        <w:rPr>
          <w:sz w:val="24"/>
          <w:szCs w:val="24"/>
          <w:lang w:val="ru-RU"/>
        </w:rPr>
      </w:pPr>
      <w:r w:rsidRPr="00A13E98">
        <w:rPr>
          <w:sz w:val="24"/>
          <w:szCs w:val="24"/>
          <w:lang w:val="ru-RU"/>
        </w:rPr>
        <w:t>– расширить возможности оценки знаний, умений и навыков, полученных учащимися в школьном курсе;</w:t>
      </w:r>
    </w:p>
    <w:p w:rsidR="0017671A" w:rsidRPr="00A13E98" w:rsidRDefault="0017671A" w:rsidP="006E0600">
      <w:pPr>
        <w:pStyle w:val="NoSpacing"/>
        <w:jc w:val="both"/>
        <w:rPr>
          <w:sz w:val="24"/>
          <w:szCs w:val="24"/>
          <w:lang w:val="ru-RU"/>
        </w:rPr>
      </w:pPr>
      <w:r w:rsidRPr="00A13E98">
        <w:rPr>
          <w:sz w:val="24"/>
          <w:szCs w:val="24"/>
          <w:lang w:val="ru-RU"/>
        </w:rPr>
        <w:t>–   активизировать творческие способности и возможности учащихся для дальнейшей работы с ними;</w:t>
      </w:r>
    </w:p>
    <w:p w:rsidR="0017671A" w:rsidRPr="00A13E98" w:rsidRDefault="0017671A" w:rsidP="006E0600">
      <w:pPr>
        <w:pStyle w:val="NoSpacing"/>
        <w:jc w:val="both"/>
        <w:rPr>
          <w:sz w:val="24"/>
          <w:szCs w:val="24"/>
          <w:lang w:val="ru-RU"/>
        </w:rPr>
      </w:pPr>
      <w:r w:rsidRPr="00A13E98">
        <w:rPr>
          <w:sz w:val="24"/>
          <w:szCs w:val="24"/>
          <w:lang w:val="ru-RU"/>
        </w:rPr>
        <w:t>– пополнить банк данных учащихся МБОУ ВСОШ,  мотивированных на хорошую учебу;</w:t>
      </w:r>
    </w:p>
    <w:p w:rsidR="0017671A" w:rsidRPr="00A13E98" w:rsidRDefault="0017671A" w:rsidP="006E0600">
      <w:pPr>
        <w:pStyle w:val="NoSpacing"/>
        <w:jc w:val="both"/>
        <w:rPr>
          <w:sz w:val="24"/>
          <w:szCs w:val="24"/>
          <w:lang w:val="ru-RU"/>
        </w:rPr>
      </w:pPr>
      <w:r w:rsidRPr="00A13E98">
        <w:rPr>
          <w:sz w:val="24"/>
          <w:szCs w:val="24"/>
          <w:lang w:val="ru-RU"/>
        </w:rPr>
        <w:t>– выявить учащихся, которые могут представлять свою образовательную организацию на последующих этапах олимпиады.</w:t>
      </w:r>
    </w:p>
    <w:p w:rsidR="0017671A" w:rsidRPr="00A13E98" w:rsidRDefault="0017671A" w:rsidP="006E0600">
      <w:pPr>
        <w:pStyle w:val="NoSpacing"/>
        <w:rPr>
          <w:sz w:val="24"/>
          <w:szCs w:val="24"/>
          <w:lang w:val="ru-RU"/>
        </w:rPr>
      </w:pPr>
      <w:r w:rsidRPr="00A13E98">
        <w:rPr>
          <w:sz w:val="24"/>
          <w:szCs w:val="24"/>
          <w:lang w:val="ru-RU"/>
        </w:rPr>
        <w:t xml:space="preserve">- </w:t>
      </w:r>
    </w:p>
    <w:p w:rsidR="0017671A" w:rsidRPr="00A13E98" w:rsidRDefault="0017671A" w:rsidP="00D02908">
      <w:pPr>
        <w:ind w:firstLine="708"/>
        <w:jc w:val="both"/>
        <w:rPr>
          <w:rFonts w:ascii="Times New Roman" w:hAnsi="Times New Roman" w:cs="Times New Roman"/>
          <w:sz w:val="24"/>
          <w:szCs w:val="24"/>
        </w:rPr>
      </w:pPr>
      <w:r w:rsidRPr="00A13E98">
        <w:rPr>
          <w:rFonts w:ascii="Times New Roman" w:hAnsi="Times New Roman" w:cs="Times New Roman"/>
          <w:sz w:val="24"/>
          <w:szCs w:val="24"/>
        </w:rPr>
        <w:t xml:space="preserve">Отдельным учащимся МБОУ ВСОШ удалось продемонстрировать при выполнении заданий предметных олимпиад по русскому языку расширенный и оптимальный уровни усвоения учебного материала. И тем не менее, для участия в муниципальном этапе предметных олимпиад нашим участникам баллов не хватило, за исключением Ангелины Калиты, которая, к сожалению, из-за болезни в городском этапе участия не приняла </w:t>
      </w:r>
    </w:p>
    <w:p w:rsidR="0017671A" w:rsidRPr="00A13E98" w:rsidRDefault="0017671A" w:rsidP="00274E8E">
      <w:pPr>
        <w:spacing w:line="240" w:lineRule="auto"/>
        <w:ind w:firstLine="708"/>
        <w:jc w:val="both"/>
        <w:rPr>
          <w:rFonts w:ascii="Times New Roman" w:hAnsi="Times New Roman" w:cs="Times New Roman"/>
          <w:sz w:val="24"/>
          <w:szCs w:val="24"/>
        </w:rPr>
      </w:pPr>
      <w:r w:rsidRPr="00A13E98">
        <w:rPr>
          <w:rFonts w:ascii="Times New Roman" w:hAnsi="Times New Roman" w:cs="Times New Roman"/>
          <w:b/>
          <w:bCs/>
          <w:sz w:val="24"/>
          <w:szCs w:val="24"/>
        </w:rPr>
        <w:t xml:space="preserve">Выводы:  </w:t>
      </w:r>
    </w:p>
    <w:p w:rsidR="0017671A" w:rsidRPr="00AD4261" w:rsidRDefault="0017671A" w:rsidP="00274E8E">
      <w:pPr>
        <w:pStyle w:val="ListParagraph"/>
        <w:numPr>
          <w:ilvl w:val="0"/>
          <w:numId w:val="21"/>
        </w:numPr>
        <w:spacing w:after="200" w:line="240" w:lineRule="auto"/>
        <w:ind w:left="0" w:firstLine="708"/>
        <w:jc w:val="both"/>
        <w:rPr>
          <w:rFonts w:ascii="Times New Roman" w:hAnsi="Times New Roman" w:cs="Times New Roman"/>
          <w:sz w:val="24"/>
          <w:szCs w:val="24"/>
        </w:rPr>
      </w:pPr>
      <w:r w:rsidRPr="00AD4261">
        <w:rPr>
          <w:rFonts w:ascii="Times New Roman" w:hAnsi="Times New Roman" w:cs="Times New Roman"/>
          <w:sz w:val="24"/>
          <w:szCs w:val="24"/>
        </w:rPr>
        <w:t xml:space="preserve">Недостаточный уровень знаний учащихся для направления их на муниципальный этап – по итогам проведения школьного этапа у нас </w:t>
      </w:r>
      <w:r w:rsidRPr="00AD4261">
        <w:rPr>
          <w:rFonts w:ascii="Times New Roman" w:hAnsi="Times New Roman" w:cs="Times New Roman"/>
          <w:b/>
          <w:bCs/>
          <w:sz w:val="24"/>
          <w:szCs w:val="24"/>
        </w:rPr>
        <w:t>не сформировалась</w:t>
      </w:r>
      <w:r w:rsidRPr="00AD4261">
        <w:rPr>
          <w:rFonts w:ascii="Times New Roman" w:hAnsi="Times New Roman" w:cs="Times New Roman"/>
          <w:sz w:val="24"/>
          <w:szCs w:val="24"/>
        </w:rPr>
        <w:t xml:space="preserve"> команда учащихся для участия в муниципальном этапе предметных олимпиад. Безусловно, нам следует предпринять меры, чтобы выходить на муниципальный и региональный уровни Всероссийской предметной олимпиады школьников. Однако, есть частичное объяснение неучастия МБОУ ВСОШ хотя бы в городском этапе Всероссийской предметной  олимпиады,  проведение которой проходит в начале учебного года, когда сильные учащиеся, способные результативно поучаствовать уже выпустились, а потенциал вновь прибывших учеников еще в полной мере не изучен.</w:t>
      </w: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Default="0017671A" w:rsidP="00A13E98">
      <w:pPr>
        <w:spacing w:after="0" w:line="240" w:lineRule="auto"/>
        <w:rPr>
          <w:rFonts w:ascii="Times New Roman" w:hAnsi="Times New Roman" w:cs="Times New Roman"/>
          <w:b/>
          <w:bCs/>
          <w:color w:val="FF0000"/>
          <w:lang w:eastAsia="ru-RU"/>
        </w:rPr>
      </w:pPr>
    </w:p>
    <w:p w:rsidR="0017671A" w:rsidRPr="00A13E98" w:rsidRDefault="0017671A" w:rsidP="00A13E98">
      <w:pPr>
        <w:spacing w:after="0" w:line="240" w:lineRule="auto"/>
        <w:rPr>
          <w:rFonts w:ascii="Times New Roman" w:hAnsi="Times New Roman" w:cs="Times New Roman"/>
          <w:b/>
          <w:bCs/>
          <w:color w:val="FF0000"/>
          <w:lang w:eastAsia="ru-RU"/>
        </w:rPr>
      </w:pPr>
    </w:p>
    <w:p w:rsidR="0017671A" w:rsidRPr="00AD4261" w:rsidRDefault="0017671A" w:rsidP="006548DE">
      <w:pPr>
        <w:pStyle w:val="ListParagraph"/>
        <w:numPr>
          <w:ilvl w:val="1"/>
          <w:numId w:val="14"/>
        </w:numPr>
        <w:spacing w:after="0" w:line="240" w:lineRule="auto"/>
        <w:rPr>
          <w:rFonts w:ascii="Times New Roman" w:hAnsi="Times New Roman" w:cs="Times New Roman"/>
          <w:b/>
          <w:bCs/>
          <w:sz w:val="28"/>
          <w:szCs w:val="28"/>
          <w:lang w:eastAsia="ru-RU"/>
        </w:rPr>
      </w:pPr>
      <w:r w:rsidRPr="00AD4261">
        <w:rPr>
          <w:rFonts w:ascii="Times New Roman" w:hAnsi="Times New Roman" w:cs="Times New Roman"/>
          <w:b/>
          <w:bCs/>
          <w:sz w:val="28"/>
          <w:szCs w:val="28"/>
          <w:lang w:eastAsia="ru-RU"/>
        </w:rPr>
        <w:t>Востребованность выпускников</w:t>
      </w:r>
    </w:p>
    <w:p w:rsidR="0017671A" w:rsidRPr="0065551F" w:rsidRDefault="0017671A" w:rsidP="003D213D">
      <w:pPr>
        <w:spacing w:after="0" w:line="240" w:lineRule="auto"/>
        <w:ind w:firstLine="709"/>
        <w:jc w:val="both"/>
        <w:rPr>
          <w:rFonts w:ascii="Times New Roman" w:hAnsi="Times New Roman" w:cs="Times New Roman"/>
          <w:b/>
          <w:bCs/>
          <w:color w:val="FF0000"/>
          <w:lang w:eastAsia="ru-RU"/>
        </w:rPr>
      </w:pPr>
    </w:p>
    <w:p w:rsidR="0017671A" w:rsidRPr="00A13E98" w:rsidRDefault="0017671A" w:rsidP="003D213D">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            Востребованность выпускников общеобразовательной школы</w:t>
      </w:r>
    </w:p>
    <w:p w:rsidR="0017671A" w:rsidRPr="00A13E98" w:rsidRDefault="0017671A" w:rsidP="003D213D">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является одним из основных, объективных и независимых показателей качества образования и профориентационной работы МБОУ ВСОШ № 2. </w:t>
      </w:r>
    </w:p>
    <w:p w:rsidR="0017671A" w:rsidRPr="00A13E98" w:rsidRDefault="0017671A" w:rsidP="003D213D">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В условиях современности приоритет ориентации детей для получения образования в учреждениях начального и среднего профессионального образования и овладения ими специальностей производственной сферы.</w:t>
      </w:r>
    </w:p>
    <w:p w:rsidR="0017671A" w:rsidRPr="00A13E98" w:rsidRDefault="0017671A" w:rsidP="0065551F">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rPr>
        <w:t>Профориентационная работа проводится как на уроках, так и во внеурочной деятельности.</w:t>
      </w:r>
    </w:p>
    <w:p w:rsidR="0017671A" w:rsidRPr="00A13E98" w:rsidRDefault="0017671A" w:rsidP="003D213D">
      <w:pPr>
        <w:autoSpaceDE w:val="0"/>
        <w:autoSpaceDN w:val="0"/>
        <w:adjustRightInd w:val="0"/>
        <w:spacing w:after="0" w:line="240" w:lineRule="auto"/>
        <w:jc w:val="center"/>
        <w:rPr>
          <w:rFonts w:ascii="Times New Roman" w:hAnsi="Times New Roman" w:cs="Times New Roman"/>
          <w:b/>
          <w:bCs/>
          <w:sz w:val="24"/>
          <w:szCs w:val="24"/>
        </w:rPr>
      </w:pPr>
      <w:r w:rsidRPr="00A13E98">
        <w:rPr>
          <w:rFonts w:ascii="Times New Roman" w:hAnsi="Times New Roman" w:cs="Times New Roman"/>
          <w:b/>
          <w:bCs/>
          <w:sz w:val="24"/>
          <w:szCs w:val="24"/>
        </w:rPr>
        <w:t>Результаты мониторинга распределения и трудоустройства выпускников школы</w:t>
      </w:r>
    </w:p>
    <w:p w:rsidR="0017671A" w:rsidRPr="00A13E98" w:rsidRDefault="0017671A" w:rsidP="003D213D">
      <w:pPr>
        <w:spacing w:after="0" w:line="240" w:lineRule="auto"/>
        <w:ind w:firstLine="709"/>
        <w:jc w:val="center"/>
        <w:rPr>
          <w:rFonts w:ascii="Times New Roman" w:hAnsi="Times New Roman" w:cs="Times New Roman"/>
          <w:b/>
          <w:bCs/>
          <w:sz w:val="24"/>
          <w:szCs w:val="24"/>
        </w:rPr>
      </w:pPr>
      <w:r w:rsidRPr="00A13E98">
        <w:rPr>
          <w:rFonts w:ascii="Times New Roman" w:hAnsi="Times New Roman" w:cs="Times New Roman"/>
          <w:b/>
          <w:bCs/>
          <w:sz w:val="24"/>
          <w:szCs w:val="24"/>
        </w:rPr>
        <w:t>свидетельствуют о правильной политике школы в данном направлении.</w:t>
      </w:r>
    </w:p>
    <w:p w:rsidR="0017671A" w:rsidRPr="00B2487F" w:rsidRDefault="0017671A" w:rsidP="0065551F">
      <w:pPr>
        <w:spacing w:after="0" w:line="240" w:lineRule="auto"/>
        <w:jc w:val="both"/>
        <w:rPr>
          <w:rFonts w:ascii="Times New Roman" w:hAnsi="Times New Roman" w:cs="Times New Roman"/>
          <w:b/>
          <w:bCs/>
          <w:color w:val="FF0000"/>
          <w:lang w:eastAsia="ru-RU"/>
        </w:rPr>
      </w:pPr>
    </w:p>
    <w:tbl>
      <w:tblPr>
        <w:tblW w:w="9080" w:type="dxa"/>
        <w:jc w:val="center"/>
        <w:tblLook w:val="00A0"/>
      </w:tblPr>
      <w:tblGrid>
        <w:gridCol w:w="7180"/>
        <w:gridCol w:w="1900"/>
      </w:tblGrid>
      <w:tr w:rsidR="0017671A" w:rsidRPr="00B0273B">
        <w:trPr>
          <w:trHeight w:val="705"/>
          <w:jc w:val="center"/>
        </w:trPr>
        <w:tc>
          <w:tcPr>
            <w:tcW w:w="7180" w:type="dxa"/>
            <w:tcBorders>
              <w:top w:val="single" w:sz="4" w:space="0" w:color="auto"/>
              <w:left w:val="single" w:sz="4" w:space="0" w:color="auto"/>
              <w:bottom w:val="single" w:sz="4" w:space="0" w:color="auto"/>
              <w:right w:val="single" w:sz="4" w:space="0" w:color="auto"/>
            </w:tcBorders>
            <w:shd w:val="clear" w:color="auto" w:fill="FFFFFF"/>
            <w:noWrap/>
          </w:tcPr>
          <w:p w:rsidR="0017671A" w:rsidRPr="00A13E98" w:rsidRDefault="0017671A" w:rsidP="003A47A3">
            <w:pPr>
              <w:spacing w:after="0" w:line="240" w:lineRule="auto"/>
              <w:jc w:val="center"/>
              <w:rPr>
                <w:rFonts w:ascii="Times New Roman" w:hAnsi="Times New Roman" w:cs="Times New Roman"/>
                <w:b/>
                <w:bCs/>
                <w:lang w:eastAsia="ru-RU"/>
              </w:rPr>
            </w:pPr>
            <w:r w:rsidRPr="00A13E98">
              <w:rPr>
                <w:rFonts w:ascii="Times New Roman" w:hAnsi="Times New Roman" w:cs="Times New Roman"/>
                <w:b/>
                <w:bCs/>
                <w:lang w:eastAsia="ru-RU"/>
              </w:rPr>
              <w:t>Наименование</w:t>
            </w:r>
          </w:p>
        </w:tc>
        <w:tc>
          <w:tcPr>
            <w:tcW w:w="1900" w:type="dxa"/>
            <w:tcBorders>
              <w:top w:val="single" w:sz="4" w:space="0" w:color="auto"/>
              <w:left w:val="nil"/>
              <w:bottom w:val="single" w:sz="4" w:space="0" w:color="auto"/>
              <w:right w:val="single" w:sz="4" w:space="0" w:color="auto"/>
            </w:tcBorders>
            <w:shd w:val="clear" w:color="auto" w:fill="FFFFFF"/>
            <w:vAlign w:val="bottom"/>
          </w:tcPr>
          <w:p w:rsidR="0017671A" w:rsidRPr="00A13E98" w:rsidRDefault="0017671A" w:rsidP="003A47A3">
            <w:pPr>
              <w:spacing w:after="0" w:line="240" w:lineRule="auto"/>
              <w:rPr>
                <w:rFonts w:ascii="Times New Roman" w:hAnsi="Times New Roman" w:cs="Times New Roman"/>
                <w:b/>
                <w:bCs/>
                <w:lang w:eastAsia="ru-RU"/>
              </w:rPr>
            </w:pPr>
            <w:r w:rsidRPr="00A13E98">
              <w:rPr>
                <w:rFonts w:ascii="Times New Roman" w:hAnsi="Times New Roman" w:cs="Times New Roman"/>
                <w:b/>
                <w:bCs/>
                <w:lang w:eastAsia="ru-RU"/>
              </w:rPr>
              <w:t>Единица измерения / чел.</w:t>
            </w:r>
          </w:p>
        </w:tc>
      </w:tr>
      <w:tr w:rsidR="0017671A" w:rsidRPr="00B0273B">
        <w:trPr>
          <w:trHeight w:val="565"/>
          <w:jc w:val="center"/>
        </w:trPr>
        <w:tc>
          <w:tcPr>
            <w:tcW w:w="7180" w:type="dxa"/>
            <w:tcBorders>
              <w:top w:val="nil"/>
              <w:left w:val="single" w:sz="4" w:space="0" w:color="auto"/>
              <w:bottom w:val="single" w:sz="4" w:space="0" w:color="auto"/>
              <w:right w:val="single" w:sz="4" w:space="0" w:color="auto"/>
            </w:tcBorders>
          </w:tcPr>
          <w:p w:rsidR="0017671A" w:rsidRPr="00A13E98" w:rsidRDefault="0017671A" w:rsidP="003A47A3">
            <w:pPr>
              <w:spacing w:after="0" w:line="240" w:lineRule="auto"/>
              <w:rPr>
                <w:rFonts w:ascii="Times New Roman" w:hAnsi="Times New Roman" w:cs="Times New Roman"/>
                <w:b/>
                <w:bCs/>
                <w:lang w:eastAsia="ru-RU"/>
              </w:rPr>
            </w:pPr>
            <w:r w:rsidRPr="00A13E98">
              <w:rPr>
                <w:rFonts w:ascii="Times New Roman" w:hAnsi="Times New Roman" w:cs="Times New Roman"/>
                <w:b/>
                <w:bCs/>
                <w:lang w:eastAsia="ru-RU"/>
              </w:rPr>
              <w:t>Кол-во выпускников 11 классов 2019-2020 учебного года</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85</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Из них поступили в:</w:t>
            </w:r>
          </w:p>
        </w:tc>
        <w:tc>
          <w:tcPr>
            <w:tcW w:w="1900" w:type="dxa"/>
            <w:tcBorders>
              <w:top w:val="nil"/>
              <w:left w:val="nil"/>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 </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учреждения высшего образования (ВУЗы)</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9</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учреждения СПО (колледжи, техникумы)</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8</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учреждения НПО (училища)</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0</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никуда не поступили</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3</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трудоустроились</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0</w:t>
            </w:r>
          </w:p>
        </w:tc>
      </w:tr>
      <w:tr w:rsidR="0017671A" w:rsidRPr="00B0273B">
        <w:trPr>
          <w:trHeight w:val="425"/>
          <w:jc w:val="center"/>
        </w:trPr>
        <w:tc>
          <w:tcPr>
            <w:tcW w:w="7180" w:type="dxa"/>
            <w:tcBorders>
              <w:top w:val="nil"/>
              <w:left w:val="single" w:sz="4" w:space="0" w:color="auto"/>
              <w:bottom w:val="single" w:sz="4" w:space="0" w:color="auto"/>
              <w:right w:val="single" w:sz="4" w:space="0" w:color="auto"/>
            </w:tcBorders>
          </w:tcPr>
          <w:p w:rsidR="0017671A" w:rsidRPr="00A13E98" w:rsidRDefault="0017671A" w:rsidP="003A47A3">
            <w:pPr>
              <w:spacing w:after="0" w:line="240" w:lineRule="auto"/>
              <w:rPr>
                <w:rFonts w:ascii="Times New Roman" w:hAnsi="Times New Roman" w:cs="Times New Roman"/>
                <w:b/>
                <w:bCs/>
                <w:lang w:eastAsia="ru-RU"/>
              </w:rPr>
            </w:pPr>
            <w:r w:rsidRPr="00A13E98">
              <w:rPr>
                <w:rFonts w:ascii="Times New Roman" w:hAnsi="Times New Roman" w:cs="Times New Roman"/>
                <w:b/>
                <w:bCs/>
                <w:lang w:eastAsia="ru-RU"/>
              </w:rPr>
              <w:t>Кол-во выпускников 9 классов 2019-2020 учебного года</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105</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поступили в:</w:t>
            </w:r>
          </w:p>
        </w:tc>
        <w:tc>
          <w:tcPr>
            <w:tcW w:w="1900" w:type="dxa"/>
            <w:tcBorders>
              <w:top w:val="nil"/>
              <w:left w:val="nil"/>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 </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Продолжили обучение в 10 классе</w:t>
            </w:r>
          </w:p>
        </w:tc>
        <w:tc>
          <w:tcPr>
            <w:tcW w:w="1900" w:type="dxa"/>
            <w:tcBorders>
              <w:top w:val="nil"/>
              <w:left w:val="nil"/>
              <w:bottom w:val="single" w:sz="4" w:space="0" w:color="auto"/>
              <w:right w:val="single" w:sz="4" w:space="0" w:color="auto"/>
            </w:tcBorders>
            <w:shd w:val="clear" w:color="auto" w:fill="FFFFFF"/>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21</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учреждения СПО (колледжи, техникумы)</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29</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учреждения НПО (училища)</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19</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трудоустроились</w:t>
            </w:r>
          </w:p>
        </w:tc>
        <w:tc>
          <w:tcPr>
            <w:tcW w:w="1900" w:type="dxa"/>
            <w:tcBorders>
              <w:top w:val="nil"/>
              <w:left w:val="nil"/>
              <w:bottom w:val="single" w:sz="4" w:space="0" w:color="auto"/>
              <w:right w:val="single" w:sz="4" w:space="0" w:color="auto"/>
            </w:tcBorders>
            <w:noWrap/>
            <w:vAlign w:val="bottom"/>
          </w:tcPr>
          <w:p w:rsidR="0017671A" w:rsidRPr="00A13E98" w:rsidRDefault="0017671A" w:rsidP="00B2487F">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11</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нигде не обучаются и не работают</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17</w:t>
            </w:r>
          </w:p>
        </w:tc>
      </w:tr>
      <w:tr w:rsidR="0017671A" w:rsidRPr="00B0273B">
        <w:trPr>
          <w:trHeight w:val="375"/>
          <w:jc w:val="center"/>
        </w:trPr>
        <w:tc>
          <w:tcPr>
            <w:tcW w:w="7180" w:type="dxa"/>
            <w:tcBorders>
              <w:top w:val="nil"/>
              <w:left w:val="single" w:sz="4" w:space="0" w:color="auto"/>
              <w:bottom w:val="single" w:sz="4" w:space="0" w:color="auto"/>
              <w:right w:val="single" w:sz="4" w:space="0" w:color="auto"/>
            </w:tcBorders>
            <w:noWrap/>
            <w:vAlign w:val="bottom"/>
          </w:tcPr>
          <w:p w:rsidR="0017671A" w:rsidRPr="00A13E98" w:rsidRDefault="0017671A" w:rsidP="003A47A3">
            <w:pPr>
              <w:spacing w:after="0" w:line="240" w:lineRule="auto"/>
              <w:rPr>
                <w:rFonts w:ascii="Times New Roman" w:hAnsi="Times New Roman" w:cs="Times New Roman"/>
                <w:lang w:eastAsia="ru-RU"/>
              </w:rPr>
            </w:pPr>
            <w:r w:rsidRPr="00A13E98">
              <w:rPr>
                <w:rFonts w:ascii="Times New Roman" w:hAnsi="Times New Roman" w:cs="Times New Roman"/>
                <w:lang w:eastAsia="ru-RU"/>
              </w:rPr>
              <w:t>обучаются или закончили курсы</w:t>
            </w:r>
          </w:p>
        </w:tc>
        <w:tc>
          <w:tcPr>
            <w:tcW w:w="1900" w:type="dxa"/>
            <w:tcBorders>
              <w:top w:val="nil"/>
              <w:left w:val="nil"/>
              <w:bottom w:val="single" w:sz="4" w:space="0" w:color="auto"/>
              <w:right w:val="single" w:sz="4" w:space="0" w:color="auto"/>
            </w:tcBorders>
            <w:noWrap/>
            <w:vAlign w:val="bottom"/>
          </w:tcPr>
          <w:p w:rsidR="0017671A" w:rsidRPr="00A13E98" w:rsidRDefault="0017671A" w:rsidP="003A47A3">
            <w:pPr>
              <w:spacing w:after="0" w:line="240" w:lineRule="auto"/>
              <w:jc w:val="right"/>
              <w:rPr>
                <w:rFonts w:ascii="Times New Roman" w:hAnsi="Times New Roman" w:cs="Times New Roman"/>
                <w:lang w:eastAsia="ru-RU"/>
              </w:rPr>
            </w:pPr>
            <w:r w:rsidRPr="00A13E98">
              <w:rPr>
                <w:rFonts w:ascii="Times New Roman" w:hAnsi="Times New Roman" w:cs="Times New Roman"/>
                <w:lang w:eastAsia="ru-RU"/>
              </w:rPr>
              <w:t>8</w:t>
            </w:r>
          </w:p>
        </w:tc>
      </w:tr>
    </w:tbl>
    <w:p w:rsidR="0017671A" w:rsidRPr="00A13E98" w:rsidRDefault="0017671A" w:rsidP="00762AF7">
      <w:pPr>
        <w:spacing w:after="0" w:line="240" w:lineRule="auto"/>
        <w:jc w:val="both"/>
        <w:rPr>
          <w:rFonts w:ascii="Times New Roman" w:hAnsi="Times New Roman" w:cs="Times New Roman"/>
          <w:b/>
          <w:bCs/>
          <w:lang w:eastAsia="ru-RU"/>
        </w:rPr>
      </w:pPr>
    </w:p>
    <w:p w:rsidR="0017671A" w:rsidRPr="00A13E98" w:rsidRDefault="0017671A" w:rsidP="003D213D">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xml:space="preserve">          Среди выпускников 11 классов увеличивается доля поступающих в ВУЗы. 3 выпускников поступили в ВУЗы за пределами республики. </w:t>
      </w:r>
    </w:p>
    <w:p w:rsidR="0017671A" w:rsidRPr="00A13E98" w:rsidRDefault="0017671A" w:rsidP="003D213D">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xml:space="preserve">Распределение выпускников школы по учебным заведениям соответствует их интересам и потребностям согласно анкетным данным. Это подтверждает качество проводимой профориентационной работы в школе. Кроме этого профориентация школьников - один из важнейших путей решения задач социальной защиты. </w:t>
      </w: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Default="0017671A" w:rsidP="00A13E98">
      <w:pPr>
        <w:spacing w:after="0" w:line="240" w:lineRule="auto"/>
        <w:jc w:val="both"/>
        <w:rPr>
          <w:rFonts w:ascii="Times New Roman" w:hAnsi="Times New Roman" w:cs="Times New Roman"/>
          <w:b/>
          <w:bCs/>
          <w:sz w:val="24"/>
          <w:szCs w:val="24"/>
        </w:rPr>
      </w:pPr>
    </w:p>
    <w:p w:rsidR="0017671A" w:rsidRPr="006B1BE8" w:rsidRDefault="0017671A" w:rsidP="00A13E98">
      <w:pPr>
        <w:spacing w:after="0" w:line="240" w:lineRule="auto"/>
        <w:jc w:val="both"/>
        <w:rPr>
          <w:rFonts w:ascii="Times New Roman" w:hAnsi="Times New Roman" w:cs="Times New Roman"/>
          <w:b/>
          <w:bCs/>
          <w:sz w:val="24"/>
          <w:szCs w:val="24"/>
        </w:rPr>
      </w:pPr>
    </w:p>
    <w:p w:rsidR="0017671A" w:rsidRPr="00A13E98" w:rsidRDefault="0017671A" w:rsidP="00A13E98">
      <w:pPr>
        <w:pStyle w:val="ListParagraph"/>
        <w:numPr>
          <w:ilvl w:val="1"/>
          <w:numId w:val="14"/>
        </w:numPr>
        <w:ind w:right="-5"/>
        <w:rPr>
          <w:rFonts w:ascii="Times New Roman" w:hAnsi="Times New Roman" w:cs="Times New Roman"/>
          <w:b/>
          <w:bCs/>
          <w:sz w:val="28"/>
          <w:szCs w:val="28"/>
        </w:rPr>
      </w:pPr>
      <w:r w:rsidRPr="00A13E98">
        <w:rPr>
          <w:rFonts w:ascii="Times New Roman" w:hAnsi="Times New Roman" w:cs="Times New Roman"/>
          <w:b/>
          <w:bCs/>
          <w:sz w:val="28"/>
          <w:szCs w:val="28"/>
        </w:rPr>
        <w:t>Внутренняя система оценки качества образования</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xml:space="preserve">        В МБОУ ВСОШ №2 функционирует система внутренней оценки качества образования, которая имеет полную нормативную базу:</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положение о внутришкольном контроле,</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положение о промежуточной аттестации учащихся,</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положение о формах, периодичности и порядке проведения текущего контроля успеваемости и промежуточной аттестации учащихся,</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положение о системе оценки достижения планируемых результатов освоения основной образовательной программы основного общего образования.</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положение о внутренней системе оценки качества образования.</w:t>
      </w: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p>
    <w:p w:rsidR="0017671A" w:rsidRPr="00A13E98" w:rsidRDefault="0017671A" w:rsidP="00A13E98">
      <w:pPr>
        <w:autoSpaceDE w:val="0"/>
        <w:autoSpaceDN w:val="0"/>
        <w:adjustRightInd w:val="0"/>
        <w:spacing w:after="0" w:line="240" w:lineRule="auto"/>
        <w:rPr>
          <w:rFonts w:ascii="Times New Roman" w:hAnsi="Times New Roman" w:cs="Times New Roman"/>
          <w:sz w:val="24"/>
          <w:szCs w:val="24"/>
        </w:rPr>
      </w:pPr>
      <w:r w:rsidRPr="00A13E98">
        <w:rPr>
          <w:rFonts w:ascii="Times New Roman" w:hAnsi="Times New Roman" w:cs="Times New Roman"/>
          <w:sz w:val="24"/>
          <w:szCs w:val="24"/>
        </w:rPr>
        <w:t xml:space="preserve">          В школе проводится внутренняя система оценки качества условий организации</w:t>
      </w:r>
    </w:p>
    <w:p w:rsidR="0017671A" w:rsidRPr="00A13E98" w:rsidRDefault="0017671A" w:rsidP="00A13E98">
      <w:pPr>
        <w:spacing w:line="240" w:lineRule="auto"/>
        <w:rPr>
          <w:rFonts w:ascii="Times New Roman" w:hAnsi="Times New Roman" w:cs="Times New Roman"/>
          <w:sz w:val="24"/>
          <w:szCs w:val="24"/>
        </w:rPr>
      </w:pPr>
      <w:r w:rsidRPr="00A13E98">
        <w:rPr>
          <w:rFonts w:ascii="Times New Roman" w:hAnsi="Times New Roman" w:cs="Times New Roman"/>
          <w:sz w:val="24"/>
          <w:szCs w:val="24"/>
        </w:rPr>
        <w:t xml:space="preserve">образовательного процесса. </w:t>
      </w:r>
    </w:p>
    <w:p w:rsidR="0017671A" w:rsidRPr="00A13E98" w:rsidRDefault="0017671A" w:rsidP="00A13E98">
      <w:pPr>
        <w:pStyle w:val="Default"/>
        <w:rPr>
          <w:color w:val="auto"/>
        </w:rPr>
      </w:pPr>
      <w:r w:rsidRPr="00A13E98">
        <w:rPr>
          <w:color w:val="auto"/>
        </w:rPr>
        <w:t xml:space="preserve">          В 2020 году  управленческая деятельность была направлена на повышение качества образования через эффективную систему мониторинга.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w:t>
      </w:r>
    </w:p>
    <w:p w:rsidR="0017671A" w:rsidRPr="00A13E98" w:rsidRDefault="0017671A" w:rsidP="00A13E98">
      <w:pPr>
        <w:pStyle w:val="Default"/>
        <w:rPr>
          <w:color w:val="auto"/>
        </w:rPr>
      </w:pPr>
      <w:r w:rsidRPr="00A13E98">
        <w:rPr>
          <w:color w:val="auto"/>
        </w:rPr>
        <w:t xml:space="preserve">          Важным критерием, характеризующим учебный процесс, выступает качество образования. Вопросы качества знаний отслеживались в течение учебного года: это отчеты по успеваемости, посещение уроков, элективных курсов, индивидуальных консультаций, проверка журналов, система оценивания учащихся, обсуждение проблем на педагогических советах и заседаниях методического совета. </w:t>
      </w:r>
    </w:p>
    <w:p w:rsidR="0017671A" w:rsidRPr="00A13E98" w:rsidRDefault="0017671A" w:rsidP="00A13E98">
      <w:pPr>
        <w:tabs>
          <w:tab w:val="left" w:pos="3380"/>
        </w:tabs>
        <w:spacing w:line="240" w:lineRule="auto"/>
        <w:rPr>
          <w:rFonts w:ascii="Times New Roman" w:hAnsi="Times New Roman" w:cs="Times New Roman"/>
          <w:b/>
          <w:bCs/>
          <w:sz w:val="24"/>
          <w:szCs w:val="24"/>
        </w:rPr>
      </w:pPr>
      <w:r w:rsidRPr="00A13E98">
        <w:rPr>
          <w:rFonts w:ascii="Times New Roman" w:hAnsi="Times New Roman" w:cs="Times New Roman"/>
          <w:sz w:val="24"/>
          <w:szCs w:val="24"/>
        </w:rPr>
        <w:t xml:space="preserve"> Сравнительный анализ качества успеваемости по уровням  обучения. </w:t>
      </w:r>
    </w:p>
    <w:p w:rsidR="0017671A" w:rsidRDefault="0017671A" w:rsidP="00B8760F">
      <w:pPr>
        <w:tabs>
          <w:tab w:val="left" w:pos="3380"/>
        </w:tabs>
        <w:jc w:val="center"/>
        <w:rPr>
          <w:rFonts w:ascii="Times New Roman" w:hAnsi="Times New Roman" w:cs="Times New Roman"/>
          <w:b/>
          <w:bCs/>
        </w:rPr>
      </w:pPr>
      <w:r w:rsidRPr="00835203">
        <w:rPr>
          <w:rFonts w:ascii="Times New Roman" w:hAnsi="Times New Roman" w:cs="Times New Roman"/>
          <w:b/>
          <w:bCs/>
        </w:rPr>
        <w:t xml:space="preserve">Успеваемость по школе за </w:t>
      </w:r>
      <w:r>
        <w:rPr>
          <w:rFonts w:ascii="Times New Roman" w:hAnsi="Times New Roman" w:cs="Times New Roman"/>
          <w:b/>
          <w:bCs/>
        </w:rPr>
        <w:t>2019-2020УЧ.Г.</w:t>
      </w:r>
    </w:p>
    <w:tbl>
      <w:tblPr>
        <w:tblW w:w="10065" w:type="dxa"/>
        <w:tblInd w:w="2" w:type="dxa"/>
        <w:tblLayout w:type="fixed"/>
        <w:tblCellMar>
          <w:left w:w="0" w:type="dxa"/>
          <w:right w:w="0" w:type="dxa"/>
        </w:tblCellMar>
        <w:tblLook w:val="00A0"/>
      </w:tblPr>
      <w:tblGrid>
        <w:gridCol w:w="1560"/>
        <w:gridCol w:w="511"/>
        <w:gridCol w:w="412"/>
        <w:gridCol w:w="557"/>
        <w:gridCol w:w="788"/>
        <w:gridCol w:w="416"/>
        <w:gridCol w:w="652"/>
        <w:gridCol w:w="510"/>
        <w:gridCol w:w="652"/>
        <w:gridCol w:w="416"/>
        <w:gridCol w:w="652"/>
        <w:gridCol w:w="671"/>
        <w:gridCol w:w="557"/>
        <w:gridCol w:w="718"/>
        <w:gridCol w:w="993"/>
      </w:tblGrid>
      <w:tr w:rsidR="0017671A" w:rsidRPr="00B0273B">
        <w:tc>
          <w:tcPr>
            <w:tcW w:w="1560" w:type="dxa"/>
            <w:vMerge w:val="restart"/>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Класс</w:t>
            </w:r>
          </w:p>
        </w:tc>
        <w:tc>
          <w:tcPr>
            <w:tcW w:w="6237" w:type="dxa"/>
            <w:gridSpan w:val="11"/>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Ученики</w:t>
            </w:r>
          </w:p>
        </w:tc>
        <w:tc>
          <w:tcPr>
            <w:tcW w:w="557" w:type="dxa"/>
            <w:vMerge w:val="restart"/>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Ср. балл</w:t>
            </w:r>
          </w:p>
        </w:tc>
        <w:tc>
          <w:tcPr>
            <w:tcW w:w="718" w:type="dxa"/>
            <w:vMerge w:val="restart"/>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Общий % кач. зн.</w:t>
            </w:r>
          </w:p>
        </w:tc>
        <w:tc>
          <w:tcPr>
            <w:tcW w:w="993" w:type="dxa"/>
            <w:vMerge w:val="restart"/>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Общий СОУ (%)</w:t>
            </w:r>
          </w:p>
        </w:tc>
      </w:tr>
      <w:tr w:rsidR="0017671A" w:rsidRPr="00B0273B">
        <w:tc>
          <w:tcPr>
            <w:tcW w:w="1560"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511" w:type="dxa"/>
            <w:vMerge w:val="restart"/>
            <w:tcBorders>
              <w:top w:val="single" w:sz="6" w:space="0" w:color="DDDDDD"/>
              <w:left w:val="single" w:sz="6" w:space="0" w:color="DDDDDD"/>
              <w:bottom w:val="single" w:sz="6" w:space="0" w:color="DDDDDD"/>
              <w:right w:val="single" w:sz="6" w:space="0" w:color="DDDDDD"/>
            </w:tcBorders>
            <w:shd w:val="clear" w:color="auto" w:fill="88A9D0"/>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Всего</w:t>
            </w:r>
          </w:p>
        </w:tc>
        <w:tc>
          <w:tcPr>
            <w:tcW w:w="1757" w:type="dxa"/>
            <w:gridSpan w:val="3"/>
            <w:tcBorders>
              <w:top w:val="single" w:sz="6" w:space="0" w:color="DDDDDD"/>
              <w:left w:val="single" w:sz="6" w:space="0" w:color="DDDDDD"/>
              <w:bottom w:val="single" w:sz="6" w:space="0" w:color="DDDDDD"/>
              <w:right w:val="single" w:sz="6" w:space="0" w:color="DDDDDD"/>
            </w:tcBorders>
            <w:shd w:val="clear" w:color="auto" w:fill="88A9D0"/>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Отличники</w:t>
            </w:r>
          </w:p>
        </w:tc>
        <w:tc>
          <w:tcPr>
            <w:tcW w:w="1068" w:type="dxa"/>
            <w:gridSpan w:val="2"/>
            <w:tcBorders>
              <w:top w:val="single" w:sz="6" w:space="0" w:color="DDDDDD"/>
              <w:left w:val="single" w:sz="6" w:space="0" w:color="DDDDDD"/>
              <w:bottom w:val="single" w:sz="6" w:space="0" w:color="DDDDDD"/>
              <w:right w:val="single" w:sz="6" w:space="0" w:color="DDDDDD"/>
            </w:tcBorders>
            <w:shd w:val="clear" w:color="auto" w:fill="88A9D0"/>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Хорошисты</w:t>
            </w:r>
          </w:p>
        </w:tc>
        <w:tc>
          <w:tcPr>
            <w:tcW w:w="1162" w:type="dxa"/>
            <w:gridSpan w:val="2"/>
            <w:tcBorders>
              <w:top w:val="single" w:sz="6" w:space="0" w:color="DDDDDD"/>
              <w:left w:val="single" w:sz="6" w:space="0" w:color="DDDDDD"/>
              <w:bottom w:val="single" w:sz="6" w:space="0" w:color="DDDDDD"/>
              <w:right w:val="single" w:sz="6" w:space="0" w:color="DDDDDD"/>
            </w:tcBorders>
            <w:shd w:val="clear" w:color="auto" w:fill="88A9D0"/>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Успевающие</w:t>
            </w:r>
          </w:p>
        </w:tc>
        <w:tc>
          <w:tcPr>
            <w:tcW w:w="1739" w:type="dxa"/>
            <w:gridSpan w:val="3"/>
            <w:tcBorders>
              <w:top w:val="single" w:sz="6" w:space="0" w:color="DDDDDD"/>
              <w:left w:val="single" w:sz="6" w:space="0" w:color="DDDDDD"/>
              <w:bottom w:val="single" w:sz="6" w:space="0" w:color="DDDDDD"/>
              <w:right w:val="single" w:sz="6" w:space="0" w:color="DDDDDD"/>
            </w:tcBorders>
            <w:shd w:val="clear" w:color="auto" w:fill="88A9D0"/>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Неуспевающие</w:t>
            </w:r>
          </w:p>
        </w:tc>
        <w:tc>
          <w:tcPr>
            <w:tcW w:w="55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718"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993"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r>
      <w:tr w:rsidR="0017671A" w:rsidRPr="00B0273B">
        <w:tc>
          <w:tcPr>
            <w:tcW w:w="1560"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511"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412"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Всего</w:t>
            </w:r>
          </w:p>
        </w:tc>
        <w:tc>
          <w:tcPr>
            <w:tcW w:w="557"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w:t>
            </w:r>
          </w:p>
        </w:tc>
        <w:tc>
          <w:tcPr>
            <w:tcW w:w="788"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ФИО</w:t>
            </w:r>
          </w:p>
        </w:tc>
        <w:tc>
          <w:tcPr>
            <w:tcW w:w="416"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Всего</w:t>
            </w:r>
          </w:p>
        </w:tc>
        <w:tc>
          <w:tcPr>
            <w:tcW w:w="652"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w:t>
            </w:r>
          </w:p>
        </w:tc>
        <w:tc>
          <w:tcPr>
            <w:tcW w:w="510"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Всего</w:t>
            </w:r>
          </w:p>
        </w:tc>
        <w:tc>
          <w:tcPr>
            <w:tcW w:w="652"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w:t>
            </w:r>
          </w:p>
        </w:tc>
        <w:tc>
          <w:tcPr>
            <w:tcW w:w="416"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Всего</w:t>
            </w:r>
          </w:p>
        </w:tc>
        <w:tc>
          <w:tcPr>
            <w:tcW w:w="652"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r w:rsidRPr="00B0273B">
              <w:rPr>
                <w:rFonts w:ascii="Arial" w:hAnsi="Arial" w:cs="Arial"/>
                <w:sz w:val="15"/>
                <w:szCs w:val="15"/>
              </w:rPr>
              <w:t>%</w:t>
            </w:r>
          </w:p>
        </w:tc>
        <w:tc>
          <w:tcPr>
            <w:tcW w:w="671" w:type="dxa"/>
            <w:tcBorders>
              <w:top w:val="single" w:sz="6" w:space="0" w:color="DDDDDD"/>
              <w:left w:val="single" w:sz="6" w:space="0" w:color="DDDDDD"/>
              <w:bottom w:val="single" w:sz="6" w:space="0" w:color="DDDDDD"/>
              <w:right w:val="single" w:sz="6" w:space="0" w:color="DDDDDD"/>
            </w:tcBorders>
            <w:shd w:val="clear" w:color="auto" w:fill="ECF2F9"/>
            <w:tcMar>
              <w:top w:w="56" w:type="dxa"/>
              <w:left w:w="0" w:type="dxa"/>
              <w:bottom w:w="56" w:type="dxa"/>
              <w:right w:w="0" w:type="dxa"/>
            </w:tcMar>
            <w:vAlign w:val="center"/>
          </w:tcPr>
          <w:p w:rsidR="0017671A" w:rsidRPr="00B0273B" w:rsidRDefault="0017671A">
            <w:pPr>
              <w:jc w:val="center"/>
              <w:rPr>
                <w:rFonts w:ascii="Arial" w:hAnsi="Arial" w:cs="Arial"/>
                <w:sz w:val="15"/>
                <w:szCs w:val="15"/>
              </w:rPr>
            </w:pPr>
          </w:p>
        </w:tc>
        <w:tc>
          <w:tcPr>
            <w:tcW w:w="557"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718"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c>
          <w:tcPr>
            <w:tcW w:w="993" w:type="dxa"/>
            <w:vMerge/>
            <w:tcBorders>
              <w:top w:val="single" w:sz="6" w:space="0" w:color="DDDDDD"/>
              <w:left w:val="single" w:sz="6" w:space="0" w:color="DDDDDD"/>
              <w:bottom w:val="single" w:sz="6" w:space="0" w:color="DDDDDD"/>
              <w:right w:val="single" w:sz="6" w:space="0" w:color="DDDDDD"/>
            </w:tcBorders>
            <w:shd w:val="clear" w:color="auto" w:fill="FFFFFF"/>
            <w:vAlign w:val="center"/>
          </w:tcPr>
          <w:p w:rsidR="0017671A" w:rsidRPr="00B0273B" w:rsidRDefault="0017671A">
            <w:pPr>
              <w:rPr>
                <w:rFonts w:ascii="Arial" w:hAnsi="Arial" w:cs="Arial"/>
                <w:sz w:val="15"/>
                <w:szCs w:val="15"/>
              </w:rPr>
            </w:pP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8" w:history="1">
              <w:r w:rsidRPr="00B0273B">
                <w:rPr>
                  <w:rStyle w:val="Hyperlink"/>
                  <w:rFonts w:ascii="Arial" w:hAnsi="Arial" w:cs="Arial"/>
                  <w:color w:val="auto"/>
                  <w:sz w:val="17"/>
                  <w:szCs w:val="17"/>
                  <w:bdr w:val="none" w:sz="0" w:space="0" w:color="auto" w:frame="1"/>
                </w:rPr>
                <w:t>6а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9" w:history="1">
              <w:r w:rsidRPr="00B0273B">
                <w:rPr>
                  <w:rStyle w:val="Hyperlink"/>
                  <w:rFonts w:ascii="Arial" w:hAnsi="Arial" w:cs="Arial"/>
                  <w:color w:val="auto"/>
                  <w:sz w:val="17"/>
                  <w:szCs w:val="17"/>
                  <w:bdr w:val="none" w:sz="0" w:space="0" w:color="auto" w:frame="1"/>
                </w:rPr>
                <w:t>6б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6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0" w:history="1">
              <w:r w:rsidRPr="00B0273B">
                <w:rPr>
                  <w:rStyle w:val="Hyperlink"/>
                  <w:rFonts w:ascii="Arial" w:hAnsi="Arial" w:cs="Arial"/>
                  <w:color w:val="auto"/>
                  <w:sz w:val="17"/>
                  <w:szCs w:val="17"/>
                  <w:bdr w:val="none" w:sz="0" w:space="0" w:color="auto" w:frame="1"/>
                </w:rPr>
                <w:t>7а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2,43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39,44</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1" w:history="1">
              <w:r w:rsidRPr="00B0273B">
                <w:rPr>
                  <w:rStyle w:val="Hyperlink"/>
                  <w:rFonts w:ascii="Arial" w:hAnsi="Arial" w:cs="Arial"/>
                  <w:color w:val="auto"/>
                  <w:sz w:val="17"/>
                  <w:szCs w:val="17"/>
                  <w:bdr w:val="none" w:sz="0" w:space="0" w:color="auto" w:frame="1"/>
                </w:rPr>
                <w:t>7б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19</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19</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2" w:history="1">
              <w:r w:rsidRPr="00B0273B">
                <w:rPr>
                  <w:rStyle w:val="Hyperlink"/>
                  <w:rFonts w:ascii="Arial" w:hAnsi="Arial" w:cs="Arial"/>
                  <w:color w:val="auto"/>
                  <w:sz w:val="17"/>
                  <w:szCs w:val="17"/>
                  <w:bdr w:val="none" w:sz="0" w:space="0" w:color="auto" w:frame="1"/>
                </w:rPr>
                <w:t>7в</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83,33</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16,67</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2,95</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35,78</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7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3,33</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3,33</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28</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74,44</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18,89</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2,79</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5,71</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37,07</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3" w:history="1">
              <w:r w:rsidRPr="00B0273B">
                <w:rPr>
                  <w:rStyle w:val="Hyperlink"/>
                  <w:rFonts w:ascii="Arial" w:hAnsi="Arial" w:cs="Arial"/>
                  <w:color w:val="auto"/>
                  <w:sz w:val="17"/>
                  <w:szCs w:val="17"/>
                  <w:bdr w:val="none" w:sz="0" w:space="0" w:color="auto" w:frame="1"/>
                </w:rPr>
                <w:t>8а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24</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4,17</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62,5</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33,33</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2,36</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4,17</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33,74</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4" w:history="1">
              <w:r w:rsidRPr="00B0273B">
                <w:rPr>
                  <w:rStyle w:val="Hyperlink"/>
                  <w:rFonts w:ascii="Arial" w:hAnsi="Arial" w:cs="Arial"/>
                  <w:color w:val="auto"/>
                  <w:sz w:val="17"/>
                  <w:szCs w:val="17"/>
                  <w:bdr w:val="none" w:sz="0" w:space="0" w:color="auto" w:frame="1"/>
                </w:rPr>
                <w:t>8б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19</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19</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5" w:history="1">
              <w:r w:rsidRPr="00B0273B">
                <w:rPr>
                  <w:rStyle w:val="Hyperlink"/>
                  <w:rFonts w:ascii="Arial" w:hAnsi="Arial" w:cs="Arial"/>
                  <w:color w:val="auto"/>
                  <w:sz w:val="17"/>
                  <w:szCs w:val="17"/>
                  <w:bdr w:val="none" w:sz="0" w:space="0" w:color="auto" w:frame="1"/>
                </w:rPr>
                <w:t>8-в</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6" w:history="1">
              <w:r w:rsidRPr="00B0273B">
                <w:rPr>
                  <w:rStyle w:val="Hyperlink"/>
                  <w:rFonts w:ascii="Arial" w:hAnsi="Arial" w:cs="Arial"/>
                  <w:color w:val="auto"/>
                  <w:sz w:val="17"/>
                  <w:szCs w:val="17"/>
                  <w:bdr w:val="none" w:sz="0" w:space="0" w:color="auto" w:frame="1"/>
                </w:rPr>
                <w:t>8г</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8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46</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7" w:history="1">
              <w:r w:rsidRPr="00B0273B">
                <w:rPr>
                  <w:rStyle w:val="Hyperlink"/>
                  <w:rFonts w:ascii="Arial" w:hAnsi="Arial" w:cs="Arial"/>
                  <w:color w:val="auto"/>
                  <w:sz w:val="17"/>
                  <w:szCs w:val="17"/>
                  <w:bdr w:val="none" w:sz="0" w:space="0" w:color="auto" w:frame="1"/>
                </w:rPr>
                <w:t>9а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32</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15,62</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27</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84,37</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15,63</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50,67</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8" w:history="1">
              <w:r w:rsidRPr="00B0273B">
                <w:rPr>
                  <w:rStyle w:val="Hyperlink"/>
                  <w:rFonts w:ascii="Arial" w:hAnsi="Arial" w:cs="Arial"/>
                  <w:color w:val="auto"/>
                  <w:sz w:val="17"/>
                  <w:szCs w:val="17"/>
                  <w:bdr w:val="none" w:sz="0" w:space="0" w:color="auto" w:frame="1"/>
                </w:rPr>
                <w:t>9б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5,88</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32</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94,12</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5,88</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44,79</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19" w:history="1">
              <w:r w:rsidRPr="00B0273B">
                <w:rPr>
                  <w:rStyle w:val="Hyperlink"/>
                  <w:rFonts w:ascii="Arial" w:hAnsi="Arial" w:cs="Arial"/>
                  <w:color w:val="auto"/>
                  <w:sz w:val="17"/>
                  <w:szCs w:val="17"/>
                  <w:bdr w:val="none" w:sz="0" w:space="0" w:color="auto" w:frame="1"/>
                </w:rPr>
                <w:t>9в</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41</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2,44</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97,56</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3,22</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2,44</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42,56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0" w:history="1">
              <w:r w:rsidRPr="00B0273B">
                <w:rPr>
                  <w:rStyle w:val="Hyperlink"/>
                  <w:rFonts w:ascii="Arial" w:hAnsi="Arial" w:cs="Arial"/>
                  <w:color w:val="auto"/>
                  <w:sz w:val="17"/>
                  <w:szCs w:val="17"/>
                  <w:bdr w:val="none" w:sz="0" w:space="0" w:color="auto" w:frame="1"/>
                </w:rPr>
                <w:t>9г</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1" w:history="1">
              <w:r w:rsidRPr="00B0273B">
                <w:rPr>
                  <w:rStyle w:val="Hyperlink"/>
                  <w:rFonts w:ascii="Arial" w:hAnsi="Arial" w:cs="Arial"/>
                  <w:color w:val="auto"/>
                  <w:sz w:val="17"/>
                  <w:szCs w:val="17"/>
                  <w:bdr w:val="none" w:sz="0" w:space="0" w:color="auto" w:frame="1"/>
                </w:rPr>
                <w:t>9д</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2" w:history="1">
              <w:r w:rsidRPr="00B0273B">
                <w:rPr>
                  <w:rStyle w:val="Hyperlink"/>
                  <w:rFonts w:ascii="Arial" w:hAnsi="Arial" w:cs="Arial"/>
                  <w:color w:val="auto"/>
                  <w:sz w:val="17"/>
                  <w:szCs w:val="17"/>
                  <w:bdr w:val="none" w:sz="0" w:space="0" w:color="auto" w:frame="1"/>
                </w:rPr>
                <w:t>9е</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3" w:history="1">
              <w:r w:rsidRPr="00B0273B">
                <w:rPr>
                  <w:rStyle w:val="Hyperlink"/>
                  <w:rFonts w:ascii="Arial" w:hAnsi="Arial" w:cs="Arial"/>
                  <w:color w:val="auto"/>
                  <w:sz w:val="17"/>
                  <w:szCs w:val="17"/>
                  <w:bdr w:val="none" w:sz="0" w:space="0" w:color="auto" w:frame="1"/>
                </w:rPr>
                <w:t>9ж</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3,02</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36,53</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4" w:history="1">
              <w:r w:rsidRPr="00B0273B">
                <w:rPr>
                  <w:rStyle w:val="Hyperlink"/>
                  <w:rFonts w:ascii="Arial" w:hAnsi="Arial" w:cs="Arial"/>
                  <w:color w:val="auto"/>
                  <w:sz w:val="17"/>
                  <w:szCs w:val="17"/>
                  <w:bdr w:val="none" w:sz="0" w:space="0" w:color="auto" w:frame="1"/>
                </w:rPr>
                <w:t>9з</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9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171</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3,42</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163</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96,58</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3,15</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4,68</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Основное общее образование</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261</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5" w:history="1">
              <w:r w:rsidRPr="00B0273B">
                <w:rPr>
                  <w:rStyle w:val="Hyperlink"/>
                  <w:rFonts w:ascii="Arial" w:hAnsi="Arial" w:cs="Arial"/>
                  <w:color w:val="auto"/>
                  <w:sz w:val="17"/>
                  <w:szCs w:val="17"/>
                  <w:bdr w:val="none" w:sz="0" w:space="0" w:color="auto" w:frame="1"/>
                </w:rPr>
                <w:t>10а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4,35</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6" w:history="1">
              <w:r w:rsidRPr="00B0273B">
                <w:rPr>
                  <w:rStyle w:val="Hyperlink"/>
                  <w:rFonts w:ascii="Arial" w:hAnsi="Arial" w:cs="Arial"/>
                  <w:color w:val="auto"/>
                  <w:sz w:val="17"/>
                  <w:szCs w:val="17"/>
                  <w:bdr w:val="none" w:sz="0" w:space="0" w:color="auto" w:frame="1"/>
                </w:rPr>
                <w:t>Катаева Р.</w:t>
              </w:r>
            </w:hyperlink>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47,83</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47,83</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2,46</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4,35</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37,61</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7" w:history="1">
              <w:r w:rsidRPr="00B0273B">
                <w:rPr>
                  <w:rStyle w:val="Hyperlink"/>
                  <w:rFonts w:ascii="Arial" w:hAnsi="Arial" w:cs="Arial"/>
                  <w:color w:val="auto"/>
                  <w:sz w:val="17"/>
                  <w:szCs w:val="17"/>
                  <w:bdr w:val="none" w:sz="0" w:space="0" w:color="auto" w:frame="1"/>
                </w:rPr>
                <w:t>10б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13,04</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13,04</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17</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73,91</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2,02</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13,04</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31,14</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8" w:history="1">
              <w:r w:rsidRPr="00B0273B">
                <w:rPr>
                  <w:rStyle w:val="Hyperlink"/>
                  <w:rFonts w:ascii="Arial" w:hAnsi="Arial" w:cs="Arial"/>
                  <w:color w:val="auto"/>
                  <w:sz w:val="17"/>
                  <w:szCs w:val="17"/>
                  <w:bdr w:val="none" w:sz="0" w:space="0" w:color="auto" w:frame="1"/>
                </w:rPr>
                <w:t>10в</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29" w:history="1">
              <w:r w:rsidRPr="00B0273B">
                <w:rPr>
                  <w:rStyle w:val="Hyperlink"/>
                  <w:rFonts w:ascii="Arial" w:hAnsi="Arial" w:cs="Arial"/>
                  <w:color w:val="auto"/>
                  <w:sz w:val="17"/>
                  <w:szCs w:val="17"/>
                  <w:bdr w:val="none" w:sz="0" w:space="0" w:color="auto" w:frame="1"/>
                </w:rPr>
                <w:t>10г</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15</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14</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93,33</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6,67</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2,8</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34,07</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0" w:history="1">
              <w:r w:rsidRPr="00B0273B">
                <w:rPr>
                  <w:rStyle w:val="Hyperlink"/>
                  <w:rFonts w:ascii="Arial" w:hAnsi="Arial" w:cs="Arial"/>
                  <w:color w:val="auto"/>
                  <w:sz w:val="17"/>
                  <w:szCs w:val="17"/>
                  <w:bdr w:val="none" w:sz="0" w:space="0" w:color="auto" w:frame="1"/>
                </w:rPr>
                <w:t>10д</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1" w:history="1">
              <w:r w:rsidRPr="00B0273B">
                <w:rPr>
                  <w:rStyle w:val="Hyperlink"/>
                  <w:rFonts w:ascii="Arial" w:hAnsi="Arial" w:cs="Arial"/>
                  <w:color w:val="auto"/>
                  <w:sz w:val="17"/>
                  <w:szCs w:val="17"/>
                  <w:bdr w:val="none" w:sz="0" w:space="0" w:color="auto" w:frame="1"/>
                </w:rPr>
                <w:t>10Ж</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26</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10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97</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1,09</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3,26</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38</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63,55</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29</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32,1</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2,57</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5,63</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34,7</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2" w:history="1">
              <w:r w:rsidRPr="00B0273B">
                <w:rPr>
                  <w:rStyle w:val="Hyperlink"/>
                  <w:rFonts w:ascii="Arial" w:hAnsi="Arial" w:cs="Arial"/>
                  <w:color w:val="auto"/>
                  <w:sz w:val="17"/>
                  <w:szCs w:val="17"/>
                  <w:bdr w:val="none" w:sz="0" w:space="0" w:color="auto" w:frame="1"/>
                </w:rPr>
                <w:t>11а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42</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16,67</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83,33</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3,81</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16,67</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60,08</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3" w:history="1">
              <w:r w:rsidRPr="00B0273B">
                <w:rPr>
                  <w:rStyle w:val="Hyperlink"/>
                  <w:rFonts w:ascii="Arial" w:hAnsi="Arial" w:cs="Arial"/>
                  <w:color w:val="auto"/>
                  <w:sz w:val="17"/>
                  <w:szCs w:val="17"/>
                  <w:bdr w:val="none" w:sz="0" w:space="0" w:color="auto" w:frame="1"/>
                </w:rPr>
                <w:t>11б</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3,7</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55,52</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4" w:history="1">
              <w:r w:rsidRPr="00B0273B">
                <w:rPr>
                  <w:rStyle w:val="Hyperlink"/>
                  <w:rFonts w:ascii="Arial" w:hAnsi="Arial" w:cs="Arial"/>
                  <w:color w:val="auto"/>
                  <w:sz w:val="17"/>
                  <w:szCs w:val="17"/>
                  <w:bdr w:val="none" w:sz="0" w:space="0" w:color="auto" w:frame="1"/>
                </w:rPr>
                <w:t>11в</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100</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36</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EAAA"/>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11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79</w:t>
            </w:r>
          </w:p>
        </w:tc>
        <w:tc>
          <w:tcPr>
            <w:tcW w:w="412"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557"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788"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w:t>
            </w:r>
          </w:p>
        </w:tc>
        <w:tc>
          <w:tcPr>
            <w:tcW w:w="652"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5,56</w:t>
            </w:r>
          </w:p>
        </w:tc>
        <w:tc>
          <w:tcPr>
            <w:tcW w:w="510"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72</w:t>
            </w:r>
          </w:p>
        </w:tc>
        <w:tc>
          <w:tcPr>
            <w:tcW w:w="652"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94,44</w:t>
            </w:r>
          </w:p>
        </w:tc>
        <w:tc>
          <w:tcPr>
            <w:tcW w:w="416"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52"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0</w:t>
            </w:r>
          </w:p>
        </w:tc>
        <w:tc>
          <w:tcPr>
            <w:tcW w:w="671"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3,5</w:t>
            </w:r>
          </w:p>
        </w:tc>
        <w:tc>
          <w:tcPr>
            <w:tcW w:w="718"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8,86</w:t>
            </w:r>
          </w:p>
        </w:tc>
        <w:tc>
          <w:tcPr>
            <w:tcW w:w="993" w:type="dxa"/>
            <w:tcBorders>
              <w:top w:val="single" w:sz="6" w:space="0" w:color="DDDDDD"/>
              <w:left w:val="single" w:sz="6" w:space="0" w:color="DDDDDD"/>
              <w:bottom w:val="single" w:sz="6" w:space="0" w:color="DDDDDD"/>
              <w:right w:val="single" w:sz="6" w:space="0" w:color="DDDDDD"/>
            </w:tcBorders>
            <w:shd w:val="clear" w:color="auto" w:fill="FFEAAA"/>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50,53</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hyperlink r:id="rId35" w:history="1">
              <w:r w:rsidRPr="00B0273B">
                <w:rPr>
                  <w:rStyle w:val="Hyperlink"/>
                  <w:rFonts w:ascii="Arial" w:hAnsi="Arial" w:cs="Arial"/>
                  <w:color w:val="auto"/>
                  <w:sz w:val="17"/>
                  <w:szCs w:val="17"/>
                  <w:bdr w:val="none" w:sz="0" w:space="0" w:color="auto" w:frame="1"/>
                </w:rPr>
                <w:t>12а</w:t>
              </w:r>
            </w:hyperlink>
          </w:p>
        </w:tc>
        <w:tc>
          <w:tcPr>
            <w:tcW w:w="51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w:t>
            </w:r>
          </w:p>
        </w:tc>
        <w:tc>
          <w:tcPr>
            <w:tcW w:w="41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78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510"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62,5</w:t>
            </w:r>
          </w:p>
        </w:tc>
        <w:tc>
          <w:tcPr>
            <w:tcW w:w="416"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w:t>
            </w:r>
          </w:p>
        </w:tc>
        <w:tc>
          <w:tcPr>
            <w:tcW w:w="652"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671"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rsidP="00AD4261">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27,5</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53,98</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12 Параллель</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40</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25</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62,5</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10</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3,43</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27,5</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53,98</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Среднее общее образование</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216</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1,2</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20</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11,27</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135</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73,5</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33</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14,03</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3,17</w:t>
            </w:r>
          </w:p>
        </w:tc>
        <w:tc>
          <w:tcPr>
            <w:tcW w:w="718"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11,58</w:t>
            </w:r>
          </w:p>
        </w:tc>
        <w:tc>
          <w:tcPr>
            <w:tcW w:w="993"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46,4</w:t>
            </w:r>
          </w:p>
        </w:tc>
      </w:tr>
      <w:tr w:rsidR="0017671A" w:rsidRPr="00B0273B">
        <w:tc>
          <w:tcPr>
            <w:tcW w:w="1560" w:type="dxa"/>
            <w:tcBorders>
              <w:top w:val="single" w:sz="6" w:space="0" w:color="DDDDDD"/>
              <w:left w:val="single" w:sz="6" w:space="0" w:color="DDDDDD"/>
              <w:bottom w:val="single" w:sz="6" w:space="0" w:color="DDDDDD"/>
              <w:right w:val="single" w:sz="6" w:space="0" w:color="DDDDDD"/>
            </w:tcBorders>
            <w:shd w:val="clear" w:color="auto" w:fill="EEEEEE"/>
            <w:noWrap/>
            <w:tcMar>
              <w:top w:w="56" w:type="dxa"/>
              <w:left w:w="113" w:type="dxa"/>
              <w:bottom w:w="56" w:type="dxa"/>
              <w:right w:w="113" w:type="dxa"/>
            </w:tcMar>
            <w:vAlign w:val="center"/>
          </w:tcPr>
          <w:p w:rsidR="0017671A" w:rsidRPr="00B0273B" w:rsidRDefault="0017671A">
            <w:pPr>
              <w:rPr>
                <w:rFonts w:ascii="Arial" w:hAnsi="Arial" w:cs="Arial"/>
                <w:b/>
                <w:bCs/>
                <w:sz w:val="17"/>
                <w:szCs w:val="17"/>
              </w:rPr>
            </w:pPr>
            <w:r w:rsidRPr="00B0273B">
              <w:rPr>
                <w:rFonts w:ascii="Arial" w:hAnsi="Arial" w:cs="Arial"/>
                <w:b/>
                <w:bCs/>
                <w:sz w:val="17"/>
                <w:szCs w:val="17"/>
              </w:rPr>
              <w:t>Школа</w:t>
            </w:r>
          </w:p>
        </w:tc>
        <w:tc>
          <w:tcPr>
            <w:tcW w:w="51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477</w:t>
            </w:r>
          </w:p>
        </w:tc>
        <w:tc>
          <w:tcPr>
            <w:tcW w:w="41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88"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10"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416"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52"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671" w:type="dxa"/>
            <w:tcBorders>
              <w:top w:val="single" w:sz="6" w:space="0" w:color="DDDDDD"/>
              <w:left w:val="single" w:sz="6" w:space="0" w:color="DDDDDD"/>
              <w:bottom w:val="single" w:sz="6" w:space="0" w:color="DDDDDD"/>
              <w:right w:val="single" w:sz="6" w:space="0" w:color="DDDDDD"/>
            </w:tcBorders>
            <w:shd w:val="clear" w:color="auto" w:fill="EEEEEE"/>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557" w:type="dxa"/>
            <w:tcBorders>
              <w:top w:val="single" w:sz="6" w:space="0" w:color="DDDDDD"/>
              <w:left w:val="single" w:sz="6" w:space="0" w:color="DDDDDD"/>
              <w:bottom w:val="single" w:sz="6" w:space="0" w:color="DDDDDD"/>
              <w:right w:val="single" w:sz="6" w:space="0" w:color="DDDDDD"/>
            </w:tcBorders>
            <w:shd w:val="clear" w:color="auto" w:fill="FFFFFF"/>
            <w:tcMar>
              <w:top w:w="56" w:type="dxa"/>
              <w:left w:w="113" w:type="dxa"/>
              <w:bottom w:w="56" w:type="dxa"/>
              <w:right w:w="113" w:type="dxa"/>
            </w:tcMar>
            <w:vAlign w:val="center"/>
          </w:tcPr>
          <w:p w:rsidR="0017671A" w:rsidRPr="00B0273B" w:rsidRDefault="0017671A">
            <w:pPr>
              <w:rPr>
                <w:rFonts w:ascii="Arial" w:hAnsi="Arial" w:cs="Arial"/>
                <w:sz w:val="17"/>
                <w:szCs w:val="17"/>
              </w:rPr>
            </w:pPr>
            <w:r w:rsidRPr="00B0273B">
              <w:rPr>
                <w:rFonts w:ascii="Arial" w:hAnsi="Arial" w:cs="Arial"/>
                <w:sz w:val="17"/>
                <w:szCs w:val="17"/>
              </w:rPr>
              <w:t> </w:t>
            </w:r>
          </w:p>
        </w:tc>
        <w:tc>
          <w:tcPr>
            <w:tcW w:w="718" w:type="dxa"/>
            <w:shd w:val="clear" w:color="auto" w:fill="FFFFFF"/>
            <w:vAlign w:val="center"/>
          </w:tcPr>
          <w:p w:rsidR="0017671A" w:rsidRPr="00B0273B" w:rsidRDefault="0017671A">
            <w:pPr>
              <w:rPr>
                <w:sz w:val="20"/>
                <w:szCs w:val="20"/>
              </w:rPr>
            </w:pPr>
          </w:p>
        </w:tc>
        <w:tc>
          <w:tcPr>
            <w:tcW w:w="993" w:type="dxa"/>
            <w:shd w:val="clear" w:color="auto" w:fill="FFFFFF"/>
            <w:vAlign w:val="center"/>
          </w:tcPr>
          <w:p w:rsidR="0017671A" w:rsidRPr="00B0273B" w:rsidRDefault="0017671A">
            <w:pPr>
              <w:rPr>
                <w:sz w:val="20"/>
                <w:szCs w:val="20"/>
              </w:rPr>
            </w:pPr>
          </w:p>
        </w:tc>
      </w:tr>
    </w:tbl>
    <w:p w:rsidR="0017671A" w:rsidRPr="00AD4261" w:rsidRDefault="0017671A" w:rsidP="00A13E98">
      <w:pPr>
        <w:spacing w:line="240" w:lineRule="auto"/>
        <w:rPr>
          <w:rFonts w:ascii="Times New Roman" w:hAnsi="Times New Roman" w:cs="Times New Roman"/>
          <w:sz w:val="24"/>
          <w:szCs w:val="24"/>
        </w:rPr>
      </w:pPr>
    </w:p>
    <w:p w:rsidR="0017671A" w:rsidRPr="00A13E98" w:rsidRDefault="0017671A" w:rsidP="00A13E98">
      <w:pPr>
        <w:spacing w:line="240" w:lineRule="auto"/>
        <w:rPr>
          <w:rFonts w:ascii="Times New Roman" w:hAnsi="Times New Roman" w:cs="Times New Roman"/>
          <w:sz w:val="24"/>
          <w:szCs w:val="24"/>
        </w:rPr>
      </w:pPr>
      <w:r w:rsidRPr="00AD4261">
        <w:rPr>
          <w:sz w:val="24"/>
          <w:szCs w:val="24"/>
        </w:rPr>
        <w:t xml:space="preserve">       </w:t>
      </w:r>
      <w:r w:rsidRPr="00AD4261">
        <w:rPr>
          <w:rFonts w:ascii="Times New Roman" w:hAnsi="Times New Roman" w:cs="Times New Roman"/>
          <w:sz w:val="24"/>
          <w:szCs w:val="24"/>
        </w:rPr>
        <w:t xml:space="preserve">Если сравнить результаты освоения обучающимися по показателю «успеваемость» в 2020 году с результатами освоения учащимися программ основного общего образования </w:t>
      </w:r>
      <w:r w:rsidRPr="00A13E98">
        <w:rPr>
          <w:rFonts w:ascii="Times New Roman" w:hAnsi="Times New Roman" w:cs="Times New Roman"/>
          <w:sz w:val="24"/>
          <w:szCs w:val="24"/>
        </w:rPr>
        <w:t>по показателю «успеваемость» в 2019 году, то можно отметить, что процент учащихся, окончивших на «4» и «5», вырос на 3% , процент учащихся, окончивших на «5», остался таким же как и в прошлом году (2%).</w:t>
      </w:r>
    </w:p>
    <w:p w:rsidR="0017671A" w:rsidRPr="00A13E98" w:rsidRDefault="0017671A" w:rsidP="00A13E98">
      <w:pPr>
        <w:spacing w:line="240" w:lineRule="auto"/>
        <w:rPr>
          <w:rFonts w:ascii="Times New Roman" w:hAnsi="Times New Roman" w:cs="Times New Roman"/>
          <w:sz w:val="24"/>
          <w:szCs w:val="24"/>
        </w:rPr>
      </w:pPr>
      <w:r w:rsidRPr="00A13E98">
        <w:rPr>
          <w:rFonts w:ascii="Times New Roman" w:hAnsi="Times New Roman" w:cs="Times New Roman"/>
          <w:sz w:val="24"/>
          <w:szCs w:val="24"/>
        </w:rPr>
        <w:t xml:space="preserve">         Если сравнить результаты освоения обучающимися по показателю «успеваемость» в 2020 году с результатами освоения учащимися программ среднего общего образования по показателю «успеваемость» в 2019 году, то можно отметить, что процент учащихся, окончивших на «4» и «5», вырос на7% , процент учащихся, окончивших на «5», понизился на  3%.</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7"/>
        <w:gridCol w:w="3118"/>
        <w:gridCol w:w="3373"/>
      </w:tblGrid>
      <w:tr w:rsidR="0017671A" w:rsidRPr="00B0273B">
        <w:trPr>
          <w:jc w:val="center"/>
        </w:trPr>
        <w:tc>
          <w:tcPr>
            <w:tcW w:w="1957"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Учебный год</w:t>
            </w:r>
          </w:p>
        </w:tc>
        <w:tc>
          <w:tcPr>
            <w:tcW w:w="3118"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Количество</w:t>
            </w:r>
          </w:p>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учащихся получивших аттестат с отличием</w:t>
            </w:r>
          </w:p>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9 класс</w:t>
            </w:r>
          </w:p>
        </w:tc>
        <w:tc>
          <w:tcPr>
            <w:tcW w:w="3373"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Количество</w:t>
            </w:r>
          </w:p>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учащихся получивших аттестат с отличием</w:t>
            </w:r>
          </w:p>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11 класс</w:t>
            </w:r>
          </w:p>
        </w:tc>
      </w:tr>
      <w:tr w:rsidR="0017671A" w:rsidRPr="00B0273B">
        <w:trPr>
          <w:jc w:val="center"/>
        </w:trPr>
        <w:tc>
          <w:tcPr>
            <w:tcW w:w="1957" w:type="dxa"/>
          </w:tcPr>
          <w:p w:rsidR="0017671A" w:rsidRPr="00B0273B" w:rsidRDefault="0017671A" w:rsidP="00063241">
            <w:pPr>
              <w:spacing w:line="240" w:lineRule="auto"/>
              <w:jc w:val="both"/>
              <w:rPr>
                <w:rFonts w:ascii="Times New Roman" w:hAnsi="Times New Roman" w:cs="Times New Roman"/>
                <w:lang w:eastAsia="ru-RU"/>
              </w:rPr>
            </w:pPr>
            <w:r w:rsidRPr="00B0273B">
              <w:rPr>
                <w:rFonts w:ascii="Times New Roman" w:hAnsi="Times New Roman" w:cs="Times New Roman"/>
                <w:lang w:eastAsia="ru-RU"/>
              </w:rPr>
              <w:t>2017-2018</w:t>
            </w:r>
          </w:p>
        </w:tc>
        <w:tc>
          <w:tcPr>
            <w:tcW w:w="3118"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0</w:t>
            </w:r>
          </w:p>
        </w:tc>
        <w:tc>
          <w:tcPr>
            <w:tcW w:w="3373"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0</w:t>
            </w:r>
          </w:p>
        </w:tc>
      </w:tr>
      <w:tr w:rsidR="0017671A" w:rsidRPr="00B0273B">
        <w:trPr>
          <w:jc w:val="center"/>
        </w:trPr>
        <w:tc>
          <w:tcPr>
            <w:tcW w:w="1957" w:type="dxa"/>
          </w:tcPr>
          <w:p w:rsidR="0017671A" w:rsidRPr="00B0273B" w:rsidRDefault="0017671A" w:rsidP="00063241">
            <w:pPr>
              <w:spacing w:line="240" w:lineRule="auto"/>
              <w:jc w:val="both"/>
              <w:rPr>
                <w:rFonts w:ascii="Times New Roman" w:hAnsi="Times New Roman" w:cs="Times New Roman"/>
                <w:lang w:eastAsia="ru-RU"/>
              </w:rPr>
            </w:pPr>
            <w:r w:rsidRPr="00B0273B">
              <w:rPr>
                <w:rFonts w:ascii="Times New Roman" w:hAnsi="Times New Roman" w:cs="Times New Roman"/>
                <w:lang w:eastAsia="ru-RU"/>
              </w:rPr>
              <w:t>2018-2019</w:t>
            </w:r>
          </w:p>
        </w:tc>
        <w:tc>
          <w:tcPr>
            <w:tcW w:w="3118"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0</w:t>
            </w:r>
          </w:p>
        </w:tc>
        <w:tc>
          <w:tcPr>
            <w:tcW w:w="3373"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1</w:t>
            </w:r>
          </w:p>
        </w:tc>
      </w:tr>
      <w:tr w:rsidR="0017671A" w:rsidRPr="00B0273B">
        <w:trPr>
          <w:jc w:val="center"/>
        </w:trPr>
        <w:tc>
          <w:tcPr>
            <w:tcW w:w="1957" w:type="dxa"/>
          </w:tcPr>
          <w:p w:rsidR="0017671A" w:rsidRPr="00B0273B" w:rsidRDefault="0017671A" w:rsidP="00063241">
            <w:pPr>
              <w:spacing w:line="240" w:lineRule="auto"/>
              <w:jc w:val="both"/>
              <w:rPr>
                <w:rFonts w:ascii="Times New Roman" w:hAnsi="Times New Roman" w:cs="Times New Roman"/>
                <w:lang w:eastAsia="ru-RU"/>
              </w:rPr>
            </w:pPr>
            <w:r w:rsidRPr="00B0273B">
              <w:rPr>
                <w:rFonts w:ascii="Times New Roman" w:hAnsi="Times New Roman" w:cs="Times New Roman"/>
                <w:lang w:eastAsia="ru-RU"/>
              </w:rPr>
              <w:t>2019-2020</w:t>
            </w:r>
          </w:p>
        </w:tc>
        <w:tc>
          <w:tcPr>
            <w:tcW w:w="3118"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0</w:t>
            </w:r>
          </w:p>
        </w:tc>
        <w:tc>
          <w:tcPr>
            <w:tcW w:w="3373"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1</w:t>
            </w:r>
          </w:p>
        </w:tc>
      </w:tr>
      <w:tr w:rsidR="0017671A" w:rsidRPr="00B0273B">
        <w:trPr>
          <w:jc w:val="center"/>
        </w:trPr>
        <w:tc>
          <w:tcPr>
            <w:tcW w:w="1957" w:type="dxa"/>
          </w:tcPr>
          <w:p w:rsidR="0017671A" w:rsidRPr="00B0273B" w:rsidRDefault="0017671A" w:rsidP="00063241">
            <w:pPr>
              <w:spacing w:line="240" w:lineRule="auto"/>
              <w:jc w:val="both"/>
              <w:rPr>
                <w:rFonts w:ascii="Times New Roman" w:hAnsi="Times New Roman" w:cs="Times New Roman"/>
                <w:lang w:eastAsia="ru-RU"/>
              </w:rPr>
            </w:pPr>
            <w:r w:rsidRPr="00B0273B">
              <w:rPr>
                <w:rFonts w:ascii="Times New Roman" w:hAnsi="Times New Roman" w:cs="Times New Roman"/>
                <w:lang w:eastAsia="ru-RU"/>
              </w:rPr>
              <w:t>Динамика</w:t>
            </w:r>
          </w:p>
          <w:p w:rsidR="0017671A" w:rsidRPr="00B0273B" w:rsidRDefault="0017671A" w:rsidP="00063241">
            <w:pPr>
              <w:spacing w:line="240" w:lineRule="auto"/>
              <w:jc w:val="both"/>
              <w:rPr>
                <w:rFonts w:ascii="Times New Roman" w:hAnsi="Times New Roman" w:cs="Times New Roman"/>
                <w:lang w:eastAsia="ru-RU"/>
              </w:rPr>
            </w:pPr>
            <w:r w:rsidRPr="00B0273B">
              <w:rPr>
                <w:rFonts w:ascii="Times New Roman" w:hAnsi="Times New Roman" w:cs="Times New Roman"/>
                <w:lang w:eastAsia="ru-RU"/>
              </w:rPr>
              <w:t>(&gt; = &lt;)</w:t>
            </w:r>
          </w:p>
        </w:tc>
        <w:tc>
          <w:tcPr>
            <w:tcW w:w="3118"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w:t>
            </w:r>
          </w:p>
        </w:tc>
        <w:tc>
          <w:tcPr>
            <w:tcW w:w="3373" w:type="dxa"/>
          </w:tcPr>
          <w:p w:rsidR="0017671A" w:rsidRPr="00B0273B" w:rsidRDefault="0017671A" w:rsidP="00063241">
            <w:pPr>
              <w:spacing w:line="240" w:lineRule="auto"/>
              <w:jc w:val="center"/>
              <w:rPr>
                <w:rFonts w:ascii="Times New Roman" w:hAnsi="Times New Roman" w:cs="Times New Roman"/>
                <w:lang w:eastAsia="ru-RU"/>
              </w:rPr>
            </w:pPr>
            <w:r w:rsidRPr="00B0273B">
              <w:rPr>
                <w:rFonts w:ascii="Times New Roman" w:hAnsi="Times New Roman" w:cs="Times New Roman"/>
                <w:lang w:eastAsia="ru-RU"/>
              </w:rPr>
              <w:t>&gt;</w:t>
            </w:r>
          </w:p>
        </w:tc>
      </w:tr>
    </w:tbl>
    <w:p w:rsidR="0017671A" w:rsidRDefault="0017671A" w:rsidP="00063241">
      <w:pPr>
        <w:rPr>
          <w:rFonts w:ascii="Times New Roman" w:hAnsi="Times New Roman" w:cs="Times New Roman"/>
          <w:b/>
          <w:bCs/>
        </w:rPr>
      </w:pPr>
    </w:p>
    <w:p w:rsidR="0017671A" w:rsidRPr="00AD4261" w:rsidRDefault="0017671A" w:rsidP="00AD4261">
      <w:pPr>
        <w:spacing w:line="240" w:lineRule="auto"/>
        <w:jc w:val="center"/>
        <w:rPr>
          <w:rFonts w:ascii="Times New Roman" w:hAnsi="Times New Roman" w:cs="Times New Roman"/>
          <w:b/>
          <w:bCs/>
          <w:sz w:val="24"/>
          <w:szCs w:val="24"/>
        </w:rPr>
      </w:pPr>
      <w:r w:rsidRPr="00AD4261">
        <w:rPr>
          <w:rFonts w:ascii="Times New Roman" w:hAnsi="Times New Roman" w:cs="Times New Roman"/>
          <w:b/>
          <w:bCs/>
          <w:sz w:val="24"/>
          <w:szCs w:val="24"/>
        </w:rPr>
        <w:t>Всероссийские Проверочные Работы (ВПР).</w:t>
      </w:r>
    </w:p>
    <w:p w:rsidR="0017671A" w:rsidRPr="00AD4261" w:rsidRDefault="0017671A" w:rsidP="00AD4261">
      <w:pPr>
        <w:spacing w:line="240" w:lineRule="auto"/>
        <w:rPr>
          <w:rFonts w:ascii="Times New Roman" w:hAnsi="Times New Roman" w:cs="Times New Roman"/>
          <w:sz w:val="24"/>
          <w:szCs w:val="24"/>
        </w:rPr>
      </w:pPr>
      <w:r w:rsidRPr="00AD4261">
        <w:rPr>
          <w:rFonts w:ascii="Times New Roman" w:hAnsi="Times New Roman" w:cs="Times New Roman"/>
          <w:sz w:val="24"/>
          <w:szCs w:val="24"/>
        </w:rPr>
        <w:t xml:space="preserve">           В сентябре-октябре 2020 года для учеников 7–9-х классов были проведены всероссийские проверочные работы (ВПР), чтобы определить уровень и качество знаний за предыдущий год обучения. Ученики в целом справились с предложенными работами и продемонстрировали средний уровень достижения учебных результатов. Анализ работ показал:</w:t>
      </w:r>
    </w:p>
    <w:p w:rsidR="0017671A" w:rsidRPr="00026792" w:rsidRDefault="0017671A" w:rsidP="00026792">
      <w:pPr>
        <w:shd w:val="clear" w:color="auto" w:fill="FFFFFF"/>
        <w:spacing w:after="0" w:line="240" w:lineRule="auto"/>
        <w:jc w:val="center"/>
        <w:rPr>
          <w:rFonts w:ascii="Times New Roman" w:hAnsi="Times New Roman" w:cs="Times New Roman"/>
          <w:b/>
          <w:bCs/>
          <w:color w:val="FF0000"/>
          <w:sz w:val="24"/>
          <w:szCs w:val="24"/>
          <w:lang w:eastAsia="ru-RU"/>
        </w:rPr>
      </w:pPr>
      <w:r w:rsidRPr="00026792">
        <w:rPr>
          <w:rFonts w:ascii="Times New Roman" w:hAnsi="Times New Roman" w:cs="Times New Roman"/>
          <w:b/>
          <w:bCs/>
          <w:color w:val="FF0000"/>
          <w:sz w:val="24"/>
          <w:szCs w:val="24"/>
          <w:lang w:eastAsia="ru-RU"/>
        </w:rPr>
        <w:t xml:space="preserve">ВПР по русскому языку в 8-А классе </w:t>
      </w:r>
    </w:p>
    <w:p w:rsidR="0017671A" w:rsidRPr="00026792" w:rsidRDefault="0017671A" w:rsidP="00026792">
      <w:pPr>
        <w:shd w:val="clear" w:color="auto" w:fill="FFFFFF"/>
        <w:spacing w:after="0" w:line="240" w:lineRule="auto"/>
        <w:jc w:val="center"/>
        <w:rPr>
          <w:rFonts w:ascii="Times New Roman" w:hAnsi="Times New Roman" w:cs="Times New Roman"/>
          <w:b/>
          <w:bCs/>
          <w:color w:val="FF0000"/>
          <w:sz w:val="24"/>
          <w:szCs w:val="24"/>
          <w:lang w:eastAsia="ru-RU"/>
        </w:rPr>
      </w:pPr>
    </w:p>
    <w:p w:rsidR="0017671A" w:rsidRPr="00026792" w:rsidRDefault="0017671A" w:rsidP="00026792">
      <w:pPr>
        <w:shd w:val="clear" w:color="auto" w:fill="FFFFFF"/>
        <w:spacing w:after="0" w:line="240" w:lineRule="auto"/>
        <w:rPr>
          <w:rFonts w:ascii="Times New Roman" w:hAnsi="Times New Roman" w:cs="Times New Roman"/>
          <w:b/>
          <w:bCs/>
          <w:color w:val="FF0000"/>
          <w:sz w:val="24"/>
          <w:szCs w:val="24"/>
          <w:lang w:eastAsia="ru-RU"/>
        </w:rPr>
      </w:pPr>
      <w:r w:rsidRPr="00026792">
        <w:rPr>
          <w:rFonts w:ascii="Times New Roman" w:hAnsi="Times New Roman" w:cs="Times New Roman"/>
          <w:color w:val="FF0000"/>
          <w:sz w:val="24"/>
          <w:szCs w:val="24"/>
          <w:lang w:eastAsia="ru-RU"/>
        </w:rPr>
        <w:t>Дата написания работы: октябрь 2020</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Время выполнения: 90 минут.</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Максимальный балл, который можно получить за всю работу,– 47.</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0"/>
        <w:gridCol w:w="1408"/>
        <w:gridCol w:w="1039"/>
        <w:gridCol w:w="992"/>
        <w:gridCol w:w="992"/>
        <w:gridCol w:w="851"/>
        <w:gridCol w:w="992"/>
        <w:gridCol w:w="2551"/>
      </w:tblGrid>
      <w:tr w:rsidR="0017671A" w:rsidRPr="00B0273B">
        <w:tc>
          <w:tcPr>
            <w:tcW w:w="1240"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Класс</w:t>
            </w:r>
          </w:p>
        </w:tc>
        <w:tc>
          <w:tcPr>
            <w:tcW w:w="1408"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Кол-во учащихся по списку</w:t>
            </w:r>
          </w:p>
        </w:tc>
        <w:tc>
          <w:tcPr>
            <w:tcW w:w="1039"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Кол-во </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вып. </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работу</w:t>
            </w:r>
          </w:p>
        </w:tc>
        <w:tc>
          <w:tcPr>
            <w:tcW w:w="992"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0-21 </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балл</w:t>
            </w:r>
          </w:p>
        </w:tc>
        <w:tc>
          <w:tcPr>
            <w:tcW w:w="992"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22-31 </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балл</w:t>
            </w:r>
          </w:p>
          <w:p w:rsidR="0017671A" w:rsidRPr="00B0273B" w:rsidRDefault="0017671A" w:rsidP="00026792">
            <w:pPr>
              <w:spacing w:after="0" w:line="240" w:lineRule="auto"/>
              <w:jc w:val="both"/>
              <w:rPr>
                <w:rFonts w:ascii="Times New Roman" w:hAnsi="Times New Roman" w:cs="Times New Roman"/>
                <w:color w:val="FF0000"/>
                <w:lang w:eastAsia="ru-RU"/>
              </w:rPr>
            </w:pPr>
          </w:p>
        </w:tc>
        <w:tc>
          <w:tcPr>
            <w:tcW w:w="851"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32-41 </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балл</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 </w:t>
            </w:r>
          </w:p>
        </w:tc>
        <w:tc>
          <w:tcPr>
            <w:tcW w:w="992" w:type="dxa"/>
          </w:tcPr>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42-47</w:t>
            </w: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 xml:space="preserve"> баллов</w:t>
            </w:r>
          </w:p>
        </w:tc>
        <w:tc>
          <w:tcPr>
            <w:tcW w:w="2551" w:type="dxa"/>
          </w:tcPr>
          <w:p w:rsidR="0017671A" w:rsidRPr="00B0273B" w:rsidRDefault="0017671A" w:rsidP="00026792">
            <w:pPr>
              <w:spacing w:after="0" w:line="240" w:lineRule="auto"/>
              <w:jc w:val="center"/>
              <w:rPr>
                <w:rFonts w:ascii="Times New Roman" w:hAnsi="Times New Roman" w:cs="Times New Roman"/>
                <w:color w:val="FF0000"/>
                <w:lang w:eastAsia="ru-RU"/>
              </w:rPr>
            </w:pPr>
          </w:p>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Учитель</w:t>
            </w:r>
          </w:p>
        </w:tc>
      </w:tr>
      <w:tr w:rsidR="0017671A" w:rsidRPr="00B0273B">
        <w:trPr>
          <w:trHeight w:val="503"/>
        </w:trPr>
        <w:tc>
          <w:tcPr>
            <w:tcW w:w="1240" w:type="dxa"/>
            <w:vMerge w:val="restart"/>
          </w:tcPr>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8-А</w:t>
            </w:r>
          </w:p>
          <w:p w:rsidR="0017671A" w:rsidRPr="00B0273B" w:rsidRDefault="0017671A" w:rsidP="00026792">
            <w:pPr>
              <w:spacing w:after="0" w:line="240" w:lineRule="auto"/>
              <w:jc w:val="center"/>
              <w:rPr>
                <w:rFonts w:ascii="Times New Roman" w:hAnsi="Times New Roman" w:cs="Times New Roman"/>
                <w:color w:val="FF0000"/>
                <w:lang w:eastAsia="ru-RU"/>
              </w:rPr>
            </w:pPr>
          </w:p>
          <w:p w:rsidR="0017671A" w:rsidRPr="00B0273B" w:rsidRDefault="0017671A" w:rsidP="00026792">
            <w:pPr>
              <w:spacing w:after="0" w:line="240" w:lineRule="auto"/>
              <w:jc w:val="center"/>
              <w:rPr>
                <w:rFonts w:ascii="Times New Roman" w:hAnsi="Times New Roman" w:cs="Times New Roman"/>
                <w:color w:val="FF0000"/>
                <w:lang w:eastAsia="ru-RU"/>
              </w:rPr>
            </w:pPr>
          </w:p>
        </w:tc>
        <w:tc>
          <w:tcPr>
            <w:tcW w:w="1408" w:type="dxa"/>
            <w:vMerge w:val="restart"/>
          </w:tcPr>
          <w:p w:rsidR="0017671A" w:rsidRPr="00B0273B" w:rsidRDefault="0017671A" w:rsidP="00026792">
            <w:pPr>
              <w:spacing w:after="0" w:line="240" w:lineRule="auto"/>
              <w:jc w:val="center"/>
              <w:rPr>
                <w:rFonts w:ascii="Times New Roman" w:hAnsi="Times New Roman" w:cs="Times New Roman"/>
                <w:color w:val="FF0000"/>
                <w:lang w:eastAsia="ru-RU"/>
              </w:rPr>
            </w:pPr>
          </w:p>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24</w:t>
            </w:r>
          </w:p>
        </w:tc>
        <w:tc>
          <w:tcPr>
            <w:tcW w:w="1039" w:type="dxa"/>
            <w:vMerge w:val="restart"/>
          </w:tcPr>
          <w:p w:rsidR="0017671A" w:rsidRPr="00B0273B" w:rsidRDefault="0017671A" w:rsidP="00026792">
            <w:pPr>
              <w:spacing w:after="0" w:line="240" w:lineRule="auto"/>
              <w:jc w:val="center"/>
              <w:rPr>
                <w:rFonts w:ascii="Times New Roman" w:hAnsi="Times New Roman" w:cs="Times New Roman"/>
                <w:color w:val="FF0000"/>
                <w:lang w:eastAsia="ru-RU"/>
              </w:rPr>
            </w:pPr>
          </w:p>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13 чел.</w:t>
            </w:r>
          </w:p>
          <w:p w:rsidR="0017671A" w:rsidRPr="00B0273B" w:rsidRDefault="0017671A" w:rsidP="00026792">
            <w:pPr>
              <w:spacing w:after="0" w:line="240" w:lineRule="auto"/>
              <w:rPr>
                <w:rFonts w:ascii="Times New Roman" w:hAnsi="Times New Roman" w:cs="Times New Roman"/>
                <w:color w:val="FF0000"/>
                <w:lang w:eastAsia="ru-RU"/>
              </w:rPr>
            </w:pPr>
          </w:p>
        </w:tc>
        <w:tc>
          <w:tcPr>
            <w:tcW w:w="992" w:type="dxa"/>
          </w:tcPr>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11</w:t>
            </w:r>
          </w:p>
        </w:tc>
        <w:tc>
          <w:tcPr>
            <w:tcW w:w="992" w:type="dxa"/>
          </w:tcPr>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1</w:t>
            </w:r>
          </w:p>
        </w:tc>
        <w:tc>
          <w:tcPr>
            <w:tcW w:w="851" w:type="dxa"/>
          </w:tcPr>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1</w:t>
            </w:r>
          </w:p>
        </w:tc>
        <w:tc>
          <w:tcPr>
            <w:tcW w:w="992" w:type="dxa"/>
          </w:tcPr>
          <w:p w:rsidR="0017671A" w:rsidRPr="00B0273B" w:rsidRDefault="0017671A" w:rsidP="00026792">
            <w:pPr>
              <w:spacing w:after="0" w:line="240" w:lineRule="auto"/>
              <w:jc w:val="center"/>
              <w:rPr>
                <w:rFonts w:ascii="Times New Roman" w:hAnsi="Times New Roman" w:cs="Times New Roman"/>
                <w:color w:val="FF0000"/>
                <w:lang w:eastAsia="ru-RU"/>
              </w:rPr>
            </w:pPr>
            <w:r w:rsidRPr="00B0273B">
              <w:rPr>
                <w:rFonts w:ascii="Times New Roman" w:hAnsi="Times New Roman" w:cs="Times New Roman"/>
                <w:color w:val="FF0000"/>
                <w:lang w:eastAsia="ru-RU"/>
              </w:rPr>
              <w:t>-</w:t>
            </w:r>
          </w:p>
        </w:tc>
        <w:tc>
          <w:tcPr>
            <w:tcW w:w="2551" w:type="dxa"/>
            <w:vMerge w:val="restart"/>
          </w:tcPr>
          <w:p w:rsidR="0017671A" w:rsidRPr="00B0273B" w:rsidRDefault="0017671A" w:rsidP="00026792">
            <w:pPr>
              <w:spacing w:after="0" w:line="240" w:lineRule="auto"/>
              <w:jc w:val="both"/>
              <w:rPr>
                <w:rFonts w:ascii="Times New Roman" w:hAnsi="Times New Roman" w:cs="Times New Roman"/>
                <w:color w:val="FF0000"/>
                <w:lang w:eastAsia="ru-RU"/>
              </w:rPr>
            </w:pPr>
          </w:p>
          <w:p w:rsidR="0017671A" w:rsidRPr="00B0273B" w:rsidRDefault="0017671A" w:rsidP="00026792">
            <w:pPr>
              <w:spacing w:after="0" w:line="240" w:lineRule="auto"/>
              <w:jc w:val="both"/>
              <w:rPr>
                <w:rFonts w:ascii="Times New Roman" w:hAnsi="Times New Roman" w:cs="Times New Roman"/>
                <w:color w:val="FF0000"/>
                <w:lang w:eastAsia="ru-RU"/>
              </w:rPr>
            </w:pPr>
            <w:r w:rsidRPr="00B0273B">
              <w:rPr>
                <w:rFonts w:ascii="Times New Roman" w:hAnsi="Times New Roman" w:cs="Times New Roman"/>
                <w:color w:val="FF0000"/>
                <w:lang w:eastAsia="ru-RU"/>
              </w:rPr>
              <w:t>Дарчиева Т.М.</w:t>
            </w:r>
          </w:p>
          <w:p w:rsidR="0017671A" w:rsidRPr="00B0273B" w:rsidRDefault="0017671A" w:rsidP="00026792">
            <w:pPr>
              <w:spacing w:after="0" w:line="240" w:lineRule="auto"/>
              <w:jc w:val="both"/>
              <w:rPr>
                <w:rFonts w:ascii="Times New Roman" w:hAnsi="Times New Roman" w:cs="Times New Roman"/>
                <w:color w:val="FF0000"/>
                <w:lang w:eastAsia="ru-RU"/>
              </w:rPr>
            </w:pPr>
          </w:p>
        </w:tc>
      </w:tr>
      <w:tr w:rsidR="0017671A" w:rsidRPr="00B0273B">
        <w:tc>
          <w:tcPr>
            <w:tcW w:w="1240" w:type="dxa"/>
            <w:vMerge/>
          </w:tcPr>
          <w:p w:rsidR="0017671A" w:rsidRPr="00B0273B" w:rsidRDefault="0017671A" w:rsidP="00026792">
            <w:pPr>
              <w:spacing w:after="0" w:line="240" w:lineRule="auto"/>
              <w:jc w:val="both"/>
              <w:rPr>
                <w:rFonts w:ascii="Times New Roman" w:hAnsi="Times New Roman" w:cs="Times New Roman"/>
                <w:color w:val="FF0000"/>
                <w:sz w:val="28"/>
                <w:szCs w:val="28"/>
                <w:lang w:eastAsia="ru-RU"/>
              </w:rPr>
            </w:pPr>
          </w:p>
        </w:tc>
        <w:tc>
          <w:tcPr>
            <w:tcW w:w="1408" w:type="dxa"/>
            <w:vMerge/>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p>
        </w:tc>
        <w:tc>
          <w:tcPr>
            <w:tcW w:w="1039" w:type="dxa"/>
            <w:vMerge/>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p>
        </w:tc>
        <w:tc>
          <w:tcPr>
            <w:tcW w:w="992" w:type="dxa"/>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r w:rsidRPr="00B0273B">
              <w:rPr>
                <w:rFonts w:ascii="Times New Roman" w:hAnsi="Times New Roman" w:cs="Times New Roman"/>
                <w:color w:val="FF0000"/>
                <w:sz w:val="28"/>
                <w:szCs w:val="28"/>
                <w:lang w:eastAsia="ru-RU"/>
              </w:rPr>
              <w:t>84,6%</w:t>
            </w:r>
          </w:p>
        </w:tc>
        <w:tc>
          <w:tcPr>
            <w:tcW w:w="992" w:type="dxa"/>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r w:rsidRPr="00B0273B">
              <w:rPr>
                <w:rFonts w:ascii="Times New Roman" w:hAnsi="Times New Roman" w:cs="Times New Roman"/>
                <w:color w:val="FF0000"/>
                <w:sz w:val="28"/>
                <w:szCs w:val="28"/>
                <w:lang w:eastAsia="ru-RU"/>
              </w:rPr>
              <w:t>7,6%</w:t>
            </w:r>
          </w:p>
        </w:tc>
        <w:tc>
          <w:tcPr>
            <w:tcW w:w="851" w:type="dxa"/>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r w:rsidRPr="00B0273B">
              <w:rPr>
                <w:rFonts w:ascii="Times New Roman" w:hAnsi="Times New Roman" w:cs="Times New Roman"/>
                <w:color w:val="FF0000"/>
                <w:sz w:val="28"/>
                <w:szCs w:val="28"/>
                <w:lang w:eastAsia="ru-RU"/>
              </w:rPr>
              <w:t>7,6%</w:t>
            </w:r>
          </w:p>
        </w:tc>
        <w:tc>
          <w:tcPr>
            <w:tcW w:w="992" w:type="dxa"/>
          </w:tcPr>
          <w:p w:rsidR="0017671A" w:rsidRPr="00B0273B" w:rsidRDefault="0017671A" w:rsidP="00026792">
            <w:pPr>
              <w:spacing w:after="0" w:line="240" w:lineRule="auto"/>
              <w:jc w:val="center"/>
              <w:rPr>
                <w:rFonts w:ascii="Times New Roman" w:hAnsi="Times New Roman" w:cs="Times New Roman"/>
                <w:color w:val="FF0000"/>
                <w:sz w:val="28"/>
                <w:szCs w:val="28"/>
                <w:lang w:eastAsia="ru-RU"/>
              </w:rPr>
            </w:pPr>
            <w:r w:rsidRPr="00B0273B">
              <w:rPr>
                <w:rFonts w:ascii="Times New Roman" w:hAnsi="Times New Roman" w:cs="Times New Roman"/>
                <w:color w:val="FF0000"/>
                <w:sz w:val="28"/>
                <w:szCs w:val="28"/>
                <w:lang w:eastAsia="ru-RU"/>
              </w:rPr>
              <w:t>0%</w:t>
            </w:r>
          </w:p>
        </w:tc>
        <w:tc>
          <w:tcPr>
            <w:tcW w:w="2551" w:type="dxa"/>
            <w:vMerge/>
          </w:tcPr>
          <w:p w:rsidR="0017671A" w:rsidRPr="00B0273B" w:rsidRDefault="0017671A" w:rsidP="00026792">
            <w:pPr>
              <w:spacing w:after="0" w:line="240" w:lineRule="auto"/>
              <w:jc w:val="both"/>
              <w:rPr>
                <w:rFonts w:ascii="Times New Roman" w:hAnsi="Times New Roman" w:cs="Times New Roman"/>
                <w:color w:val="FF0000"/>
                <w:sz w:val="28"/>
                <w:szCs w:val="28"/>
                <w:lang w:eastAsia="ru-RU"/>
              </w:rPr>
            </w:pPr>
          </w:p>
        </w:tc>
      </w:tr>
    </w:tbl>
    <w:p w:rsidR="0017671A" w:rsidRPr="00026792" w:rsidRDefault="0017671A" w:rsidP="00026792">
      <w:pPr>
        <w:spacing w:after="0" w:line="240" w:lineRule="auto"/>
        <w:jc w:val="both"/>
        <w:rPr>
          <w:rFonts w:ascii="Times New Roman" w:hAnsi="Times New Roman" w:cs="Times New Roman"/>
          <w:color w:val="FF0000"/>
          <w:sz w:val="28"/>
          <w:szCs w:val="28"/>
          <w:lang w:eastAsia="ru-RU"/>
        </w:rPr>
      </w:pPr>
    </w:p>
    <w:p w:rsidR="0017671A" w:rsidRPr="00026792" w:rsidRDefault="0017671A" w:rsidP="00026792">
      <w:pPr>
        <w:spacing w:after="0" w:line="240" w:lineRule="auto"/>
        <w:ind w:firstLine="708"/>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 xml:space="preserve">Из приведенной таблицы видно, что в проверочной работе приняли участие </w:t>
      </w:r>
      <w:r w:rsidRPr="00026792">
        <w:rPr>
          <w:rFonts w:ascii="Times New Roman" w:hAnsi="Times New Roman" w:cs="Times New Roman"/>
          <w:b/>
          <w:bCs/>
          <w:color w:val="FF0000"/>
          <w:sz w:val="24"/>
          <w:szCs w:val="24"/>
          <w:lang w:eastAsia="ru-RU"/>
        </w:rPr>
        <w:t xml:space="preserve">13 </w:t>
      </w:r>
      <w:r w:rsidRPr="00026792">
        <w:rPr>
          <w:rFonts w:ascii="Times New Roman" w:hAnsi="Times New Roman" w:cs="Times New Roman"/>
          <w:color w:val="FF0000"/>
          <w:sz w:val="24"/>
          <w:szCs w:val="24"/>
          <w:lang w:eastAsia="ru-RU"/>
        </w:rPr>
        <w:t xml:space="preserve">обучающихся, что составляет всего </w:t>
      </w:r>
      <w:r w:rsidRPr="00026792">
        <w:rPr>
          <w:rFonts w:ascii="Times New Roman" w:hAnsi="Times New Roman" w:cs="Times New Roman"/>
          <w:b/>
          <w:bCs/>
          <w:color w:val="FF0000"/>
          <w:sz w:val="24"/>
          <w:szCs w:val="24"/>
          <w:lang w:eastAsia="ru-RU"/>
        </w:rPr>
        <w:t>54,1%</w:t>
      </w:r>
      <w:r w:rsidRPr="00026792">
        <w:rPr>
          <w:rFonts w:ascii="Times New Roman" w:hAnsi="Times New Roman" w:cs="Times New Roman"/>
          <w:color w:val="FF0000"/>
          <w:sz w:val="24"/>
          <w:szCs w:val="24"/>
          <w:lang w:eastAsia="ru-RU"/>
        </w:rPr>
        <w:t xml:space="preserve"> от общего количества включенных в базу данных участников ВПР по русскому языку. </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ab/>
        <w:t>В числе выполнявших работу:</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 мальчиков – 4;</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 девочек – 9.</w:t>
      </w:r>
    </w:p>
    <w:p w:rsidR="0017671A" w:rsidRPr="00026792" w:rsidRDefault="0017671A" w:rsidP="00026792">
      <w:pPr>
        <w:spacing w:after="0" w:line="240" w:lineRule="auto"/>
        <w:jc w:val="both"/>
        <w:rPr>
          <w:rFonts w:ascii="Times New Roman" w:hAnsi="Times New Roman" w:cs="Times New Roman"/>
          <w:color w:val="FF0000"/>
          <w:sz w:val="24"/>
          <w:szCs w:val="24"/>
          <w:lang w:eastAsia="ru-RU"/>
        </w:rPr>
      </w:pPr>
      <w:r w:rsidRPr="00026792">
        <w:rPr>
          <w:rFonts w:ascii="Times New Roman" w:hAnsi="Times New Roman" w:cs="Times New Roman"/>
          <w:color w:val="FF0000"/>
          <w:sz w:val="24"/>
          <w:szCs w:val="24"/>
          <w:lang w:eastAsia="ru-RU"/>
        </w:rPr>
        <w:tab/>
        <w:t xml:space="preserve">Всего – 13 человек.  Из них: </w:t>
      </w:r>
    </w:p>
    <w:p w:rsidR="0017671A" w:rsidRPr="00026792" w:rsidRDefault="0017671A" w:rsidP="0074375F">
      <w:pPr>
        <w:pStyle w:val="ListParagraph"/>
        <w:numPr>
          <w:ilvl w:val="0"/>
          <w:numId w:val="33"/>
        </w:numPr>
        <w:spacing w:after="0" w:line="240" w:lineRule="auto"/>
        <w:jc w:val="both"/>
        <w:rPr>
          <w:rFonts w:ascii="Times New Roman" w:hAnsi="Times New Roman" w:cs="Times New Roman"/>
          <w:color w:val="FF0000"/>
          <w:sz w:val="24"/>
          <w:szCs w:val="24"/>
        </w:rPr>
      </w:pPr>
      <w:r w:rsidRPr="00026792">
        <w:rPr>
          <w:rFonts w:ascii="Times New Roman" w:hAnsi="Times New Roman" w:cs="Times New Roman"/>
          <w:color w:val="FF0000"/>
          <w:sz w:val="24"/>
          <w:szCs w:val="24"/>
        </w:rPr>
        <w:t xml:space="preserve">понизили оценку за 2019-2020 уч.г. (Отметка </w:t>
      </w:r>
      <w:r w:rsidRPr="00026792">
        <w:rPr>
          <w:rFonts w:ascii="Arial Black" w:hAnsi="Arial Black" w:cs="Arial Black"/>
          <w:b/>
          <w:bCs/>
          <w:color w:val="FF0000"/>
          <w:sz w:val="24"/>
          <w:szCs w:val="24"/>
        </w:rPr>
        <w:t xml:space="preserve">&lt; </w:t>
      </w:r>
      <w:r w:rsidRPr="00026792">
        <w:rPr>
          <w:rFonts w:ascii="Times New Roman" w:hAnsi="Times New Roman" w:cs="Times New Roman"/>
          <w:color w:val="FF0000"/>
          <w:sz w:val="24"/>
          <w:szCs w:val="24"/>
        </w:rPr>
        <w:t xml:space="preserve">Отметки по журналу) – 12 уч-ся – 92,3% ; </w:t>
      </w:r>
    </w:p>
    <w:p w:rsidR="0017671A" w:rsidRPr="00026792" w:rsidRDefault="0017671A" w:rsidP="0074375F">
      <w:pPr>
        <w:pStyle w:val="ListParagraph"/>
        <w:numPr>
          <w:ilvl w:val="0"/>
          <w:numId w:val="33"/>
        </w:numPr>
        <w:spacing w:after="0" w:line="240" w:lineRule="auto"/>
        <w:jc w:val="both"/>
        <w:rPr>
          <w:rFonts w:ascii="Times New Roman" w:hAnsi="Times New Roman" w:cs="Times New Roman"/>
          <w:color w:val="FF0000"/>
          <w:sz w:val="24"/>
          <w:szCs w:val="24"/>
        </w:rPr>
      </w:pPr>
      <w:r w:rsidRPr="00026792">
        <w:rPr>
          <w:rFonts w:ascii="Times New Roman" w:hAnsi="Times New Roman" w:cs="Times New Roman"/>
          <w:color w:val="FF0000"/>
          <w:sz w:val="24"/>
          <w:szCs w:val="24"/>
        </w:rPr>
        <w:t xml:space="preserve">подтвердили оценку (Отметка </w:t>
      </w:r>
      <w:r w:rsidRPr="00026792">
        <w:rPr>
          <w:rFonts w:ascii="Arial Black" w:hAnsi="Arial Black" w:cs="Arial Black"/>
          <w:color w:val="FF0000"/>
          <w:sz w:val="24"/>
          <w:szCs w:val="24"/>
        </w:rPr>
        <w:t xml:space="preserve">= </w:t>
      </w:r>
      <w:r w:rsidRPr="00026792">
        <w:rPr>
          <w:rFonts w:ascii="Times New Roman" w:hAnsi="Times New Roman" w:cs="Times New Roman"/>
          <w:color w:val="FF0000"/>
          <w:sz w:val="24"/>
          <w:szCs w:val="24"/>
        </w:rPr>
        <w:t>Отметке по журналу) – 1 уч-ся – 7,6%</w:t>
      </w:r>
    </w:p>
    <w:p w:rsidR="0017671A" w:rsidRPr="00026792" w:rsidRDefault="0017671A" w:rsidP="0074375F">
      <w:pPr>
        <w:pStyle w:val="ListParagraph"/>
        <w:numPr>
          <w:ilvl w:val="0"/>
          <w:numId w:val="33"/>
        </w:numPr>
        <w:spacing w:after="0" w:line="240" w:lineRule="auto"/>
        <w:jc w:val="both"/>
        <w:rPr>
          <w:rFonts w:ascii="Times New Roman" w:hAnsi="Times New Roman" w:cs="Times New Roman"/>
          <w:color w:val="FF0000"/>
          <w:sz w:val="24"/>
          <w:szCs w:val="24"/>
        </w:rPr>
      </w:pPr>
      <w:r w:rsidRPr="00026792">
        <w:rPr>
          <w:rFonts w:ascii="Times New Roman" w:hAnsi="Times New Roman" w:cs="Times New Roman"/>
          <w:color w:val="FF0000"/>
          <w:sz w:val="24"/>
          <w:szCs w:val="24"/>
        </w:rPr>
        <w:t xml:space="preserve">повысили (Отметка </w:t>
      </w:r>
      <w:r w:rsidRPr="00026792">
        <w:rPr>
          <w:rFonts w:ascii="Arial Black" w:hAnsi="Arial Black" w:cs="Arial Black"/>
          <w:color w:val="FF0000"/>
          <w:sz w:val="24"/>
          <w:szCs w:val="24"/>
        </w:rPr>
        <w:t>&gt;</w:t>
      </w:r>
      <w:r w:rsidRPr="00026792">
        <w:rPr>
          <w:rFonts w:ascii="Times New Roman" w:hAnsi="Times New Roman" w:cs="Times New Roman"/>
          <w:color w:val="FF0000"/>
          <w:sz w:val="24"/>
          <w:szCs w:val="24"/>
        </w:rPr>
        <w:t xml:space="preserve"> Отметка по журналу) – 0.</w:t>
      </w:r>
    </w:p>
    <w:p w:rsidR="0017671A" w:rsidRPr="00026792" w:rsidRDefault="0017671A" w:rsidP="00026792">
      <w:pPr>
        <w:spacing w:after="0" w:line="240" w:lineRule="auto"/>
        <w:jc w:val="center"/>
        <w:rPr>
          <w:rFonts w:ascii="Times New Roman" w:hAnsi="Times New Roman" w:cs="Times New Roman"/>
          <w:b/>
          <w:bCs/>
          <w:color w:val="FF0000"/>
          <w:sz w:val="28"/>
          <w:szCs w:val="28"/>
          <w:lang w:eastAsia="ru-RU"/>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1408"/>
        <w:gridCol w:w="1747"/>
        <w:gridCol w:w="851"/>
        <w:gridCol w:w="709"/>
        <w:gridCol w:w="708"/>
        <w:gridCol w:w="851"/>
        <w:gridCol w:w="1276"/>
        <w:gridCol w:w="1275"/>
      </w:tblGrid>
      <w:tr w:rsidR="0017671A" w:rsidRPr="00B0273B">
        <w:tc>
          <w:tcPr>
            <w:tcW w:w="922"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Класс</w:t>
            </w:r>
          </w:p>
        </w:tc>
        <w:tc>
          <w:tcPr>
            <w:tcW w:w="1408"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Кол-во учащихся по списку</w:t>
            </w:r>
          </w:p>
        </w:tc>
        <w:tc>
          <w:tcPr>
            <w:tcW w:w="1747"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Кол-во уч-ся, выполнявших работу</w:t>
            </w:r>
          </w:p>
        </w:tc>
        <w:tc>
          <w:tcPr>
            <w:tcW w:w="851"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«5»</w:t>
            </w:r>
          </w:p>
        </w:tc>
        <w:tc>
          <w:tcPr>
            <w:tcW w:w="709"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«4»</w:t>
            </w:r>
          </w:p>
        </w:tc>
        <w:tc>
          <w:tcPr>
            <w:tcW w:w="708"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«3»</w:t>
            </w:r>
          </w:p>
        </w:tc>
        <w:tc>
          <w:tcPr>
            <w:tcW w:w="851"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«2»</w:t>
            </w:r>
          </w:p>
        </w:tc>
        <w:tc>
          <w:tcPr>
            <w:tcW w:w="1276"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Успева-емость</w:t>
            </w:r>
          </w:p>
        </w:tc>
        <w:tc>
          <w:tcPr>
            <w:tcW w:w="1275"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Качество</w:t>
            </w:r>
          </w:p>
        </w:tc>
      </w:tr>
      <w:tr w:rsidR="0017671A" w:rsidRPr="00B0273B">
        <w:tc>
          <w:tcPr>
            <w:tcW w:w="922"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8-А</w:t>
            </w:r>
          </w:p>
        </w:tc>
        <w:tc>
          <w:tcPr>
            <w:tcW w:w="1408"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24</w:t>
            </w:r>
          </w:p>
        </w:tc>
        <w:tc>
          <w:tcPr>
            <w:tcW w:w="1747"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13</w:t>
            </w:r>
          </w:p>
        </w:tc>
        <w:tc>
          <w:tcPr>
            <w:tcW w:w="851"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w:t>
            </w:r>
          </w:p>
        </w:tc>
        <w:tc>
          <w:tcPr>
            <w:tcW w:w="709"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1</w:t>
            </w:r>
          </w:p>
        </w:tc>
        <w:tc>
          <w:tcPr>
            <w:tcW w:w="708"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1</w:t>
            </w:r>
          </w:p>
        </w:tc>
        <w:tc>
          <w:tcPr>
            <w:tcW w:w="851"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11</w:t>
            </w:r>
          </w:p>
        </w:tc>
        <w:tc>
          <w:tcPr>
            <w:tcW w:w="1276"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15,3%</w:t>
            </w:r>
          </w:p>
        </w:tc>
        <w:tc>
          <w:tcPr>
            <w:tcW w:w="1275" w:type="dxa"/>
          </w:tcPr>
          <w:p w:rsidR="0017671A" w:rsidRPr="00B0273B" w:rsidRDefault="0017671A" w:rsidP="00026792">
            <w:pPr>
              <w:spacing w:after="0" w:line="240" w:lineRule="auto"/>
              <w:jc w:val="both"/>
              <w:rPr>
                <w:rFonts w:ascii="Times New Roman" w:hAnsi="Times New Roman" w:cs="Times New Roman"/>
                <w:color w:val="FF0000"/>
                <w:sz w:val="24"/>
                <w:szCs w:val="24"/>
                <w:lang w:eastAsia="ru-RU"/>
              </w:rPr>
            </w:pPr>
            <w:r w:rsidRPr="00B0273B">
              <w:rPr>
                <w:rFonts w:ascii="Times New Roman" w:hAnsi="Times New Roman" w:cs="Times New Roman"/>
                <w:color w:val="FF0000"/>
                <w:sz w:val="24"/>
                <w:szCs w:val="24"/>
                <w:lang w:eastAsia="ru-RU"/>
              </w:rPr>
              <w:t xml:space="preserve"> 7,6 %</w:t>
            </w:r>
          </w:p>
        </w:tc>
      </w:tr>
    </w:tbl>
    <w:p w:rsidR="0017671A" w:rsidRDefault="0017671A" w:rsidP="00172F63">
      <w:pPr>
        <w:spacing w:after="0" w:line="240" w:lineRule="auto"/>
        <w:ind w:left="360"/>
        <w:jc w:val="both"/>
        <w:rPr>
          <w:rFonts w:ascii="Times New Roman" w:hAnsi="Times New Roman" w:cs="Times New Roman"/>
          <w:sz w:val="28"/>
          <w:szCs w:val="28"/>
          <w:lang w:eastAsia="ru-RU"/>
        </w:rPr>
      </w:pPr>
    </w:p>
    <w:p w:rsidR="0017671A" w:rsidRPr="00026792" w:rsidRDefault="0017671A" w:rsidP="00172F63">
      <w:pPr>
        <w:spacing w:after="0" w:line="240" w:lineRule="auto"/>
        <w:ind w:left="708" w:firstLine="708"/>
        <w:rPr>
          <w:rFonts w:ascii="Times New Roman" w:hAnsi="Times New Roman" w:cs="Times New Roman"/>
          <w:b/>
          <w:bCs/>
          <w:color w:val="FF0000"/>
          <w:sz w:val="24"/>
          <w:szCs w:val="24"/>
          <w:lang w:eastAsia="ru-RU"/>
        </w:rPr>
      </w:pPr>
      <w:r w:rsidRPr="00026792">
        <w:rPr>
          <w:rFonts w:ascii="Times New Roman" w:hAnsi="Times New Roman" w:cs="Times New Roman"/>
          <w:color w:val="FF0000"/>
          <w:sz w:val="24"/>
          <w:szCs w:val="24"/>
          <w:lang w:eastAsia="ru-RU"/>
        </w:rPr>
        <w:t xml:space="preserve">Результаты выполнения работы в оценочном эквиваленте, к сожалению, демонстрируют, что качество знаний  и успеваемость учащихся  находятся </w:t>
      </w:r>
      <w:r w:rsidRPr="00026792">
        <w:rPr>
          <w:rFonts w:ascii="Times New Roman" w:hAnsi="Times New Roman" w:cs="Times New Roman"/>
          <w:b/>
          <w:bCs/>
          <w:color w:val="FF0000"/>
          <w:sz w:val="24"/>
          <w:szCs w:val="24"/>
          <w:lang w:eastAsia="ru-RU"/>
        </w:rPr>
        <w:t>на критическом уровне.</w:t>
      </w:r>
    </w:p>
    <w:p w:rsidR="0017671A" w:rsidRDefault="0017671A" w:rsidP="00172F63">
      <w:pPr>
        <w:rPr>
          <w:rFonts w:ascii="Times New Roman" w:hAnsi="Times New Roman" w:cs="Times New Roman"/>
          <w:sz w:val="28"/>
          <w:szCs w:val="28"/>
          <w:u w:val="single"/>
        </w:rPr>
        <w:sectPr w:rsidR="0017671A" w:rsidSect="00243ED5">
          <w:pgSz w:w="11906" w:h="16838"/>
          <w:pgMar w:top="720" w:right="1133" w:bottom="720" w:left="1418" w:header="709" w:footer="709" w:gutter="0"/>
          <w:cols w:space="708"/>
          <w:docGrid w:linePitch="381"/>
        </w:sectPr>
      </w:pPr>
      <w:r>
        <w:rPr>
          <w:rFonts w:ascii="Times New Roman" w:hAnsi="Times New Roman" w:cs="Times New Roman"/>
          <w:sz w:val="28"/>
          <w:szCs w:val="28"/>
          <w:u w:val="single"/>
        </w:rPr>
        <w:br w:type="page"/>
      </w:r>
    </w:p>
    <w:tbl>
      <w:tblPr>
        <w:tblpPr w:leftFromText="180" w:rightFromText="180" w:tblpY="528"/>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gridCol w:w="557"/>
      </w:tblGrid>
      <w:tr w:rsidR="0017671A" w:rsidRPr="00B0273B">
        <w:trPr>
          <w:trHeight w:val="1920"/>
        </w:trPr>
        <w:tc>
          <w:tcPr>
            <w:tcW w:w="522"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B0273B">
              <w:rPr>
                <w:b/>
                <w:bCs/>
                <w:color w:val="FF0000"/>
              </w:rPr>
              <w:t>8-й класс</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1К1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1К2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1К3</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2К1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2К2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2К3</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2К4</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4(1)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4(2)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5</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6</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8(1)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8(2)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9</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10</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11(1)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11(2)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13(1)</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13(2)</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14</w:t>
            </w:r>
          </w:p>
        </w:tc>
        <w:tc>
          <w:tcPr>
            <w:tcW w:w="557" w:type="dxa"/>
            <w:textDirection w:val="btLr"/>
            <w:vAlign w:val="center"/>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всего баллов</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19</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10</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04</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26</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06</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4</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38</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010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15</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011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10</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014</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11</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015</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10</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017</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021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11</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022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16</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023</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10</w:t>
            </w:r>
          </w:p>
        </w:tc>
      </w:tr>
      <w:tr w:rsidR="0017671A" w:rsidRPr="00B0273B">
        <w:trPr>
          <w:trHeight w:val="264"/>
        </w:trPr>
        <w:tc>
          <w:tcPr>
            <w:tcW w:w="522" w:type="dxa"/>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024</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11</w:t>
            </w:r>
          </w:p>
        </w:tc>
      </w:tr>
      <w:tr w:rsidR="0017671A" w:rsidRPr="00B0273B">
        <w:trPr>
          <w:trHeight w:val="264"/>
        </w:trPr>
        <w:tc>
          <w:tcPr>
            <w:tcW w:w="522" w:type="dxa"/>
            <w:vMerge w:val="restart"/>
            <w:vAlign w:val="center"/>
          </w:tcPr>
          <w:p w:rsidR="0017671A" w:rsidRPr="00026792" w:rsidRDefault="0017671A" w:rsidP="00172F63">
            <w:pPr>
              <w:spacing w:after="0" w:line="240" w:lineRule="auto"/>
              <w:jc w:val="right"/>
              <w:rPr>
                <w:rFonts w:ascii="Arial" w:hAnsi="Arial" w:cs="Arial"/>
                <w:color w:val="FF0000"/>
                <w:sz w:val="16"/>
                <w:szCs w:val="16"/>
                <w:lang w:eastAsia="ru-RU"/>
              </w:rPr>
            </w:pPr>
            <w:r w:rsidRPr="00026792">
              <w:rPr>
                <w:rFonts w:ascii="Arial" w:hAnsi="Arial" w:cs="Arial"/>
                <w:color w:val="FF0000"/>
                <w:sz w:val="16"/>
                <w:szCs w:val="16"/>
                <w:lang w:eastAsia="ru-RU"/>
              </w:rPr>
              <w:t>% вып</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11</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10</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12</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7</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4</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5</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13</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8</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0</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2</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4</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4</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6</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3</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1</w:t>
            </w:r>
          </w:p>
        </w:tc>
        <w:tc>
          <w:tcPr>
            <w:tcW w:w="557" w:type="dxa"/>
            <w:noWrap/>
            <w:vAlign w:val="bottom"/>
          </w:tcPr>
          <w:p w:rsidR="0017671A" w:rsidRPr="00026792" w:rsidRDefault="0017671A" w:rsidP="00172F63">
            <w:pPr>
              <w:spacing w:after="0" w:line="240" w:lineRule="auto"/>
              <w:jc w:val="center"/>
              <w:rPr>
                <w:rFonts w:ascii="Arial" w:hAnsi="Arial" w:cs="Arial"/>
                <w:b/>
                <w:bCs/>
                <w:color w:val="FF0000"/>
                <w:sz w:val="20"/>
                <w:szCs w:val="20"/>
                <w:lang w:eastAsia="ru-RU"/>
              </w:rPr>
            </w:pPr>
            <w:r w:rsidRPr="00026792">
              <w:rPr>
                <w:rFonts w:ascii="Arial" w:hAnsi="Arial" w:cs="Arial"/>
                <w:b/>
                <w:bCs/>
                <w:color w:val="FF0000"/>
                <w:sz w:val="20"/>
                <w:szCs w:val="20"/>
                <w:lang w:eastAsia="ru-RU"/>
              </w:rPr>
              <w:t>5</w:t>
            </w:r>
          </w:p>
        </w:tc>
        <w:tc>
          <w:tcPr>
            <w:tcW w:w="557" w:type="dxa"/>
            <w:vMerge w:val="restart"/>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p>
        </w:tc>
      </w:tr>
      <w:tr w:rsidR="0017671A" w:rsidRPr="00B0273B">
        <w:trPr>
          <w:trHeight w:val="264"/>
        </w:trPr>
        <w:tc>
          <w:tcPr>
            <w:tcW w:w="522" w:type="dxa"/>
            <w:vMerge/>
            <w:vAlign w:val="center"/>
          </w:tcPr>
          <w:p w:rsidR="0017671A" w:rsidRPr="00026792" w:rsidRDefault="0017671A" w:rsidP="00172F63">
            <w:pPr>
              <w:spacing w:after="0" w:line="240" w:lineRule="auto"/>
              <w:jc w:val="right"/>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85</w:t>
            </w:r>
          </w:p>
          <w:p w:rsidR="0017671A" w:rsidRPr="00026792" w:rsidRDefault="0017671A" w:rsidP="00272852">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tc>
        <w:tc>
          <w:tcPr>
            <w:tcW w:w="557" w:type="dxa"/>
            <w:noWrap/>
            <w:vAlign w:val="bottom"/>
          </w:tcPr>
          <w:p w:rsidR="0017671A" w:rsidRPr="00026792" w:rsidRDefault="0017671A" w:rsidP="00272852">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77</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92,3%</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54</w:t>
            </w:r>
          </w:p>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7,6</w:t>
            </w:r>
          </w:p>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7,6%</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15,3</w:t>
            </w:r>
          </w:p>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30 %</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15,3%</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38,4</w:t>
            </w:r>
          </w:p>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23 %</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100%</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61,5%</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15,3%</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0</w:t>
            </w:r>
          </w:p>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15,3%</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7,6%</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30 %</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23 %</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30 %</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23 %</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46,1%</w:t>
            </w:r>
          </w:p>
        </w:tc>
        <w:tc>
          <w:tcPr>
            <w:tcW w:w="557" w:type="dxa"/>
            <w:noWrap/>
          </w:tcPr>
          <w:p w:rsidR="0017671A" w:rsidRPr="00B0273B" w:rsidRDefault="0017671A" w:rsidP="00172F63">
            <w:pPr>
              <w:rPr>
                <w:color w:val="FF0000"/>
              </w:rPr>
            </w:pPr>
            <w:r w:rsidRPr="00026792">
              <w:rPr>
                <w:rFonts w:ascii="Arial" w:hAnsi="Arial" w:cs="Arial"/>
                <w:color w:val="FF0000"/>
                <w:sz w:val="16"/>
                <w:szCs w:val="16"/>
                <w:lang w:eastAsia="ru-RU"/>
              </w:rPr>
              <w:t>23 %</w:t>
            </w: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7,6%</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r w:rsidRPr="00026792">
              <w:rPr>
                <w:rFonts w:ascii="Arial" w:hAnsi="Arial" w:cs="Arial"/>
                <w:color w:val="FF0000"/>
                <w:sz w:val="16"/>
                <w:szCs w:val="16"/>
                <w:lang w:eastAsia="ru-RU"/>
              </w:rPr>
              <w:t>38,4%</w:t>
            </w:r>
          </w:p>
          <w:p w:rsidR="0017671A" w:rsidRPr="00026792" w:rsidRDefault="0017671A" w:rsidP="00172F63">
            <w:pPr>
              <w:spacing w:after="0" w:line="240" w:lineRule="auto"/>
              <w:jc w:val="center"/>
              <w:rPr>
                <w:rFonts w:ascii="Arial" w:hAnsi="Arial" w:cs="Arial"/>
                <w:color w:val="FF0000"/>
                <w:sz w:val="16"/>
                <w:szCs w:val="16"/>
                <w:lang w:eastAsia="ru-RU"/>
              </w:rPr>
            </w:pPr>
          </w:p>
        </w:tc>
        <w:tc>
          <w:tcPr>
            <w:tcW w:w="557" w:type="dxa"/>
            <w:vMerge/>
            <w:noWrap/>
            <w:vAlign w:val="bottom"/>
          </w:tcPr>
          <w:p w:rsidR="0017671A" w:rsidRPr="00026792" w:rsidRDefault="0017671A" w:rsidP="00172F63">
            <w:pPr>
              <w:spacing w:after="0" w:line="240" w:lineRule="auto"/>
              <w:jc w:val="center"/>
              <w:rPr>
                <w:rFonts w:ascii="Arial" w:hAnsi="Arial" w:cs="Arial"/>
                <w:color w:val="FF0000"/>
                <w:sz w:val="16"/>
                <w:szCs w:val="16"/>
                <w:lang w:eastAsia="ru-RU"/>
              </w:rPr>
            </w:pPr>
          </w:p>
        </w:tc>
      </w:tr>
    </w:tbl>
    <w:p w:rsidR="0017671A" w:rsidRPr="00172F63" w:rsidRDefault="0017671A" w:rsidP="00172F63">
      <w:pPr>
        <w:pStyle w:val="NoSpacing"/>
        <w:jc w:val="center"/>
        <w:rPr>
          <w:b/>
          <w:bCs/>
          <w:sz w:val="28"/>
          <w:szCs w:val="28"/>
          <w:u w:val="single"/>
          <w:lang w:val="ru-RU"/>
        </w:rPr>
        <w:sectPr w:rsidR="0017671A" w:rsidRPr="00172F63" w:rsidSect="00172F63">
          <w:pgSz w:w="16838" w:h="11906" w:orient="landscape"/>
          <w:pgMar w:top="720" w:right="720" w:bottom="720" w:left="720" w:header="709" w:footer="709" w:gutter="0"/>
          <w:cols w:space="708"/>
          <w:docGrid w:linePitch="381"/>
        </w:sectPr>
      </w:pPr>
      <w:r w:rsidRPr="00172F63">
        <w:rPr>
          <w:sz w:val="28"/>
          <w:szCs w:val="28"/>
          <w:lang w:val="ru-RU"/>
        </w:rPr>
        <w:t>Извлечение из протокола проверки выполнения ВПР по русскому языку (8кл.МБОУ ВСОШ № 2)</w:t>
      </w:r>
    </w:p>
    <w:p w:rsidR="0017671A" w:rsidRPr="00272852" w:rsidRDefault="0017671A" w:rsidP="00172F63">
      <w:pPr>
        <w:shd w:val="clear" w:color="auto" w:fill="FFFFFF"/>
        <w:spacing w:after="120" w:line="240" w:lineRule="auto"/>
        <w:ind w:firstLine="708"/>
        <w:rPr>
          <w:rFonts w:ascii="Times New Roman" w:hAnsi="Times New Roman" w:cs="Times New Roman"/>
          <w:sz w:val="28"/>
          <w:szCs w:val="28"/>
          <w:u w:val="single"/>
          <w:lang w:eastAsia="ru-RU"/>
        </w:rPr>
      </w:pPr>
      <w:r w:rsidRPr="00272852">
        <w:rPr>
          <w:rFonts w:ascii="Times New Roman" w:hAnsi="Times New Roman" w:cs="Times New Roman"/>
          <w:sz w:val="28"/>
          <w:szCs w:val="28"/>
          <w:u w:val="single"/>
          <w:lang w:eastAsia="ru-RU"/>
        </w:rPr>
        <w:t>Выводы:</w:t>
      </w:r>
    </w:p>
    <w:p w:rsidR="0017671A" w:rsidRPr="00272852" w:rsidRDefault="0017671A" w:rsidP="00172F63">
      <w:pPr>
        <w:shd w:val="clear" w:color="auto" w:fill="FFFFFF"/>
        <w:spacing w:after="120"/>
        <w:ind w:firstLine="708"/>
        <w:rPr>
          <w:rFonts w:ascii="Times New Roman" w:hAnsi="Times New Roman" w:cs="Times New Roman"/>
          <w:sz w:val="24"/>
          <w:szCs w:val="24"/>
          <w:lang w:eastAsia="ru-RU"/>
        </w:rPr>
      </w:pPr>
      <w:r w:rsidRPr="00272852">
        <w:rPr>
          <w:rFonts w:ascii="Times New Roman" w:hAnsi="Times New Roman" w:cs="Times New Roman"/>
          <w:sz w:val="24"/>
          <w:szCs w:val="24"/>
          <w:lang w:eastAsia="ru-RU"/>
        </w:rPr>
        <w:t xml:space="preserve">Выводы неутешительные:  </w:t>
      </w:r>
      <w:r w:rsidRPr="00272852">
        <w:rPr>
          <w:rFonts w:ascii="Times New Roman" w:hAnsi="Times New Roman" w:cs="Times New Roman"/>
          <w:b/>
          <w:bCs/>
          <w:sz w:val="24"/>
          <w:szCs w:val="24"/>
          <w:lang w:eastAsia="ru-RU"/>
        </w:rPr>
        <w:t xml:space="preserve">84,6 % участников ВПР по русскому языку  (8а)показали неудовлетворительные результаты, </w:t>
      </w:r>
      <w:r w:rsidRPr="00272852">
        <w:rPr>
          <w:rFonts w:ascii="Times New Roman" w:hAnsi="Times New Roman" w:cs="Times New Roman"/>
          <w:sz w:val="24"/>
          <w:szCs w:val="24"/>
          <w:lang w:eastAsia="ru-RU"/>
        </w:rPr>
        <w:t xml:space="preserve">1 ученица (7,6%) – удовлетворительный и 1 ученица (7,6 % ) - хороший результат. </w:t>
      </w:r>
    </w:p>
    <w:p w:rsidR="0017671A" w:rsidRPr="00E36ED3" w:rsidRDefault="0017671A" w:rsidP="00026792">
      <w:pPr>
        <w:spacing w:after="0" w:line="240" w:lineRule="auto"/>
        <w:ind w:left="360"/>
        <w:jc w:val="center"/>
        <w:rPr>
          <w:rFonts w:ascii="Times New Roman" w:hAnsi="Times New Roman" w:cs="Times New Roman"/>
          <w:b/>
          <w:bCs/>
          <w:sz w:val="24"/>
          <w:szCs w:val="24"/>
          <w:lang w:eastAsia="ru-RU"/>
        </w:rPr>
      </w:pPr>
      <w:r w:rsidRPr="00E36ED3">
        <w:rPr>
          <w:rFonts w:ascii="Times New Roman" w:hAnsi="Times New Roman" w:cs="Times New Roman"/>
          <w:b/>
          <w:bCs/>
          <w:sz w:val="24"/>
          <w:szCs w:val="24"/>
          <w:lang w:eastAsia="ru-RU"/>
        </w:rPr>
        <w:t xml:space="preserve">Всероссийской проверочной работы по русскому языку в 9-х кл. </w:t>
      </w: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По состоянию на сентябрь 2020 г. в МБОУ ВСОШ № 2 обучается 41 учащийся. Во Всероссийской проверочной работе принимали участие 19 человек, что составляет 46,3% от общего количества учащихся, заявленных в базе данных.</w:t>
      </w: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По гендерному признаку в числе участников ВПР по русскому языку: девочек – 6; мальчиков – 13.</w:t>
      </w: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По продолжительности обучения в МБОУ ВСОШ № 2:</w:t>
      </w: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 обучаются в вечерней школе с 7-го класса – 0;</w:t>
      </w:r>
    </w:p>
    <w:p w:rsidR="0017671A" w:rsidRPr="00E36ED3" w:rsidRDefault="0017671A" w:rsidP="00172F63">
      <w:pPr>
        <w:spacing w:after="0" w:line="240" w:lineRule="auto"/>
        <w:ind w:left="360" w:firstLine="348"/>
        <w:jc w:val="both"/>
        <w:rPr>
          <w:rFonts w:ascii="Times New Roman" w:hAnsi="Times New Roman" w:cs="Times New Roman"/>
          <w:b/>
          <w:bCs/>
          <w:sz w:val="24"/>
          <w:szCs w:val="24"/>
          <w:lang w:eastAsia="ru-RU"/>
        </w:rPr>
      </w:pPr>
      <w:r w:rsidRPr="00E36ED3">
        <w:rPr>
          <w:rFonts w:ascii="Times New Roman" w:hAnsi="Times New Roman" w:cs="Times New Roman"/>
          <w:sz w:val="24"/>
          <w:szCs w:val="24"/>
          <w:lang w:eastAsia="ru-RU"/>
        </w:rPr>
        <w:t xml:space="preserve">- обучались в 8 классе </w:t>
      </w:r>
      <w:r w:rsidRPr="00E36ED3">
        <w:rPr>
          <w:rFonts w:ascii="Times New Roman" w:hAnsi="Times New Roman" w:cs="Times New Roman"/>
          <w:b/>
          <w:bCs/>
          <w:sz w:val="24"/>
          <w:szCs w:val="24"/>
          <w:lang w:eastAsia="ru-RU"/>
        </w:rPr>
        <w:t>– 9 чел.,</w:t>
      </w:r>
      <w:r w:rsidRPr="00E36ED3">
        <w:rPr>
          <w:rFonts w:ascii="Times New Roman" w:hAnsi="Times New Roman" w:cs="Times New Roman"/>
          <w:sz w:val="24"/>
          <w:szCs w:val="24"/>
          <w:lang w:eastAsia="ru-RU"/>
        </w:rPr>
        <w:t xml:space="preserve"> из них оставались на 2-й и 3-й повторный курс обучения в 8 классе – </w:t>
      </w:r>
      <w:r w:rsidRPr="00E36ED3">
        <w:rPr>
          <w:rFonts w:ascii="Times New Roman" w:hAnsi="Times New Roman" w:cs="Times New Roman"/>
          <w:b/>
          <w:bCs/>
          <w:sz w:val="24"/>
          <w:szCs w:val="24"/>
          <w:lang w:eastAsia="ru-RU"/>
        </w:rPr>
        <w:t>3 чел</w:t>
      </w:r>
      <w:r w:rsidRPr="00E36ED3">
        <w:rPr>
          <w:rFonts w:ascii="Times New Roman" w:hAnsi="Times New Roman" w:cs="Times New Roman"/>
          <w:sz w:val="24"/>
          <w:szCs w:val="24"/>
          <w:lang w:eastAsia="ru-RU"/>
        </w:rPr>
        <w:t xml:space="preserve">.; переведенных в 9-й класс условно – </w:t>
      </w:r>
      <w:r w:rsidRPr="00E36ED3">
        <w:rPr>
          <w:rFonts w:ascii="Times New Roman" w:hAnsi="Times New Roman" w:cs="Times New Roman"/>
          <w:b/>
          <w:bCs/>
          <w:sz w:val="24"/>
          <w:szCs w:val="24"/>
          <w:lang w:eastAsia="ru-RU"/>
        </w:rPr>
        <w:t>1 чел.;</w:t>
      </w: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 xml:space="preserve">- прибыли в сентябре 2020 г. в 9-й класс из других школ города и республики – </w:t>
      </w:r>
      <w:r w:rsidRPr="00E36ED3">
        <w:rPr>
          <w:rFonts w:ascii="Times New Roman" w:hAnsi="Times New Roman" w:cs="Times New Roman"/>
          <w:b/>
          <w:bCs/>
          <w:sz w:val="24"/>
          <w:szCs w:val="24"/>
          <w:lang w:eastAsia="ru-RU"/>
        </w:rPr>
        <w:t>10 уч-ся.</w:t>
      </w:r>
    </w:p>
    <w:p w:rsidR="0017671A" w:rsidRPr="00E36ED3" w:rsidRDefault="0017671A" w:rsidP="00172F63">
      <w:pPr>
        <w:spacing w:after="0" w:line="240" w:lineRule="auto"/>
        <w:ind w:left="360" w:firstLine="348"/>
        <w:jc w:val="both"/>
        <w:rPr>
          <w:rFonts w:ascii="Times New Roman" w:hAnsi="Times New Roman" w:cs="Times New Roman"/>
          <w:sz w:val="28"/>
          <w:szCs w:val="28"/>
          <w:lang w:eastAsia="ru-RU"/>
        </w:rPr>
      </w:pPr>
    </w:p>
    <w:tbl>
      <w:tblPr>
        <w:tblW w:w="109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2"/>
        <w:gridCol w:w="1408"/>
        <w:gridCol w:w="1322"/>
        <w:gridCol w:w="992"/>
        <w:gridCol w:w="993"/>
        <w:gridCol w:w="992"/>
        <w:gridCol w:w="992"/>
        <w:gridCol w:w="1985"/>
        <w:gridCol w:w="1310"/>
      </w:tblGrid>
      <w:tr w:rsidR="0017671A" w:rsidRPr="00B0273B">
        <w:tc>
          <w:tcPr>
            <w:tcW w:w="92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Класс</w:t>
            </w:r>
          </w:p>
        </w:tc>
        <w:tc>
          <w:tcPr>
            <w:tcW w:w="1408"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Кол-во учащихся по списку</w:t>
            </w:r>
          </w:p>
        </w:tc>
        <w:tc>
          <w:tcPr>
            <w:tcW w:w="132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Кол-во выполнявших работу</w:t>
            </w:r>
          </w:p>
        </w:tc>
        <w:tc>
          <w:tcPr>
            <w:tcW w:w="99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«2»</w:t>
            </w:r>
          </w:p>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0-25</w:t>
            </w:r>
          </w:p>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баллов</w:t>
            </w:r>
          </w:p>
        </w:tc>
        <w:tc>
          <w:tcPr>
            <w:tcW w:w="993"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«3»</w:t>
            </w:r>
          </w:p>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26-31</w:t>
            </w:r>
          </w:p>
        </w:tc>
        <w:tc>
          <w:tcPr>
            <w:tcW w:w="99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«4»</w:t>
            </w:r>
          </w:p>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32-44</w:t>
            </w:r>
          </w:p>
        </w:tc>
        <w:tc>
          <w:tcPr>
            <w:tcW w:w="99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«5»</w:t>
            </w:r>
          </w:p>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45-51</w:t>
            </w:r>
          </w:p>
        </w:tc>
        <w:tc>
          <w:tcPr>
            <w:tcW w:w="1985"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Успеваемость.</w:t>
            </w:r>
          </w:p>
        </w:tc>
        <w:tc>
          <w:tcPr>
            <w:tcW w:w="1310"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Качество</w:t>
            </w:r>
          </w:p>
        </w:tc>
      </w:tr>
      <w:tr w:rsidR="0017671A" w:rsidRPr="00B0273B">
        <w:tc>
          <w:tcPr>
            <w:tcW w:w="92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9а,б,в</w:t>
            </w:r>
          </w:p>
        </w:tc>
        <w:tc>
          <w:tcPr>
            <w:tcW w:w="1408"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41чел.</w:t>
            </w:r>
          </w:p>
        </w:tc>
        <w:tc>
          <w:tcPr>
            <w:tcW w:w="132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19 чел.</w:t>
            </w:r>
          </w:p>
        </w:tc>
        <w:tc>
          <w:tcPr>
            <w:tcW w:w="992" w:type="dxa"/>
          </w:tcPr>
          <w:p w:rsidR="0017671A" w:rsidRPr="00B0273B" w:rsidRDefault="0017671A" w:rsidP="00B0273B">
            <w:pPr>
              <w:spacing w:after="0" w:line="240" w:lineRule="auto"/>
              <w:rPr>
                <w:rFonts w:ascii="Times New Roman" w:hAnsi="Times New Roman" w:cs="Times New Roman"/>
                <w:b/>
                <w:bCs/>
                <w:lang w:eastAsia="ru-RU"/>
              </w:rPr>
            </w:pPr>
            <w:r w:rsidRPr="00B0273B">
              <w:rPr>
                <w:rFonts w:ascii="Times New Roman" w:hAnsi="Times New Roman" w:cs="Times New Roman"/>
                <w:b/>
                <w:bCs/>
                <w:lang w:eastAsia="ru-RU"/>
              </w:rPr>
              <w:t>12</w:t>
            </w:r>
          </w:p>
          <w:p w:rsidR="0017671A" w:rsidRPr="00B0273B" w:rsidRDefault="0017671A" w:rsidP="00B0273B">
            <w:pPr>
              <w:spacing w:after="0" w:line="360" w:lineRule="auto"/>
              <w:rPr>
                <w:rFonts w:ascii="Times New Roman" w:hAnsi="Times New Roman" w:cs="Times New Roman"/>
                <w:b/>
                <w:bCs/>
                <w:lang w:eastAsia="ru-RU"/>
              </w:rPr>
            </w:pPr>
            <w:r w:rsidRPr="00B0273B">
              <w:rPr>
                <w:rFonts w:ascii="Times New Roman" w:hAnsi="Times New Roman" w:cs="Times New Roman"/>
                <w:b/>
                <w:bCs/>
                <w:lang w:eastAsia="ru-RU"/>
              </w:rPr>
              <w:t>63,2%</w:t>
            </w:r>
          </w:p>
        </w:tc>
        <w:tc>
          <w:tcPr>
            <w:tcW w:w="993" w:type="dxa"/>
          </w:tcPr>
          <w:p w:rsidR="0017671A" w:rsidRPr="00B0273B" w:rsidRDefault="0017671A" w:rsidP="00B0273B">
            <w:pPr>
              <w:spacing w:after="0" w:line="240" w:lineRule="auto"/>
              <w:rPr>
                <w:rFonts w:ascii="Times New Roman" w:hAnsi="Times New Roman" w:cs="Times New Roman"/>
                <w:b/>
                <w:bCs/>
                <w:lang w:eastAsia="ru-RU"/>
              </w:rPr>
            </w:pPr>
            <w:r w:rsidRPr="00B0273B">
              <w:rPr>
                <w:rFonts w:ascii="Times New Roman" w:hAnsi="Times New Roman" w:cs="Times New Roman"/>
                <w:b/>
                <w:bCs/>
                <w:lang w:eastAsia="ru-RU"/>
              </w:rPr>
              <w:t>7</w:t>
            </w:r>
          </w:p>
          <w:p w:rsidR="0017671A" w:rsidRPr="00B0273B" w:rsidRDefault="0017671A" w:rsidP="00B0273B">
            <w:pPr>
              <w:spacing w:after="0" w:line="240" w:lineRule="auto"/>
              <w:rPr>
                <w:rFonts w:ascii="Times New Roman" w:hAnsi="Times New Roman" w:cs="Times New Roman"/>
                <w:b/>
                <w:bCs/>
                <w:lang w:eastAsia="ru-RU"/>
              </w:rPr>
            </w:pPr>
            <w:r w:rsidRPr="00B0273B">
              <w:rPr>
                <w:rFonts w:ascii="Times New Roman" w:hAnsi="Times New Roman" w:cs="Times New Roman"/>
                <w:b/>
                <w:bCs/>
                <w:lang w:eastAsia="ru-RU"/>
              </w:rPr>
              <w:t>36,8%</w:t>
            </w:r>
          </w:p>
        </w:tc>
        <w:tc>
          <w:tcPr>
            <w:tcW w:w="99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w:t>
            </w:r>
          </w:p>
        </w:tc>
        <w:tc>
          <w:tcPr>
            <w:tcW w:w="992"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w:t>
            </w:r>
          </w:p>
        </w:tc>
        <w:tc>
          <w:tcPr>
            <w:tcW w:w="1985"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36,8%</w:t>
            </w:r>
          </w:p>
        </w:tc>
        <w:tc>
          <w:tcPr>
            <w:tcW w:w="1310" w:type="dxa"/>
          </w:tcPr>
          <w:p w:rsidR="0017671A" w:rsidRPr="00B0273B" w:rsidRDefault="0017671A" w:rsidP="00B0273B">
            <w:pPr>
              <w:spacing w:after="0" w:line="240" w:lineRule="auto"/>
              <w:rPr>
                <w:rFonts w:ascii="Times New Roman" w:hAnsi="Times New Roman" w:cs="Times New Roman"/>
                <w:lang w:eastAsia="ru-RU"/>
              </w:rPr>
            </w:pPr>
            <w:r w:rsidRPr="00B0273B">
              <w:rPr>
                <w:rFonts w:ascii="Times New Roman" w:hAnsi="Times New Roman" w:cs="Times New Roman"/>
                <w:lang w:eastAsia="ru-RU"/>
              </w:rPr>
              <w:t>0</w:t>
            </w:r>
          </w:p>
        </w:tc>
      </w:tr>
    </w:tbl>
    <w:p w:rsidR="0017671A" w:rsidRPr="00E36ED3" w:rsidRDefault="0017671A" w:rsidP="00172F63">
      <w:pPr>
        <w:spacing w:after="0" w:line="240" w:lineRule="auto"/>
        <w:ind w:left="360" w:firstLine="348"/>
        <w:jc w:val="both"/>
        <w:rPr>
          <w:rFonts w:ascii="Times New Roman" w:hAnsi="Times New Roman" w:cs="Times New Roman"/>
          <w:lang w:eastAsia="ru-RU"/>
        </w:rPr>
      </w:pP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 xml:space="preserve">По результатам проверочной работы – 63% обучающихся получили неудовлетворительные оценки. Следовательно, нужно говорить о </w:t>
      </w:r>
      <w:r w:rsidRPr="00E36ED3">
        <w:rPr>
          <w:rFonts w:ascii="Times New Roman" w:hAnsi="Times New Roman" w:cs="Times New Roman"/>
          <w:b/>
          <w:bCs/>
          <w:sz w:val="24"/>
          <w:szCs w:val="24"/>
          <w:lang w:eastAsia="ru-RU"/>
        </w:rPr>
        <w:t>критическом уровне успеваемости</w:t>
      </w:r>
      <w:r w:rsidRPr="00E36ED3">
        <w:rPr>
          <w:rFonts w:ascii="Times New Roman" w:hAnsi="Times New Roman" w:cs="Times New Roman"/>
          <w:sz w:val="24"/>
          <w:szCs w:val="24"/>
          <w:lang w:eastAsia="ru-RU"/>
        </w:rPr>
        <w:t xml:space="preserve"> девятиклассников по русскому языку. В свете грядущего ОГЭ-2021 по русскому языку, как обязательного экзамена, ситуацию можно считать крайне неблагоприятной.</w:t>
      </w:r>
    </w:p>
    <w:p w:rsidR="0017671A" w:rsidRPr="00026792" w:rsidRDefault="0017671A" w:rsidP="00172F63">
      <w:pPr>
        <w:spacing w:after="0" w:line="240" w:lineRule="auto"/>
        <w:ind w:left="360" w:firstLine="348"/>
        <w:jc w:val="both"/>
        <w:rPr>
          <w:rFonts w:ascii="Times New Roman" w:hAnsi="Times New Roman" w:cs="Times New Roman"/>
          <w:color w:val="FF0000"/>
          <w:sz w:val="28"/>
          <w:szCs w:val="28"/>
          <w:lang w:eastAsia="ru-RU"/>
        </w:rPr>
      </w:pPr>
    </w:p>
    <w:p w:rsidR="0017671A" w:rsidRPr="00E36ED3" w:rsidRDefault="0017671A" w:rsidP="00E36ED3">
      <w:pPr>
        <w:spacing w:after="0" w:line="240" w:lineRule="auto"/>
        <w:ind w:left="360" w:firstLine="348"/>
        <w:rPr>
          <w:rFonts w:ascii="Times New Roman" w:hAnsi="Times New Roman" w:cs="Times New Roman"/>
          <w:b/>
          <w:bCs/>
          <w:sz w:val="24"/>
          <w:szCs w:val="24"/>
          <w:lang w:eastAsia="ru-RU"/>
        </w:rPr>
      </w:pPr>
      <w:r w:rsidRPr="00E36ED3">
        <w:rPr>
          <w:rFonts w:ascii="Times New Roman" w:hAnsi="Times New Roman" w:cs="Times New Roman"/>
          <w:b/>
          <w:bCs/>
          <w:sz w:val="24"/>
          <w:szCs w:val="24"/>
          <w:lang w:eastAsia="ru-RU"/>
        </w:rPr>
        <w:t>Сравнительный анализ среднего балла по  результатам ВПР с результатами истекшего 2019-2020 уч.года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2835"/>
        <w:gridCol w:w="1417"/>
        <w:gridCol w:w="1417"/>
      </w:tblGrid>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п/п</w:t>
            </w:r>
          </w:p>
        </w:tc>
        <w:tc>
          <w:tcPr>
            <w:tcW w:w="2835" w:type="dxa"/>
            <w:vAlign w:val="bottom"/>
          </w:tcPr>
          <w:p w:rsidR="0017671A" w:rsidRPr="00B0273B" w:rsidRDefault="0017671A" w:rsidP="00B0273B">
            <w:pPr>
              <w:spacing w:after="0" w:line="240" w:lineRule="auto"/>
              <w:jc w:val="center"/>
              <w:rPr>
                <w:rFonts w:ascii="Times New Roman" w:hAnsi="Times New Roman" w:cs="Times New Roman"/>
                <w:lang w:eastAsia="ru-RU"/>
              </w:rPr>
            </w:pPr>
            <w:r w:rsidRPr="00B0273B">
              <w:rPr>
                <w:rFonts w:ascii="Times New Roman" w:hAnsi="Times New Roman" w:cs="Times New Roman"/>
                <w:lang w:eastAsia="ru-RU"/>
              </w:rPr>
              <w:t>Всего баллов</w:t>
            </w:r>
          </w:p>
        </w:tc>
        <w:tc>
          <w:tcPr>
            <w:tcW w:w="1417" w:type="dxa"/>
          </w:tcPr>
          <w:p w:rsidR="0017671A" w:rsidRPr="00B0273B" w:rsidRDefault="0017671A" w:rsidP="00B0273B">
            <w:pPr>
              <w:spacing w:after="0" w:line="240" w:lineRule="auto"/>
              <w:jc w:val="both"/>
              <w:rPr>
                <w:rFonts w:ascii="Times New Roman" w:hAnsi="Times New Roman" w:cs="Times New Roman"/>
                <w:lang w:eastAsia="ru-RU"/>
              </w:rPr>
            </w:pPr>
            <w:r w:rsidRPr="00B0273B">
              <w:rPr>
                <w:rFonts w:ascii="Times New Roman" w:hAnsi="Times New Roman" w:cs="Times New Roman"/>
                <w:lang w:eastAsia="ru-RU"/>
              </w:rPr>
              <w:t>Оценка за</w:t>
            </w:r>
          </w:p>
          <w:p w:rsidR="0017671A" w:rsidRPr="00B0273B" w:rsidRDefault="0017671A" w:rsidP="00B0273B">
            <w:pPr>
              <w:spacing w:after="0" w:line="240" w:lineRule="auto"/>
              <w:jc w:val="both"/>
              <w:rPr>
                <w:rFonts w:ascii="Times New Roman" w:hAnsi="Times New Roman" w:cs="Times New Roman"/>
                <w:lang w:eastAsia="ru-RU"/>
              </w:rPr>
            </w:pPr>
            <w:r w:rsidRPr="00B0273B">
              <w:rPr>
                <w:rFonts w:ascii="Times New Roman" w:hAnsi="Times New Roman" w:cs="Times New Roman"/>
                <w:lang w:eastAsia="ru-RU"/>
              </w:rPr>
              <w:t>работу</w:t>
            </w:r>
          </w:p>
        </w:tc>
        <w:tc>
          <w:tcPr>
            <w:tcW w:w="1417" w:type="dxa"/>
          </w:tcPr>
          <w:p w:rsidR="0017671A" w:rsidRPr="00B0273B" w:rsidRDefault="0017671A" w:rsidP="00B0273B">
            <w:pPr>
              <w:spacing w:after="0" w:line="240" w:lineRule="auto"/>
              <w:jc w:val="both"/>
              <w:rPr>
                <w:rFonts w:ascii="Times New Roman" w:hAnsi="Times New Roman" w:cs="Times New Roman"/>
                <w:lang w:eastAsia="ru-RU"/>
              </w:rPr>
            </w:pPr>
            <w:r w:rsidRPr="00B0273B">
              <w:rPr>
                <w:rFonts w:ascii="Times New Roman" w:hAnsi="Times New Roman" w:cs="Times New Roman"/>
                <w:lang w:eastAsia="ru-RU"/>
              </w:rPr>
              <w:t>Оценка за прошлый уч. год</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5</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02</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4</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03</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26</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04</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29</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05</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28</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06</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29</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07</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17</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08</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28</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09</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12</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010</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5</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011</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28</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012</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0</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013</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6</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014</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5</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015</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016</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4</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017</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018</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29</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«3»</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019</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14</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w:t>
            </w:r>
          </w:p>
        </w:tc>
        <w:tc>
          <w:tcPr>
            <w:tcW w:w="1417" w:type="dxa"/>
          </w:tcPr>
          <w:p w:rsidR="0017671A" w:rsidRPr="00B0273B" w:rsidRDefault="0017671A" w:rsidP="00B0273B">
            <w:pPr>
              <w:spacing w:after="0" w:line="240" w:lineRule="auto"/>
            </w:pPr>
            <w:r w:rsidRPr="00B0273B">
              <w:rPr>
                <w:rFonts w:ascii="Times New Roman" w:hAnsi="Times New Roman" w:cs="Times New Roman"/>
                <w:b/>
                <w:bCs/>
                <w:lang w:eastAsia="ru-RU"/>
              </w:rPr>
              <w:t>«3»</w:t>
            </w:r>
          </w:p>
        </w:tc>
      </w:tr>
      <w:tr w:rsidR="0017671A" w:rsidRPr="00B0273B">
        <w:tc>
          <w:tcPr>
            <w:tcW w:w="1276" w:type="dxa"/>
            <w:vAlign w:val="center"/>
          </w:tcPr>
          <w:p w:rsidR="0017671A" w:rsidRPr="00B0273B" w:rsidRDefault="0017671A" w:rsidP="00B0273B">
            <w:pPr>
              <w:spacing w:after="0" w:line="240" w:lineRule="auto"/>
              <w:jc w:val="right"/>
              <w:rPr>
                <w:rFonts w:ascii="Times New Roman" w:hAnsi="Times New Roman" w:cs="Times New Roman"/>
                <w:lang w:eastAsia="ru-RU"/>
              </w:rPr>
            </w:pPr>
            <w:r w:rsidRPr="00B0273B">
              <w:rPr>
                <w:rFonts w:ascii="Times New Roman" w:hAnsi="Times New Roman" w:cs="Times New Roman"/>
                <w:lang w:eastAsia="ru-RU"/>
              </w:rPr>
              <w:t>Средний балл</w:t>
            </w:r>
          </w:p>
        </w:tc>
        <w:tc>
          <w:tcPr>
            <w:tcW w:w="2835" w:type="dxa"/>
            <w:vAlign w:val="bottom"/>
          </w:tcPr>
          <w:p w:rsidR="0017671A" w:rsidRPr="00B0273B" w:rsidRDefault="0017671A" w:rsidP="00B0273B">
            <w:pPr>
              <w:spacing w:after="0" w:line="240" w:lineRule="auto"/>
              <w:jc w:val="center"/>
              <w:rPr>
                <w:rFonts w:ascii="Times New Roman" w:hAnsi="Times New Roman" w:cs="Times New Roman"/>
                <w:b/>
                <w:bCs/>
                <w:lang w:eastAsia="ru-RU"/>
              </w:rPr>
            </w:pPr>
            <w:r w:rsidRPr="00B0273B">
              <w:rPr>
                <w:rFonts w:ascii="Times New Roman" w:hAnsi="Times New Roman" w:cs="Times New Roman"/>
                <w:b/>
                <w:bCs/>
                <w:lang w:eastAsia="ru-RU"/>
              </w:rPr>
              <w:t>17,6 баллов</w:t>
            </w:r>
          </w:p>
        </w:tc>
        <w:tc>
          <w:tcPr>
            <w:tcW w:w="1417" w:type="dxa"/>
          </w:tcPr>
          <w:p w:rsidR="0017671A" w:rsidRPr="00B0273B" w:rsidRDefault="0017671A" w:rsidP="00B0273B">
            <w:pPr>
              <w:spacing w:after="0" w:line="240" w:lineRule="auto"/>
              <w:jc w:val="both"/>
              <w:rPr>
                <w:rFonts w:ascii="Times New Roman" w:hAnsi="Times New Roman" w:cs="Times New Roman"/>
                <w:b/>
                <w:bCs/>
                <w:lang w:eastAsia="ru-RU"/>
              </w:rPr>
            </w:pPr>
            <w:r w:rsidRPr="00B0273B">
              <w:rPr>
                <w:rFonts w:ascii="Times New Roman" w:hAnsi="Times New Roman" w:cs="Times New Roman"/>
                <w:b/>
                <w:bCs/>
                <w:lang w:eastAsia="ru-RU"/>
              </w:rPr>
              <w:t>«2,3»</w:t>
            </w:r>
          </w:p>
        </w:tc>
        <w:tc>
          <w:tcPr>
            <w:tcW w:w="1417" w:type="dxa"/>
          </w:tcPr>
          <w:p w:rsidR="0017671A" w:rsidRPr="00B0273B" w:rsidRDefault="0017671A" w:rsidP="00B0273B">
            <w:pPr>
              <w:spacing w:after="0" w:line="240" w:lineRule="auto"/>
              <w:rPr>
                <w:rFonts w:ascii="Times New Roman" w:hAnsi="Times New Roman" w:cs="Times New Roman"/>
                <w:b/>
                <w:bCs/>
                <w:lang w:eastAsia="ru-RU"/>
              </w:rPr>
            </w:pPr>
            <w:r w:rsidRPr="00B0273B">
              <w:rPr>
                <w:rFonts w:ascii="Times New Roman" w:hAnsi="Times New Roman" w:cs="Times New Roman"/>
                <w:b/>
                <w:bCs/>
                <w:lang w:eastAsia="ru-RU"/>
              </w:rPr>
              <w:t>«3»</w:t>
            </w:r>
          </w:p>
        </w:tc>
      </w:tr>
    </w:tbl>
    <w:p w:rsidR="0017671A" w:rsidRPr="00E36ED3" w:rsidRDefault="0017671A" w:rsidP="00172F63">
      <w:pPr>
        <w:spacing w:after="0" w:line="240" w:lineRule="auto"/>
        <w:ind w:left="360"/>
        <w:jc w:val="both"/>
        <w:rPr>
          <w:rFonts w:ascii="Times New Roman" w:hAnsi="Times New Roman" w:cs="Times New Roman"/>
          <w:b/>
          <w:bCs/>
          <w:lang w:eastAsia="ru-RU"/>
        </w:rPr>
      </w:pPr>
    </w:p>
    <w:p w:rsidR="0017671A" w:rsidRPr="00E36ED3" w:rsidRDefault="0017671A" w:rsidP="00172F63">
      <w:pPr>
        <w:spacing w:after="0" w:line="240" w:lineRule="auto"/>
        <w:ind w:left="360" w:firstLine="348"/>
        <w:jc w:val="both"/>
        <w:rPr>
          <w:rFonts w:ascii="Times New Roman" w:hAnsi="Times New Roman" w:cs="Times New Roman"/>
          <w:sz w:val="24"/>
          <w:szCs w:val="24"/>
          <w:lang w:eastAsia="ru-RU"/>
        </w:rPr>
      </w:pPr>
      <w:r w:rsidRPr="00E36ED3">
        <w:rPr>
          <w:rFonts w:ascii="Times New Roman" w:hAnsi="Times New Roman" w:cs="Times New Roman"/>
          <w:sz w:val="24"/>
          <w:szCs w:val="24"/>
          <w:lang w:eastAsia="ru-RU"/>
        </w:rPr>
        <w:t>Из приведенной таблицы видно существенное несоответствие выставленных годовых оценок с оценками, полученными за выполнение проверочной работы. Так, из числа участников ВПР все 19 учащихся имеют удовлетворительные оценки по русскому языку по итогам 2019-2020 уч.г. Однако результаты проверочной работы демонстрируют рассогласование: «двоек» больше, чем  положительных оценок – «2» &gt; «3»  – на 63%.</w:t>
      </w:r>
    </w:p>
    <w:p w:rsidR="0017671A" w:rsidRPr="00E36ED3" w:rsidRDefault="0017671A" w:rsidP="00172F63">
      <w:pPr>
        <w:spacing w:after="0" w:line="240" w:lineRule="auto"/>
        <w:ind w:left="360" w:firstLine="348"/>
        <w:jc w:val="both"/>
        <w:rPr>
          <w:rFonts w:ascii="Times New Roman" w:hAnsi="Times New Roman" w:cs="Times New Roman"/>
          <w:b/>
          <w:bCs/>
          <w:sz w:val="28"/>
          <w:szCs w:val="28"/>
          <w:lang w:eastAsia="ru-RU"/>
        </w:rPr>
      </w:pPr>
    </w:p>
    <w:p w:rsidR="0017671A" w:rsidRPr="00E36ED3" w:rsidRDefault="0017671A" w:rsidP="00172F63">
      <w:pPr>
        <w:spacing w:after="0" w:line="240" w:lineRule="auto"/>
        <w:ind w:left="360"/>
        <w:jc w:val="center"/>
        <w:rPr>
          <w:rFonts w:ascii="Times New Roman" w:hAnsi="Times New Roman" w:cs="Times New Roman"/>
          <w:sz w:val="28"/>
          <w:szCs w:val="28"/>
          <w:lang w:eastAsia="ru-RU"/>
        </w:rPr>
      </w:pPr>
      <w:r w:rsidRPr="00E36ED3">
        <w:rPr>
          <w:rFonts w:ascii="Times New Roman" w:hAnsi="Times New Roman" w:cs="Times New Roman"/>
          <w:sz w:val="28"/>
          <w:szCs w:val="28"/>
          <w:lang w:eastAsia="ru-RU"/>
        </w:rPr>
        <w:t xml:space="preserve">Извлечение из протокола результатов ВПР по русскому языку в 9 кл. </w:t>
      </w:r>
    </w:p>
    <w:tbl>
      <w:tblPr>
        <w:tblpPr w:leftFromText="180" w:rightFromText="180" w:horzAnchor="margin" w:tblpY="464"/>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670"/>
        <w:gridCol w:w="670"/>
        <w:gridCol w:w="670"/>
        <w:gridCol w:w="671"/>
        <w:gridCol w:w="670"/>
        <w:gridCol w:w="670"/>
        <w:gridCol w:w="670"/>
        <w:gridCol w:w="670"/>
        <w:gridCol w:w="670"/>
        <w:gridCol w:w="670"/>
        <w:gridCol w:w="670"/>
        <w:gridCol w:w="670"/>
        <w:gridCol w:w="670"/>
        <w:gridCol w:w="670"/>
        <w:gridCol w:w="670"/>
        <w:gridCol w:w="521"/>
        <w:gridCol w:w="601"/>
        <w:gridCol w:w="709"/>
        <w:gridCol w:w="675"/>
        <w:gridCol w:w="709"/>
        <w:gridCol w:w="708"/>
        <w:gridCol w:w="743"/>
      </w:tblGrid>
      <w:tr w:rsidR="0017671A" w:rsidRPr="00B0273B">
        <w:trPr>
          <w:trHeight w:val="1920"/>
        </w:trPr>
        <w:tc>
          <w:tcPr>
            <w:tcW w:w="876"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 п.п.</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1K1</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1K2</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1K3</w:t>
            </w:r>
          </w:p>
        </w:tc>
        <w:tc>
          <w:tcPr>
            <w:tcW w:w="671"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2K1</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2K2</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2K3</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3</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4</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5</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6</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7</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9</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10</w:t>
            </w:r>
          </w:p>
        </w:tc>
        <w:tc>
          <w:tcPr>
            <w:tcW w:w="670"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11</w:t>
            </w:r>
          </w:p>
        </w:tc>
        <w:tc>
          <w:tcPr>
            <w:tcW w:w="521"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12</w:t>
            </w:r>
          </w:p>
        </w:tc>
        <w:tc>
          <w:tcPr>
            <w:tcW w:w="601"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13</w:t>
            </w:r>
          </w:p>
        </w:tc>
        <w:tc>
          <w:tcPr>
            <w:tcW w:w="709"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14</w:t>
            </w:r>
          </w:p>
        </w:tc>
        <w:tc>
          <w:tcPr>
            <w:tcW w:w="675"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15</w:t>
            </w:r>
          </w:p>
        </w:tc>
        <w:tc>
          <w:tcPr>
            <w:tcW w:w="709"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16</w:t>
            </w:r>
          </w:p>
        </w:tc>
        <w:tc>
          <w:tcPr>
            <w:tcW w:w="708"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17</w:t>
            </w:r>
          </w:p>
        </w:tc>
        <w:tc>
          <w:tcPr>
            <w:tcW w:w="743" w:type="dxa"/>
            <w:textDirection w:val="btLr"/>
            <w:vAlign w:val="center"/>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всего баллов</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5</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4</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26</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04</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29</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05</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28</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29</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07</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17</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08</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28</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09</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12</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5</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28</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0</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6</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014</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5</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015</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4</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017</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3</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018</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29</w:t>
            </w:r>
          </w:p>
        </w:tc>
      </w:tr>
      <w:tr w:rsidR="0017671A" w:rsidRPr="00B0273B">
        <w:trPr>
          <w:trHeight w:val="264"/>
        </w:trPr>
        <w:tc>
          <w:tcPr>
            <w:tcW w:w="876" w:type="dxa"/>
            <w:vAlign w:val="center"/>
          </w:tcPr>
          <w:p w:rsidR="0017671A" w:rsidRPr="00E36ED3" w:rsidRDefault="0017671A" w:rsidP="00172F63">
            <w:pPr>
              <w:spacing w:after="0" w:line="240" w:lineRule="auto"/>
              <w:jc w:val="right"/>
              <w:rPr>
                <w:rFonts w:ascii="Times New Roman" w:hAnsi="Times New Roman" w:cs="Times New Roman"/>
                <w:lang w:eastAsia="ru-RU"/>
              </w:rPr>
            </w:pPr>
            <w:r w:rsidRPr="00E36ED3">
              <w:rPr>
                <w:rFonts w:ascii="Times New Roman" w:hAnsi="Times New Roman" w:cs="Times New Roman"/>
                <w:lang w:eastAsia="ru-RU"/>
              </w:rPr>
              <w:t>019</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1</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0</w:t>
            </w:r>
          </w:p>
        </w:tc>
        <w:tc>
          <w:tcPr>
            <w:tcW w:w="743"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14</w:t>
            </w:r>
          </w:p>
        </w:tc>
      </w:tr>
      <w:tr w:rsidR="0017671A" w:rsidRPr="00B0273B">
        <w:trPr>
          <w:trHeight w:val="264"/>
        </w:trPr>
        <w:tc>
          <w:tcPr>
            <w:tcW w:w="876" w:type="dxa"/>
            <w:vMerge w:val="restart"/>
            <w:vAlign w:val="center"/>
          </w:tcPr>
          <w:p w:rsidR="0017671A" w:rsidRPr="00E36ED3" w:rsidRDefault="0017671A" w:rsidP="00172F63">
            <w:pPr>
              <w:spacing w:after="0" w:line="240" w:lineRule="auto"/>
              <w:jc w:val="right"/>
              <w:rPr>
                <w:rFonts w:ascii="Arial" w:hAnsi="Arial" w:cs="Arial"/>
                <w:lang w:eastAsia="ru-RU"/>
              </w:rPr>
            </w:pPr>
            <w:r w:rsidRPr="00E36ED3">
              <w:rPr>
                <w:rFonts w:ascii="Arial" w:hAnsi="Arial" w:cs="Arial"/>
                <w:lang w:eastAsia="ru-RU"/>
              </w:rPr>
              <w:t>% вып.</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9</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16</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4</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7</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15</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11</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5</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9</w:t>
            </w:r>
          </w:p>
        </w:tc>
        <w:tc>
          <w:tcPr>
            <w:tcW w:w="601"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7</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7</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8</w:t>
            </w:r>
          </w:p>
        </w:tc>
        <w:tc>
          <w:tcPr>
            <w:tcW w:w="743" w:type="dxa"/>
            <w:vMerge w:val="restart"/>
            <w:noWrap/>
            <w:vAlign w:val="bottom"/>
          </w:tcPr>
          <w:p w:rsidR="0017671A" w:rsidRPr="00E36ED3" w:rsidRDefault="0017671A" w:rsidP="00172F63">
            <w:pPr>
              <w:spacing w:after="0" w:line="240" w:lineRule="auto"/>
              <w:jc w:val="center"/>
              <w:rPr>
                <w:rFonts w:ascii="Times New Roman" w:hAnsi="Times New Roman" w:cs="Times New Roman"/>
                <w:b/>
                <w:bCs/>
                <w:lang w:eastAsia="ru-RU"/>
              </w:rPr>
            </w:pPr>
            <w:r w:rsidRPr="00E36ED3">
              <w:rPr>
                <w:rFonts w:ascii="Times New Roman" w:hAnsi="Times New Roman" w:cs="Times New Roman"/>
                <w:b/>
                <w:bCs/>
                <w:lang w:eastAsia="ru-RU"/>
              </w:rPr>
              <w:t>Ср.</w:t>
            </w:r>
          </w:p>
          <w:p w:rsidR="0017671A" w:rsidRPr="00E36ED3" w:rsidRDefault="0017671A" w:rsidP="00172F63">
            <w:pPr>
              <w:spacing w:after="0" w:line="240" w:lineRule="auto"/>
              <w:jc w:val="center"/>
              <w:rPr>
                <w:rFonts w:ascii="Arial" w:hAnsi="Arial" w:cs="Arial"/>
                <w:lang w:eastAsia="ru-RU"/>
              </w:rPr>
            </w:pPr>
            <w:r w:rsidRPr="00E36ED3">
              <w:rPr>
                <w:rFonts w:ascii="Times New Roman" w:hAnsi="Times New Roman" w:cs="Times New Roman"/>
                <w:b/>
                <w:bCs/>
                <w:lang w:eastAsia="ru-RU"/>
              </w:rPr>
              <w:t>балл-16,7</w:t>
            </w:r>
          </w:p>
        </w:tc>
      </w:tr>
      <w:tr w:rsidR="0017671A" w:rsidRPr="00B0273B">
        <w:trPr>
          <w:trHeight w:val="264"/>
        </w:trPr>
        <w:tc>
          <w:tcPr>
            <w:tcW w:w="876" w:type="dxa"/>
            <w:vMerge/>
            <w:vAlign w:val="center"/>
          </w:tcPr>
          <w:p w:rsidR="0017671A" w:rsidRPr="00E36ED3" w:rsidRDefault="0017671A" w:rsidP="00172F63">
            <w:pPr>
              <w:spacing w:after="0" w:line="240" w:lineRule="auto"/>
              <w:jc w:val="right"/>
              <w:rPr>
                <w:rFonts w:ascii="Arial" w:hAnsi="Arial" w:cs="Arial"/>
                <w:lang w:eastAsia="ru-RU"/>
              </w:rPr>
            </w:pP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52,6%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47,3%</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84,2%</w:t>
            </w:r>
          </w:p>
        </w:tc>
        <w:tc>
          <w:tcPr>
            <w:tcW w:w="67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52,6%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21,0%</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5,26%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36,8 %</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31,5%</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78,9%</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52,6%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57,8%</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52,6%</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42,1 %</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42,1 %</w:t>
            </w:r>
          </w:p>
        </w:tc>
        <w:tc>
          <w:tcPr>
            <w:tcW w:w="670"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26,3%</w:t>
            </w:r>
          </w:p>
        </w:tc>
        <w:tc>
          <w:tcPr>
            <w:tcW w:w="521"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47,3%</w:t>
            </w:r>
          </w:p>
        </w:tc>
        <w:tc>
          <w:tcPr>
            <w:tcW w:w="601" w:type="dxa"/>
            <w:noWrap/>
            <w:vAlign w:val="bottom"/>
          </w:tcPr>
          <w:p w:rsidR="0017671A" w:rsidRPr="00E36ED3" w:rsidRDefault="0017671A" w:rsidP="00172F63">
            <w:pPr>
              <w:spacing w:after="0" w:line="240" w:lineRule="auto"/>
              <w:rPr>
                <w:rFonts w:ascii="Times New Roman" w:hAnsi="Times New Roman" w:cs="Times New Roman"/>
                <w:lang w:eastAsia="ru-RU"/>
              </w:rPr>
            </w:pPr>
            <w:r w:rsidRPr="00E36ED3">
              <w:rPr>
                <w:rFonts w:ascii="Times New Roman" w:hAnsi="Times New Roman" w:cs="Times New Roman"/>
                <w:lang w:eastAsia="ru-RU"/>
              </w:rPr>
              <w:t>36,8 %</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36,8 %</w:t>
            </w:r>
          </w:p>
        </w:tc>
        <w:tc>
          <w:tcPr>
            <w:tcW w:w="675"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42,1 %</w:t>
            </w:r>
          </w:p>
        </w:tc>
        <w:tc>
          <w:tcPr>
            <w:tcW w:w="709"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42,1 %</w:t>
            </w:r>
          </w:p>
        </w:tc>
        <w:tc>
          <w:tcPr>
            <w:tcW w:w="708" w:type="dxa"/>
            <w:noWrap/>
            <w:vAlign w:val="bottom"/>
          </w:tcPr>
          <w:p w:rsidR="0017671A" w:rsidRPr="00E36ED3" w:rsidRDefault="0017671A" w:rsidP="00172F63">
            <w:pPr>
              <w:spacing w:after="0" w:line="240" w:lineRule="auto"/>
              <w:jc w:val="center"/>
              <w:rPr>
                <w:rFonts w:ascii="Times New Roman" w:hAnsi="Times New Roman" w:cs="Times New Roman"/>
                <w:lang w:eastAsia="ru-RU"/>
              </w:rPr>
            </w:pPr>
            <w:r w:rsidRPr="00E36ED3">
              <w:rPr>
                <w:rFonts w:ascii="Times New Roman" w:hAnsi="Times New Roman" w:cs="Times New Roman"/>
                <w:lang w:eastAsia="ru-RU"/>
              </w:rPr>
              <w:t>42,1 %</w:t>
            </w:r>
          </w:p>
        </w:tc>
        <w:tc>
          <w:tcPr>
            <w:tcW w:w="743" w:type="dxa"/>
            <w:vMerge/>
            <w:noWrap/>
            <w:vAlign w:val="bottom"/>
          </w:tcPr>
          <w:p w:rsidR="0017671A" w:rsidRPr="00E36ED3" w:rsidRDefault="0017671A" w:rsidP="00172F63">
            <w:pPr>
              <w:spacing w:after="0" w:line="240" w:lineRule="auto"/>
              <w:jc w:val="center"/>
              <w:rPr>
                <w:rFonts w:ascii="Arial" w:hAnsi="Arial" w:cs="Arial"/>
                <w:lang w:eastAsia="ru-RU"/>
              </w:rPr>
            </w:pPr>
          </w:p>
        </w:tc>
      </w:tr>
    </w:tbl>
    <w:p w:rsidR="0017671A" w:rsidRPr="00EC502B" w:rsidRDefault="0017671A" w:rsidP="00172F63">
      <w:pPr>
        <w:spacing w:after="0" w:line="240" w:lineRule="auto"/>
        <w:ind w:left="360" w:firstLine="348"/>
        <w:jc w:val="both"/>
        <w:rPr>
          <w:rFonts w:ascii="Times New Roman" w:hAnsi="Times New Roman" w:cs="Times New Roman"/>
          <w:b/>
          <w:bCs/>
          <w:color w:val="FF0000"/>
          <w:lang w:eastAsia="ru-RU"/>
        </w:rPr>
      </w:pPr>
    </w:p>
    <w:p w:rsidR="0017671A" w:rsidRPr="00EC502B" w:rsidRDefault="0017671A" w:rsidP="00A92323">
      <w:pPr>
        <w:spacing w:after="0" w:line="240" w:lineRule="auto"/>
        <w:jc w:val="both"/>
        <w:rPr>
          <w:rFonts w:ascii="Times New Roman" w:hAnsi="Times New Roman" w:cs="Times New Roman"/>
          <w:b/>
          <w:bCs/>
          <w:color w:val="FF0000"/>
          <w:lang w:eastAsia="ru-RU"/>
        </w:rPr>
        <w:sectPr w:rsidR="0017671A" w:rsidRPr="00EC502B" w:rsidSect="00172F63">
          <w:pgSz w:w="16838" w:h="11906" w:orient="landscape"/>
          <w:pgMar w:top="720" w:right="720" w:bottom="720" w:left="720" w:header="709" w:footer="709" w:gutter="0"/>
          <w:cols w:space="708"/>
          <w:docGrid w:linePitch="381"/>
        </w:sectPr>
      </w:pPr>
    </w:p>
    <w:p w:rsidR="0017671A" w:rsidRPr="00EC502B" w:rsidRDefault="0017671A" w:rsidP="00172F63">
      <w:pPr>
        <w:spacing w:after="0" w:line="240" w:lineRule="auto"/>
        <w:jc w:val="both"/>
        <w:rPr>
          <w:rFonts w:ascii="Times New Roman" w:hAnsi="Times New Roman" w:cs="Times New Roman"/>
          <w:b/>
          <w:bCs/>
          <w:color w:val="FF0000"/>
          <w:sz w:val="28"/>
          <w:szCs w:val="28"/>
          <w:lang w:eastAsia="ru-RU"/>
        </w:rPr>
      </w:pPr>
    </w:p>
    <w:p w:rsidR="0017671A" w:rsidRPr="00A92323" w:rsidRDefault="0017671A" w:rsidP="00D11B33">
      <w:pPr>
        <w:spacing w:after="0" w:line="240" w:lineRule="auto"/>
        <w:ind w:left="360"/>
        <w:jc w:val="both"/>
        <w:rPr>
          <w:rFonts w:ascii="Times New Roman" w:hAnsi="Times New Roman" w:cs="Times New Roman"/>
          <w:b/>
          <w:bCs/>
          <w:sz w:val="24"/>
          <w:szCs w:val="24"/>
          <w:lang w:eastAsia="ru-RU"/>
        </w:rPr>
      </w:pPr>
      <w:r w:rsidRPr="00A92323">
        <w:rPr>
          <w:rFonts w:ascii="Times New Roman" w:hAnsi="Times New Roman" w:cs="Times New Roman"/>
          <w:b/>
          <w:bCs/>
          <w:sz w:val="24"/>
          <w:szCs w:val="24"/>
          <w:lang w:eastAsia="ru-RU"/>
        </w:rPr>
        <w:tab/>
      </w:r>
      <w:r w:rsidRPr="00A92323">
        <w:rPr>
          <w:rFonts w:ascii="Times New Roman" w:hAnsi="Times New Roman" w:cs="Times New Roman"/>
          <w:sz w:val="24"/>
          <w:szCs w:val="24"/>
          <w:lang w:eastAsia="ru-RU"/>
        </w:rPr>
        <w:t>В целом,</w:t>
      </w:r>
      <w:r w:rsidRPr="00A92323">
        <w:rPr>
          <w:rFonts w:ascii="Times New Roman" w:hAnsi="Times New Roman" w:cs="Times New Roman"/>
          <w:b/>
          <w:bCs/>
          <w:sz w:val="24"/>
          <w:szCs w:val="24"/>
          <w:lang w:eastAsia="ru-RU"/>
        </w:rPr>
        <w:t xml:space="preserve"> с работой не справились  </w:t>
      </w:r>
      <w:r w:rsidRPr="00A92323">
        <w:rPr>
          <w:rFonts w:ascii="Times New Roman" w:hAnsi="Times New Roman" w:cs="Times New Roman"/>
          <w:sz w:val="24"/>
          <w:szCs w:val="24"/>
          <w:lang w:eastAsia="ru-RU"/>
        </w:rPr>
        <w:t>63,2 % девятиклассников.</w:t>
      </w:r>
      <w:r w:rsidRPr="00A92323">
        <w:rPr>
          <w:rFonts w:ascii="Times New Roman" w:hAnsi="Times New Roman" w:cs="Times New Roman"/>
          <w:b/>
          <w:bCs/>
          <w:sz w:val="24"/>
          <w:szCs w:val="24"/>
          <w:lang w:eastAsia="ru-RU"/>
        </w:rPr>
        <w:t xml:space="preserve"> </w:t>
      </w:r>
    </w:p>
    <w:p w:rsidR="0017671A" w:rsidRPr="00A92323" w:rsidRDefault="0017671A" w:rsidP="00F402A4">
      <w:pPr>
        <w:pStyle w:val="NoSpacing"/>
        <w:jc w:val="center"/>
        <w:rPr>
          <w:b/>
          <w:bCs/>
          <w:sz w:val="24"/>
          <w:szCs w:val="24"/>
          <w:lang w:val="ru-RU"/>
        </w:rPr>
      </w:pPr>
      <w:r w:rsidRPr="00A92323">
        <w:rPr>
          <w:b/>
          <w:bCs/>
          <w:sz w:val="24"/>
          <w:szCs w:val="24"/>
          <w:lang w:val="ru-RU"/>
        </w:rPr>
        <w:t>ВПР по ма</w:t>
      </w:r>
      <w:r w:rsidRPr="00A92323">
        <w:rPr>
          <w:b/>
          <w:bCs/>
          <w:spacing w:val="1"/>
          <w:sz w:val="24"/>
          <w:szCs w:val="24"/>
          <w:lang w:val="ru-RU"/>
        </w:rPr>
        <w:t>т</w:t>
      </w:r>
      <w:r w:rsidRPr="00A92323">
        <w:rPr>
          <w:b/>
          <w:bCs/>
          <w:sz w:val="24"/>
          <w:szCs w:val="24"/>
          <w:lang w:val="ru-RU"/>
        </w:rPr>
        <w:t>ема</w:t>
      </w:r>
      <w:r w:rsidRPr="00A92323">
        <w:rPr>
          <w:b/>
          <w:bCs/>
          <w:spacing w:val="1"/>
          <w:sz w:val="24"/>
          <w:szCs w:val="24"/>
          <w:lang w:val="ru-RU"/>
        </w:rPr>
        <w:t>т</w:t>
      </w:r>
      <w:r w:rsidRPr="00A92323">
        <w:rPr>
          <w:b/>
          <w:bCs/>
          <w:spacing w:val="-1"/>
          <w:sz w:val="24"/>
          <w:szCs w:val="24"/>
          <w:lang w:val="ru-RU"/>
        </w:rPr>
        <w:t>и</w:t>
      </w:r>
      <w:r w:rsidRPr="00A92323">
        <w:rPr>
          <w:b/>
          <w:bCs/>
          <w:sz w:val="24"/>
          <w:szCs w:val="24"/>
          <w:lang w:val="ru-RU"/>
        </w:rPr>
        <w:t>ке в 8-А клас</w:t>
      </w:r>
      <w:r w:rsidRPr="00A92323">
        <w:rPr>
          <w:b/>
          <w:bCs/>
          <w:spacing w:val="-1"/>
          <w:sz w:val="24"/>
          <w:szCs w:val="24"/>
          <w:lang w:val="ru-RU"/>
        </w:rPr>
        <w:t>с</w:t>
      </w:r>
      <w:r w:rsidRPr="00A92323">
        <w:rPr>
          <w:b/>
          <w:bCs/>
          <w:sz w:val="24"/>
          <w:szCs w:val="24"/>
          <w:lang w:val="ru-RU"/>
        </w:rPr>
        <w:t>е (</w:t>
      </w:r>
      <w:r w:rsidRPr="00A92323">
        <w:rPr>
          <w:b/>
          <w:bCs/>
          <w:spacing w:val="-1"/>
          <w:sz w:val="24"/>
          <w:szCs w:val="24"/>
          <w:lang w:val="ru-RU"/>
        </w:rPr>
        <w:t>з</w:t>
      </w:r>
      <w:r w:rsidRPr="00A92323">
        <w:rPr>
          <w:b/>
          <w:bCs/>
          <w:sz w:val="24"/>
          <w:szCs w:val="24"/>
          <w:lang w:val="ru-RU"/>
        </w:rPr>
        <w:t>а 7</w:t>
      </w:r>
      <w:r w:rsidRPr="00A92323">
        <w:rPr>
          <w:b/>
          <w:bCs/>
          <w:spacing w:val="1"/>
          <w:sz w:val="24"/>
          <w:szCs w:val="24"/>
          <w:lang w:val="ru-RU"/>
        </w:rPr>
        <w:t xml:space="preserve"> к</w:t>
      </w:r>
      <w:r w:rsidRPr="00A92323">
        <w:rPr>
          <w:b/>
          <w:bCs/>
          <w:sz w:val="24"/>
          <w:szCs w:val="24"/>
          <w:lang w:val="ru-RU"/>
        </w:rPr>
        <w:t>ла</w:t>
      </w:r>
      <w:r w:rsidRPr="00A92323">
        <w:rPr>
          <w:b/>
          <w:bCs/>
          <w:spacing w:val="-1"/>
          <w:sz w:val="24"/>
          <w:szCs w:val="24"/>
          <w:lang w:val="ru-RU"/>
        </w:rPr>
        <w:t>с</w:t>
      </w:r>
      <w:r w:rsidRPr="00A92323">
        <w:rPr>
          <w:b/>
          <w:bCs/>
          <w:sz w:val="24"/>
          <w:szCs w:val="24"/>
          <w:lang w:val="ru-RU"/>
        </w:rPr>
        <w:t>с)</w:t>
      </w:r>
    </w:p>
    <w:p w:rsidR="0017671A" w:rsidRPr="00A92323" w:rsidRDefault="0017671A" w:rsidP="00EC502B">
      <w:pPr>
        <w:pStyle w:val="NoSpacing"/>
        <w:rPr>
          <w:sz w:val="24"/>
          <w:szCs w:val="24"/>
          <w:lang w:val="ru-RU"/>
        </w:rPr>
      </w:pPr>
      <w:r w:rsidRPr="00A92323">
        <w:rPr>
          <w:sz w:val="24"/>
          <w:szCs w:val="24"/>
          <w:lang w:val="ru-RU"/>
        </w:rPr>
        <w:t>Всего учащихся в  8-А классе – 24;</w:t>
      </w:r>
    </w:p>
    <w:p w:rsidR="0017671A" w:rsidRPr="00A92323" w:rsidRDefault="0017671A" w:rsidP="00EC502B">
      <w:pPr>
        <w:pStyle w:val="NoSpacing"/>
        <w:rPr>
          <w:sz w:val="24"/>
          <w:szCs w:val="24"/>
        </w:rPr>
      </w:pPr>
      <w:r w:rsidRPr="00A92323">
        <w:rPr>
          <w:sz w:val="24"/>
          <w:szCs w:val="24"/>
        </w:rPr>
        <w:t xml:space="preserve">Выполняли работу – 13 чел. </w:t>
      </w:r>
    </w:p>
    <w:tbl>
      <w:tblPr>
        <w:tblW w:w="10123" w:type="dxa"/>
        <w:tblInd w:w="2" w:type="dxa"/>
        <w:tblLayout w:type="fixed"/>
        <w:tblCellMar>
          <w:left w:w="0" w:type="dxa"/>
          <w:right w:w="0" w:type="dxa"/>
        </w:tblCellMar>
        <w:tblLook w:val="00A0"/>
      </w:tblPr>
      <w:tblGrid>
        <w:gridCol w:w="1114"/>
        <w:gridCol w:w="1041"/>
        <w:gridCol w:w="974"/>
        <w:gridCol w:w="1192"/>
        <w:gridCol w:w="1195"/>
        <w:gridCol w:w="1315"/>
        <w:gridCol w:w="1391"/>
        <w:gridCol w:w="1276"/>
        <w:gridCol w:w="625"/>
      </w:tblGrid>
      <w:tr w:rsidR="0017671A" w:rsidRPr="00B0273B">
        <w:trPr>
          <w:cantSplit/>
          <w:trHeight w:hRule="exact" w:val="316"/>
        </w:trPr>
        <w:tc>
          <w:tcPr>
            <w:tcW w:w="1114" w:type="dxa"/>
            <w:tcBorders>
              <w:bottom w:val="single" w:sz="2" w:space="0" w:color="000000"/>
              <w:right w:val="single" w:sz="8" w:space="0" w:color="FFFFFF"/>
            </w:tcBorders>
            <w:tcMar>
              <w:top w:w="0" w:type="dxa"/>
              <w:left w:w="0" w:type="dxa"/>
              <w:bottom w:w="0" w:type="dxa"/>
              <w:right w:w="0" w:type="dxa"/>
            </w:tcMar>
          </w:tcPr>
          <w:p w:rsidR="0017671A" w:rsidRPr="00B0273B" w:rsidRDefault="0017671A" w:rsidP="00574901">
            <w:pPr>
              <w:rPr>
                <w:rFonts w:ascii="Times New Roman" w:hAnsi="Times New Roman" w:cs="Times New Roman"/>
                <w:sz w:val="24"/>
                <w:szCs w:val="24"/>
              </w:rPr>
            </w:pPr>
          </w:p>
        </w:tc>
        <w:tc>
          <w:tcPr>
            <w:tcW w:w="9009" w:type="dxa"/>
            <w:gridSpan w:val="8"/>
            <w:tcBorders>
              <w:left w:val="single" w:sz="8" w:space="0" w:color="FFFFFF"/>
            </w:tcBorders>
            <w:shd w:val="clear" w:color="auto" w:fill="FFFFFF"/>
            <w:tcMar>
              <w:top w:w="0" w:type="dxa"/>
              <w:left w:w="0" w:type="dxa"/>
              <w:bottom w:w="0" w:type="dxa"/>
              <w:right w:w="0" w:type="dxa"/>
            </w:tcMar>
          </w:tcPr>
          <w:p w:rsidR="0017671A" w:rsidRPr="00B0273B" w:rsidRDefault="0017671A" w:rsidP="00574901">
            <w:pPr>
              <w:widowControl w:val="0"/>
              <w:spacing w:before="9" w:line="240" w:lineRule="auto"/>
              <w:ind w:right="-20"/>
              <w:rPr>
                <w:rFonts w:ascii="Times New Roman" w:hAnsi="Times New Roman" w:cs="Times New Roman"/>
                <w:b/>
                <w:bCs/>
                <w:sz w:val="24"/>
                <w:szCs w:val="24"/>
              </w:rPr>
            </w:pPr>
          </w:p>
        </w:tc>
      </w:tr>
      <w:tr w:rsidR="0017671A" w:rsidRPr="00B0273B">
        <w:trPr>
          <w:cantSplit/>
          <w:trHeight w:hRule="exact" w:val="978"/>
        </w:trPr>
        <w:tc>
          <w:tcPr>
            <w:tcW w:w="215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rPr>
                <w:sz w:val="24"/>
                <w:szCs w:val="24"/>
              </w:rPr>
            </w:pPr>
            <w:r w:rsidRPr="00170491">
              <w:rPr>
                <w:sz w:val="24"/>
                <w:szCs w:val="24"/>
              </w:rPr>
              <w:t xml:space="preserve"> Класс</w:t>
            </w:r>
          </w:p>
          <w:p w:rsidR="0017671A" w:rsidRPr="00170491" w:rsidRDefault="0017671A" w:rsidP="00574901">
            <w:pPr>
              <w:pStyle w:val="NoSpacing"/>
              <w:rPr>
                <w:sz w:val="24"/>
                <w:szCs w:val="24"/>
              </w:rPr>
            </w:pPr>
            <w:r w:rsidRPr="00170491">
              <w:rPr>
                <w:sz w:val="24"/>
                <w:szCs w:val="24"/>
              </w:rPr>
              <w:t>Пр</w:t>
            </w:r>
            <w:r w:rsidRPr="00170491">
              <w:rPr>
                <w:spacing w:val="-1"/>
                <w:sz w:val="24"/>
                <w:szCs w:val="24"/>
              </w:rPr>
              <w:t>е</w:t>
            </w:r>
            <w:r w:rsidRPr="00170491">
              <w:rPr>
                <w:sz w:val="24"/>
                <w:szCs w:val="24"/>
              </w:rPr>
              <w:t>дм</w:t>
            </w:r>
            <w:r w:rsidRPr="00170491">
              <w:rPr>
                <w:spacing w:val="-1"/>
                <w:sz w:val="24"/>
                <w:szCs w:val="24"/>
              </w:rPr>
              <w:t>е</w:t>
            </w:r>
            <w:r w:rsidRPr="00170491">
              <w:rPr>
                <w:sz w:val="24"/>
                <w:szCs w:val="24"/>
              </w:rPr>
              <w:t>т</w:t>
            </w:r>
          </w:p>
          <w:p w:rsidR="0017671A" w:rsidRPr="00170491" w:rsidRDefault="0017671A" w:rsidP="00574901">
            <w:pPr>
              <w:pStyle w:val="NoSpacing"/>
              <w:rPr>
                <w:sz w:val="24"/>
                <w:szCs w:val="24"/>
              </w:rPr>
            </w:pPr>
            <w:r w:rsidRPr="00170491">
              <w:rPr>
                <w:sz w:val="24"/>
                <w:szCs w:val="24"/>
              </w:rPr>
              <w:t>Учитель</w:t>
            </w:r>
          </w:p>
        </w:tc>
        <w:tc>
          <w:tcPr>
            <w:tcW w:w="97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pacing w:val="-1"/>
                <w:sz w:val="24"/>
                <w:szCs w:val="24"/>
              </w:rPr>
              <w:t>Все</w:t>
            </w:r>
            <w:r w:rsidRPr="00170491">
              <w:rPr>
                <w:spacing w:val="2"/>
                <w:sz w:val="24"/>
                <w:szCs w:val="24"/>
              </w:rPr>
              <w:t>г</w:t>
            </w:r>
            <w:r w:rsidRPr="00170491">
              <w:rPr>
                <w:sz w:val="24"/>
                <w:szCs w:val="24"/>
              </w:rPr>
              <w:t xml:space="preserve">о </w:t>
            </w:r>
            <w:r w:rsidRPr="00170491">
              <w:rPr>
                <w:spacing w:val="-3"/>
                <w:sz w:val="24"/>
                <w:szCs w:val="24"/>
              </w:rPr>
              <w:t>у</w:t>
            </w:r>
            <w:r w:rsidRPr="00170491">
              <w:rPr>
                <w:sz w:val="24"/>
                <w:szCs w:val="24"/>
              </w:rPr>
              <w:t>ч-ся</w:t>
            </w:r>
          </w:p>
        </w:tc>
        <w:tc>
          <w:tcPr>
            <w:tcW w:w="119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П</w:t>
            </w:r>
            <w:r w:rsidRPr="00170491">
              <w:rPr>
                <w:spacing w:val="1"/>
                <w:sz w:val="24"/>
                <w:szCs w:val="24"/>
              </w:rPr>
              <w:t>и</w:t>
            </w:r>
            <w:r w:rsidRPr="00170491">
              <w:rPr>
                <w:sz w:val="24"/>
                <w:szCs w:val="24"/>
              </w:rPr>
              <w:t>сали</w:t>
            </w:r>
          </w:p>
        </w:tc>
        <w:tc>
          <w:tcPr>
            <w:tcW w:w="119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w:t>
            </w:r>
            <w:r w:rsidRPr="00170491">
              <w:rPr>
                <w:spacing w:val="1"/>
                <w:sz w:val="24"/>
                <w:szCs w:val="24"/>
              </w:rPr>
              <w:t xml:space="preserve"> </w:t>
            </w:r>
            <w:r w:rsidRPr="00170491">
              <w:rPr>
                <w:spacing w:val="-4"/>
                <w:sz w:val="24"/>
                <w:szCs w:val="24"/>
              </w:rPr>
              <w:t>у</w:t>
            </w:r>
            <w:r w:rsidRPr="00170491">
              <w:rPr>
                <w:spacing w:val="1"/>
                <w:sz w:val="24"/>
                <w:szCs w:val="24"/>
              </w:rPr>
              <w:t>ч</w:t>
            </w:r>
            <w:r w:rsidRPr="00170491">
              <w:rPr>
                <w:sz w:val="24"/>
                <w:szCs w:val="24"/>
              </w:rPr>
              <w:t>а</w:t>
            </w:r>
            <w:r w:rsidRPr="00170491">
              <w:rPr>
                <w:spacing w:val="-1"/>
                <w:sz w:val="24"/>
                <w:szCs w:val="24"/>
              </w:rPr>
              <w:t>с</w:t>
            </w:r>
            <w:r w:rsidRPr="00170491">
              <w:rPr>
                <w:sz w:val="24"/>
                <w:szCs w:val="24"/>
              </w:rPr>
              <w:t>т</w:t>
            </w:r>
            <w:r w:rsidRPr="00170491">
              <w:rPr>
                <w:spacing w:val="1"/>
                <w:sz w:val="24"/>
                <w:szCs w:val="24"/>
              </w:rPr>
              <w:t>и</w:t>
            </w:r>
            <w:r w:rsidRPr="00170491">
              <w:rPr>
                <w:sz w:val="24"/>
                <w:szCs w:val="24"/>
              </w:rPr>
              <w:t>я</w:t>
            </w:r>
          </w:p>
        </w:tc>
        <w:tc>
          <w:tcPr>
            <w:tcW w:w="131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pacing w:val="-3"/>
                <w:sz w:val="24"/>
                <w:szCs w:val="24"/>
              </w:rPr>
              <w:t>У</w:t>
            </w:r>
            <w:r w:rsidRPr="00170491">
              <w:rPr>
                <w:sz w:val="24"/>
                <w:szCs w:val="24"/>
              </w:rPr>
              <w:t>спева-</w:t>
            </w:r>
          </w:p>
          <w:p w:rsidR="0017671A" w:rsidRPr="00170491" w:rsidRDefault="0017671A" w:rsidP="00574901">
            <w:pPr>
              <w:pStyle w:val="NoSpacing"/>
              <w:jc w:val="center"/>
              <w:rPr>
                <w:sz w:val="24"/>
                <w:szCs w:val="24"/>
              </w:rPr>
            </w:pPr>
            <w:r w:rsidRPr="00170491">
              <w:rPr>
                <w:sz w:val="24"/>
                <w:szCs w:val="24"/>
              </w:rPr>
              <w:t>емость</w:t>
            </w:r>
          </w:p>
        </w:tc>
        <w:tc>
          <w:tcPr>
            <w:tcW w:w="139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pacing w:val="-1"/>
                <w:sz w:val="24"/>
                <w:szCs w:val="24"/>
              </w:rPr>
            </w:pPr>
            <w:r w:rsidRPr="00170491">
              <w:rPr>
                <w:sz w:val="24"/>
                <w:szCs w:val="24"/>
              </w:rPr>
              <w:t>Качество</w:t>
            </w:r>
          </w:p>
          <w:p w:rsidR="0017671A" w:rsidRPr="00170491" w:rsidRDefault="0017671A" w:rsidP="00574901">
            <w:pPr>
              <w:pStyle w:val="NoSpacing"/>
              <w:jc w:val="center"/>
              <w:rPr>
                <w:sz w:val="24"/>
                <w:szCs w:val="24"/>
              </w:rPr>
            </w:pPr>
            <w:r w:rsidRPr="00170491">
              <w:rPr>
                <w:sz w:val="24"/>
                <w:szCs w:val="24"/>
              </w:rPr>
              <w:t>з</w:t>
            </w:r>
            <w:r w:rsidRPr="00170491">
              <w:rPr>
                <w:spacing w:val="1"/>
                <w:sz w:val="24"/>
                <w:szCs w:val="24"/>
              </w:rPr>
              <w:t>н</w:t>
            </w:r>
            <w:r w:rsidRPr="00170491">
              <w:rPr>
                <w:sz w:val="24"/>
                <w:szCs w:val="24"/>
              </w:rPr>
              <w:t>аний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СОУ</w:t>
            </w:r>
          </w:p>
        </w:tc>
        <w:tc>
          <w:tcPr>
            <w:tcW w:w="625" w:type="dxa"/>
            <w:vMerge w:val="restart"/>
            <w:tcBorders>
              <w:left w:val="single" w:sz="2" w:space="0" w:color="000000"/>
            </w:tcBorders>
            <w:tcMar>
              <w:top w:w="0" w:type="dxa"/>
              <w:left w:w="0" w:type="dxa"/>
              <w:bottom w:w="0" w:type="dxa"/>
              <w:right w:w="0" w:type="dxa"/>
            </w:tcMar>
          </w:tcPr>
          <w:p w:rsidR="0017671A" w:rsidRPr="00B0273B" w:rsidRDefault="0017671A" w:rsidP="00574901">
            <w:pPr>
              <w:rPr>
                <w:b/>
                <w:bCs/>
                <w:sz w:val="24"/>
                <w:szCs w:val="24"/>
              </w:rPr>
            </w:pPr>
          </w:p>
        </w:tc>
      </w:tr>
      <w:tr w:rsidR="0017671A" w:rsidRPr="00B0273B">
        <w:trPr>
          <w:cantSplit/>
          <w:trHeight w:hRule="exact" w:val="615"/>
        </w:trPr>
        <w:tc>
          <w:tcPr>
            <w:tcW w:w="2155"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lang w:val="ru-RU"/>
              </w:rPr>
            </w:pPr>
            <w:r w:rsidRPr="00170491">
              <w:rPr>
                <w:sz w:val="24"/>
                <w:szCs w:val="24"/>
                <w:lang w:val="ru-RU"/>
              </w:rPr>
              <w:t>8-А</w:t>
            </w:r>
          </w:p>
          <w:p w:rsidR="0017671A" w:rsidRPr="00170491" w:rsidRDefault="0017671A" w:rsidP="00574901">
            <w:pPr>
              <w:pStyle w:val="NoSpacing"/>
              <w:rPr>
                <w:sz w:val="24"/>
                <w:szCs w:val="24"/>
                <w:lang w:val="ru-RU"/>
              </w:rPr>
            </w:pPr>
            <w:r w:rsidRPr="00170491">
              <w:rPr>
                <w:sz w:val="24"/>
                <w:szCs w:val="24"/>
                <w:lang w:val="ru-RU"/>
              </w:rPr>
              <w:t>М</w:t>
            </w:r>
            <w:r w:rsidRPr="00170491">
              <w:rPr>
                <w:spacing w:val="-1"/>
                <w:sz w:val="24"/>
                <w:szCs w:val="24"/>
                <w:lang w:val="ru-RU"/>
              </w:rPr>
              <w:t>а</w:t>
            </w:r>
            <w:r w:rsidRPr="00170491">
              <w:rPr>
                <w:sz w:val="24"/>
                <w:szCs w:val="24"/>
                <w:lang w:val="ru-RU"/>
              </w:rPr>
              <w:t>тем</w:t>
            </w:r>
            <w:r w:rsidRPr="00170491">
              <w:rPr>
                <w:spacing w:val="-1"/>
                <w:sz w:val="24"/>
                <w:szCs w:val="24"/>
                <w:lang w:val="ru-RU"/>
              </w:rPr>
              <w:t>а</w:t>
            </w:r>
            <w:r w:rsidRPr="00170491">
              <w:rPr>
                <w:sz w:val="24"/>
                <w:szCs w:val="24"/>
                <w:lang w:val="ru-RU"/>
              </w:rPr>
              <w:t>т</w:t>
            </w:r>
            <w:r w:rsidRPr="00170491">
              <w:rPr>
                <w:spacing w:val="1"/>
                <w:sz w:val="24"/>
                <w:szCs w:val="24"/>
                <w:lang w:val="ru-RU"/>
              </w:rPr>
              <w:t>ик</w:t>
            </w:r>
            <w:r w:rsidRPr="00170491">
              <w:rPr>
                <w:sz w:val="24"/>
                <w:szCs w:val="24"/>
                <w:lang w:val="ru-RU"/>
              </w:rPr>
              <w:t>а</w:t>
            </w:r>
          </w:p>
        </w:tc>
        <w:tc>
          <w:tcPr>
            <w:tcW w:w="974"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24</w:t>
            </w:r>
          </w:p>
        </w:tc>
        <w:tc>
          <w:tcPr>
            <w:tcW w:w="1192"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13</w:t>
            </w:r>
          </w:p>
        </w:tc>
        <w:tc>
          <w:tcPr>
            <w:tcW w:w="1195"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48</w:t>
            </w:r>
          </w:p>
        </w:tc>
        <w:tc>
          <w:tcPr>
            <w:tcW w:w="1315"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48%</w:t>
            </w:r>
          </w:p>
        </w:tc>
        <w:tc>
          <w:tcPr>
            <w:tcW w:w="1391"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38,4%;</w:t>
            </w:r>
          </w:p>
        </w:tc>
        <w:tc>
          <w:tcPr>
            <w:tcW w:w="1276" w:type="dxa"/>
            <w:tcBorders>
              <w:top w:val="single" w:sz="2" w:space="0" w:color="000000"/>
              <w:left w:val="single" w:sz="2" w:space="0" w:color="000000"/>
              <w:bottom w:val="single" w:sz="4" w:space="0" w:color="000000"/>
              <w:right w:val="single" w:sz="2" w:space="0" w:color="000000"/>
            </w:tcBorders>
            <w:shd w:val="clear" w:color="auto" w:fill="FFFFFF"/>
            <w:tcMar>
              <w:top w:w="0" w:type="dxa"/>
              <w:left w:w="0" w:type="dxa"/>
              <w:bottom w:w="0" w:type="dxa"/>
              <w:right w:w="0" w:type="dxa"/>
            </w:tcMar>
          </w:tcPr>
          <w:p w:rsidR="0017671A" w:rsidRPr="00170491" w:rsidRDefault="0017671A" w:rsidP="00574901">
            <w:pPr>
              <w:pStyle w:val="NoSpacing"/>
              <w:jc w:val="center"/>
              <w:rPr>
                <w:sz w:val="24"/>
                <w:szCs w:val="24"/>
              </w:rPr>
            </w:pPr>
            <w:r w:rsidRPr="00170491">
              <w:rPr>
                <w:sz w:val="24"/>
                <w:szCs w:val="24"/>
              </w:rPr>
              <w:t>37%.</w:t>
            </w:r>
          </w:p>
        </w:tc>
        <w:tc>
          <w:tcPr>
            <w:tcW w:w="625" w:type="dxa"/>
            <w:vMerge/>
            <w:tcBorders>
              <w:left w:val="single" w:sz="2" w:space="0" w:color="000000"/>
            </w:tcBorders>
            <w:tcMar>
              <w:top w:w="0" w:type="dxa"/>
              <w:left w:w="0" w:type="dxa"/>
              <w:bottom w:w="0" w:type="dxa"/>
              <w:right w:w="0" w:type="dxa"/>
            </w:tcMar>
          </w:tcPr>
          <w:p w:rsidR="0017671A" w:rsidRPr="00B0273B" w:rsidRDefault="0017671A" w:rsidP="00574901">
            <w:pPr>
              <w:rPr>
                <w:b/>
                <w:bCs/>
                <w:sz w:val="24"/>
                <w:szCs w:val="24"/>
              </w:rPr>
            </w:pPr>
          </w:p>
        </w:tc>
      </w:tr>
    </w:tbl>
    <w:p w:rsidR="0017671A" w:rsidRPr="00A92323" w:rsidRDefault="0017671A" w:rsidP="00EC502B">
      <w:pPr>
        <w:widowControl w:val="0"/>
        <w:spacing w:before="9" w:line="240" w:lineRule="auto"/>
        <w:ind w:right="-20"/>
        <w:rPr>
          <w:rFonts w:ascii="Times New Roman" w:hAnsi="Times New Roman" w:cs="Times New Roman"/>
          <w:b/>
          <w:bCs/>
          <w:spacing w:val="-2"/>
          <w:sz w:val="24"/>
          <w:szCs w:val="24"/>
        </w:rPr>
      </w:pPr>
    </w:p>
    <w:p w:rsidR="0017671A" w:rsidRPr="00A92323" w:rsidRDefault="0017671A" w:rsidP="00EC502B">
      <w:pPr>
        <w:widowControl w:val="0"/>
        <w:spacing w:before="9" w:line="240" w:lineRule="auto"/>
        <w:ind w:right="-20"/>
        <w:jc w:val="center"/>
        <w:rPr>
          <w:rFonts w:ascii="Times New Roman" w:hAnsi="Times New Roman" w:cs="Times New Roman"/>
          <w:b/>
          <w:bCs/>
          <w:sz w:val="24"/>
          <w:szCs w:val="24"/>
        </w:rPr>
      </w:pPr>
      <w:r w:rsidRPr="00A92323">
        <w:rPr>
          <w:rFonts w:ascii="Times New Roman" w:hAnsi="Times New Roman" w:cs="Times New Roman"/>
          <w:b/>
          <w:bCs/>
          <w:spacing w:val="-2"/>
          <w:sz w:val="24"/>
          <w:szCs w:val="24"/>
        </w:rPr>
        <w:t>Р</w:t>
      </w:r>
      <w:r w:rsidRPr="00A92323">
        <w:rPr>
          <w:rFonts w:ascii="Times New Roman" w:hAnsi="Times New Roman" w:cs="Times New Roman"/>
          <w:b/>
          <w:bCs/>
          <w:spacing w:val="1"/>
          <w:sz w:val="24"/>
          <w:szCs w:val="24"/>
        </w:rPr>
        <w:t>е</w:t>
      </w:r>
      <w:r w:rsidRPr="00A92323">
        <w:rPr>
          <w:rFonts w:ascii="Times New Roman" w:hAnsi="Times New Roman" w:cs="Times New Roman"/>
          <w:b/>
          <w:bCs/>
          <w:sz w:val="24"/>
          <w:szCs w:val="24"/>
        </w:rPr>
        <w:t>зуль</w:t>
      </w:r>
      <w:r w:rsidRPr="00A92323">
        <w:rPr>
          <w:rFonts w:ascii="Times New Roman" w:hAnsi="Times New Roman" w:cs="Times New Roman"/>
          <w:b/>
          <w:bCs/>
          <w:spacing w:val="2"/>
          <w:sz w:val="24"/>
          <w:szCs w:val="24"/>
        </w:rPr>
        <w:t>т</w:t>
      </w:r>
      <w:r w:rsidRPr="00A92323">
        <w:rPr>
          <w:rFonts w:ascii="Times New Roman" w:hAnsi="Times New Roman" w:cs="Times New Roman"/>
          <w:b/>
          <w:bCs/>
          <w:sz w:val="24"/>
          <w:szCs w:val="24"/>
        </w:rPr>
        <w:t>а</w:t>
      </w:r>
      <w:r w:rsidRPr="00A92323">
        <w:rPr>
          <w:rFonts w:ascii="Times New Roman" w:hAnsi="Times New Roman" w:cs="Times New Roman"/>
          <w:b/>
          <w:bCs/>
          <w:spacing w:val="2"/>
          <w:sz w:val="24"/>
          <w:szCs w:val="24"/>
        </w:rPr>
        <w:t>т</w:t>
      </w:r>
      <w:r w:rsidRPr="00A92323">
        <w:rPr>
          <w:rFonts w:ascii="Times New Roman" w:hAnsi="Times New Roman" w:cs="Times New Roman"/>
          <w:b/>
          <w:bCs/>
          <w:sz w:val="24"/>
          <w:szCs w:val="24"/>
        </w:rPr>
        <w:t>и</w:t>
      </w:r>
      <w:r w:rsidRPr="00A92323">
        <w:rPr>
          <w:rFonts w:ascii="Times New Roman" w:hAnsi="Times New Roman" w:cs="Times New Roman"/>
          <w:b/>
          <w:bCs/>
          <w:spacing w:val="-1"/>
          <w:sz w:val="24"/>
          <w:szCs w:val="24"/>
        </w:rPr>
        <w:t>в</w:t>
      </w:r>
      <w:r w:rsidRPr="00A92323">
        <w:rPr>
          <w:rFonts w:ascii="Times New Roman" w:hAnsi="Times New Roman" w:cs="Times New Roman"/>
          <w:b/>
          <w:bCs/>
          <w:sz w:val="24"/>
          <w:szCs w:val="24"/>
        </w:rPr>
        <w:t>нос</w:t>
      </w:r>
      <w:r w:rsidRPr="00A92323">
        <w:rPr>
          <w:rFonts w:ascii="Times New Roman" w:hAnsi="Times New Roman" w:cs="Times New Roman"/>
          <w:b/>
          <w:bCs/>
          <w:spacing w:val="1"/>
          <w:sz w:val="24"/>
          <w:szCs w:val="24"/>
        </w:rPr>
        <w:t>т</w:t>
      </w:r>
      <w:r w:rsidRPr="00A92323">
        <w:rPr>
          <w:rFonts w:ascii="Times New Roman" w:hAnsi="Times New Roman" w:cs="Times New Roman"/>
          <w:b/>
          <w:bCs/>
          <w:sz w:val="24"/>
          <w:szCs w:val="24"/>
        </w:rPr>
        <w:t>ь в</w:t>
      </w:r>
      <w:r w:rsidRPr="00A92323">
        <w:rPr>
          <w:rFonts w:ascii="Times New Roman" w:hAnsi="Times New Roman" w:cs="Times New Roman"/>
          <w:b/>
          <w:bCs/>
          <w:spacing w:val="-1"/>
          <w:sz w:val="24"/>
          <w:szCs w:val="24"/>
        </w:rPr>
        <w:t>ы</w:t>
      </w:r>
      <w:r w:rsidRPr="00A92323">
        <w:rPr>
          <w:rFonts w:ascii="Times New Roman" w:hAnsi="Times New Roman" w:cs="Times New Roman"/>
          <w:b/>
          <w:bCs/>
          <w:sz w:val="24"/>
          <w:szCs w:val="24"/>
        </w:rPr>
        <w:t>полнен</w:t>
      </w:r>
      <w:r w:rsidRPr="00A92323">
        <w:rPr>
          <w:rFonts w:ascii="Times New Roman" w:hAnsi="Times New Roman" w:cs="Times New Roman"/>
          <w:b/>
          <w:bCs/>
          <w:spacing w:val="1"/>
          <w:sz w:val="24"/>
          <w:szCs w:val="24"/>
        </w:rPr>
        <w:t>и</w:t>
      </w:r>
      <w:r w:rsidRPr="00A92323">
        <w:rPr>
          <w:rFonts w:ascii="Times New Roman" w:hAnsi="Times New Roman" w:cs="Times New Roman"/>
          <w:b/>
          <w:bCs/>
          <w:sz w:val="24"/>
          <w:szCs w:val="24"/>
        </w:rPr>
        <w:t>я заданий</w:t>
      </w:r>
    </w:p>
    <w:tbl>
      <w:tblPr>
        <w:tblW w:w="101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1065"/>
        <w:gridCol w:w="992"/>
        <w:gridCol w:w="1134"/>
        <w:gridCol w:w="1134"/>
        <w:gridCol w:w="1276"/>
        <w:gridCol w:w="1129"/>
        <w:gridCol w:w="1246"/>
      </w:tblGrid>
      <w:tr w:rsidR="0017671A" w:rsidRPr="00B0273B">
        <w:tc>
          <w:tcPr>
            <w:tcW w:w="2196" w:type="dxa"/>
          </w:tcPr>
          <w:p w:rsidR="0017671A" w:rsidRPr="00170491" w:rsidRDefault="0017671A" w:rsidP="00574901">
            <w:pPr>
              <w:pStyle w:val="NoSpacing"/>
              <w:rPr>
                <w:sz w:val="24"/>
                <w:szCs w:val="24"/>
              </w:rPr>
            </w:pPr>
            <w:r w:rsidRPr="00170491">
              <w:rPr>
                <w:sz w:val="24"/>
                <w:szCs w:val="24"/>
              </w:rPr>
              <w:t>Количество баллов</w:t>
            </w:r>
          </w:p>
        </w:tc>
        <w:tc>
          <w:tcPr>
            <w:tcW w:w="1065" w:type="dxa"/>
          </w:tcPr>
          <w:p w:rsidR="0017671A" w:rsidRPr="00170491" w:rsidRDefault="0017671A" w:rsidP="00B0273B">
            <w:pPr>
              <w:pStyle w:val="NoSpacing"/>
              <w:jc w:val="center"/>
              <w:rPr>
                <w:sz w:val="24"/>
                <w:szCs w:val="24"/>
              </w:rPr>
            </w:pPr>
            <w:r w:rsidRPr="00170491">
              <w:rPr>
                <w:sz w:val="24"/>
                <w:szCs w:val="24"/>
              </w:rPr>
              <w:t>1</w:t>
            </w:r>
          </w:p>
          <w:p w:rsidR="0017671A" w:rsidRPr="00170491" w:rsidRDefault="0017671A" w:rsidP="00B0273B">
            <w:pPr>
              <w:pStyle w:val="NoSpacing"/>
              <w:jc w:val="center"/>
              <w:rPr>
                <w:sz w:val="24"/>
                <w:szCs w:val="24"/>
              </w:rPr>
            </w:pPr>
            <w:r w:rsidRPr="00170491">
              <w:rPr>
                <w:sz w:val="24"/>
                <w:szCs w:val="24"/>
              </w:rPr>
              <w:t>балл</w:t>
            </w:r>
          </w:p>
        </w:tc>
        <w:tc>
          <w:tcPr>
            <w:tcW w:w="992" w:type="dxa"/>
          </w:tcPr>
          <w:p w:rsidR="0017671A" w:rsidRPr="00170491" w:rsidRDefault="0017671A" w:rsidP="00B0273B">
            <w:pPr>
              <w:pStyle w:val="NoSpacing"/>
              <w:jc w:val="center"/>
              <w:rPr>
                <w:sz w:val="24"/>
                <w:szCs w:val="24"/>
              </w:rPr>
            </w:pPr>
            <w:r w:rsidRPr="00170491">
              <w:rPr>
                <w:sz w:val="24"/>
                <w:szCs w:val="24"/>
              </w:rPr>
              <w:t>4</w:t>
            </w:r>
          </w:p>
          <w:p w:rsidR="0017671A" w:rsidRPr="00170491" w:rsidRDefault="0017671A" w:rsidP="00B0273B">
            <w:pPr>
              <w:pStyle w:val="NoSpacing"/>
              <w:jc w:val="center"/>
              <w:rPr>
                <w:sz w:val="24"/>
                <w:szCs w:val="24"/>
              </w:rPr>
            </w:pPr>
            <w:r w:rsidRPr="00170491">
              <w:rPr>
                <w:sz w:val="24"/>
                <w:szCs w:val="24"/>
              </w:rPr>
              <w:t>балла</w:t>
            </w:r>
          </w:p>
        </w:tc>
        <w:tc>
          <w:tcPr>
            <w:tcW w:w="1134" w:type="dxa"/>
          </w:tcPr>
          <w:p w:rsidR="0017671A" w:rsidRPr="00170491" w:rsidRDefault="0017671A" w:rsidP="00B0273B">
            <w:pPr>
              <w:pStyle w:val="NoSpacing"/>
              <w:jc w:val="center"/>
              <w:rPr>
                <w:sz w:val="24"/>
                <w:szCs w:val="24"/>
              </w:rPr>
            </w:pPr>
            <w:r w:rsidRPr="00170491">
              <w:rPr>
                <w:sz w:val="24"/>
                <w:szCs w:val="24"/>
              </w:rPr>
              <w:t>7</w:t>
            </w:r>
          </w:p>
          <w:p w:rsidR="0017671A" w:rsidRPr="00170491" w:rsidRDefault="0017671A" w:rsidP="00B0273B">
            <w:pPr>
              <w:pStyle w:val="NoSpacing"/>
              <w:jc w:val="center"/>
              <w:rPr>
                <w:sz w:val="24"/>
                <w:szCs w:val="24"/>
              </w:rPr>
            </w:pPr>
            <w:r w:rsidRPr="00170491">
              <w:rPr>
                <w:sz w:val="24"/>
                <w:szCs w:val="24"/>
              </w:rPr>
              <w:t>баллов</w:t>
            </w:r>
          </w:p>
        </w:tc>
        <w:tc>
          <w:tcPr>
            <w:tcW w:w="1134" w:type="dxa"/>
          </w:tcPr>
          <w:p w:rsidR="0017671A" w:rsidRPr="00170491" w:rsidRDefault="0017671A" w:rsidP="00B0273B">
            <w:pPr>
              <w:pStyle w:val="NoSpacing"/>
              <w:jc w:val="center"/>
              <w:rPr>
                <w:sz w:val="24"/>
                <w:szCs w:val="24"/>
              </w:rPr>
            </w:pPr>
            <w:r w:rsidRPr="00170491">
              <w:rPr>
                <w:sz w:val="24"/>
                <w:szCs w:val="24"/>
              </w:rPr>
              <w:t>8</w:t>
            </w:r>
          </w:p>
          <w:p w:rsidR="0017671A" w:rsidRPr="00170491" w:rsidRDefault="0017671A" w:rsidP="00B0273B">
            <w:pPr>
              <w:pStyle w:val="NoSpacing"/>
              <w:jc w:val="center"/>
              <w:rPr>
                <w:sz w:val="24"/>
                <w:szCs w:val="24"/>
              </w:rPr>
            </w:pPr>
            <w:r w:rsidRPr="00170491">
              <w:rPr>
                <w:sz w:val="24"/>
                <w:szCs w:val="24"/>
              </w:rPr>
              <w:t>баллов</w:t>
            </w:r>
          </w:p>
        </w:tc>
        <w:tc>
          <w:tcPr>
            <w:tcW w:w="1276" w:type="dxa"/>
          </w:tcPr>
          <w:p w:rsidR="0017671A" w:rsidRPr="00170491" w:rsidRDefault="0017671A" w:rsidP="00B0273B">
            <w:pPr>
              <w:pStyle w:val="NoSpacing"/>
              <w:jc w:val="center"/>
              <w:rPr>
                <w:sz w:val="24"/>
                <w:szCs w:val="24"/>
              </w:rPr>
            </w:pPr>
            <w:r w:rsidRPr="00170491">
              <w:rPr>
                <w:sz w:val="24"/>
                <w:szCs w:val="24"/>
              </w:rPr>
              <w:t>10</w:t>
            </w:r>
          </w:p>
          <w:p w:rsidR="0017671A" w:rsidRPr="00170491" w:rsidRDefault="0017671A" w:rsidP="00B0273B">
            <w:pPr>
              <w:pStyle w:val="NoSpacing"/>
              <w:jc w:val="center"/>
              <w:rPr>
                <w:sz w:val="24"/>
                <w:szCs w:val="24"/>
              </w:rPr>
            </w:pPr>
            <w:r w:rsidRPr="00170491">
              <w:rPr>
                <w:sz w:val="24"/>
                <w:szCs w:val="24"/>
              </w:rPr>
              <w:t>баллов</w:t>
            </w:r>
          </w:p>
        </w:tc>
        <w:tc>
          <w:tcPr>
            <w:tcW w:w="1129" w:type="dxa"/>
          </w:tcPr>
          <w:p w:rsidR="0017671A" w:rsidRPr="00170491" w:rsidRDefault="0017671A" w:rsidP="00B0273B">
            <w:pPr>
              <w:pStyle w:val="NoSpacing"/>
              <w:jc w:val="center"/>
              <w:rPr>
                <w:sz w:val="24"/>
                <w:szCs w:val="24"/>
              </w:rPr>
            </w:pPr>
            <w:r w:rsidRPr="00170491">
              <w:rPr>
                <w:sz w:val="24"/>
                <w:szCs w:val="24"/>
              </w:rPr>
              <w:t>11</w:t>
            </w:r>
          </w:p>
          <w:p w:rsidR="0017671A" w:rsidRPr="00170491" w:rsidRDefault="0017671A" w:rsidP="00B0273B">
            <w:pPr>
              <w:pStyle w:val="NoSpacing"/>
              <w:jc w:val="center"/>
              <w:rPr>
                <w:sz w:val="24"/>
                <w:szCs w:val="24"/>
              </w:rPr>
            </w:pPr>
            <w:r w:rsidRPr="00170491">
              <w:rPr>
                <w:sz w:val="24"/>
                <w:szCs w:val="24"/>
              </w:rPr>
              <w:t>баллов</w:t>
            </w:r>
          </w:p>
        </w:tc>
        <w:tc>
          <w:tcPr>
            <w:tcW w:w="1246" w:type="dxa"/>
          </w:tcPr>
          <w:p w:rsidR="0017671A" w:rsidRPr="00170491" w:rsidRDefault="0017671A" w:rsidP="00B0273B">
            <w:pPr>
              <w:pStyle w:val="NoSpacing"/>
              <w:jc w:val="center"/>
              <w:rPr>
                <w:sz w:val="24"/>
                <w:szCs w:val="24"/>
              </w:rPr>
            </w:pPr>
            <w:r w:rsidRPr="00170491">
              <w:rPr>
                <w:sz w:val="24"/>
                <w:szCs w:val="24"/>
              </w:rPr>
              <w:t>18</w:t>
            </w:r>
          </w:p>
          <w:p w:rsidR="0017671A" w:rsidRPr="00170491" w:rsidRDefault="0017671A" w:rsidP="00B0273B">
            <w:pPr>
              <w:pStyle w:val="NoSpacing"/>
              <w:jc w:val="center"/>
              <w:rPr>
                <w:sz w:val="24"/>
                <w:szCs w:val="24"/>
              </w:rPr>
            </w:pPr>
            <w:r w:rsidRPr="00170491">
              <w:rPr>
                <w:sz w:val="24"/>
                <w:szCs w:val="24"/>
              </w:rPr>
              <w:t>баллов</w:t>
            </w:r>
          </w:p>
        </w:tc>
      </w:tr>
      <w:tr w:rsidR="0017671A" w:rsidRPr="00B0273B">
        <w:tc>
          <w:tcPr>
            <w:tcW w:w="2196" w:type="dxa"/>
          </w:tcPr>
          <w:p w:rsidR="0017671A" w:rsidRPr="00170491" w:rsidRDefault="0017671A" w:rsidP="00574901">
            <w:pPr>
              <w:pStyle w:val="NoSpacing"/>
              <w:rPr>
                <w:sz w:val="24"/>
                <w:szCs w:val="24"/>
              </w:rPr>
            </w:pPr>
            <w:r w:rsidRPr="00170491">
              <w:rPr>
                <w:sz w:val="24"/>
                <w:szCs w:val="24"/>
              </w:rPr>
              <w:t>Кол- во уч-ся</w:t>
            </w:r>
          </w:p>
        </w:tc>
        <w:tc>
          <w:tcPr>
            <w:tcW w:w="1065" w:type="dxa"/>
          </w:tcPr>
          <w:p w:rsidR="0017671A" w:rsidRPr="00170491" w:rsidRDefault="0017671A" w:rsidP="00B0273B">
            <w:pPr>
              <w:pStyle w:val="NoSpacing"/>
              <w:jc w:val="center"/>
              <w:rPr>
                <w:sz w:val="24"/>
                <w:szCs w:val="24"/>
              </w:rPr>
            </w:pPr>
            <w:r w:rsidRPr="00170491">
              <w:rPr>
                <w:sz w:val="24"/>
                <w:szCs w:val="24"/>
              </w:rPr>
              <w:t>2чел</w:t>
            </w:r>
          </w:p>
        </w:tc>
        <w:tc>
          <w:tcPr>
            <w:tcW w:w="992" w:type="dxa"/>
          </w:tcPr>
          <w:p w:rsidR="0017671A" w:rsidRPr="00170491" w:rsidRDefault="0017671A" w:rsidP="00B0273B">
            <w:pPr>
              <w:pStyle w:val="NoSpacing"/>
              <w:jc w:val="center"/>
              <w:rPr>
                <w:sz w:val="24"/>
                <w:szCs w:val="24"/>
              </w:rPr>
            </w:pPr>
            <w:r w:rsidRPr="00170491">
              <w:rPr>
                <w:sz w:val="24"/>
                <w:szCs w:val="24"/>
              </w:rPr>
              <w:t>2чел</w:t>
            </w:r>
          </w:p>
        </w:tc>
        <w:tc>
          <w:tcPr>
            <w:tcW w:w="1134" w:type="dxa"/>
          </w:tcPr>
          <w:p w:rsidR="0017671A" w:rsidRPr="00170491" w:rsidRDefault="0017671A" w:rsidP="00B0273B">
            <w:pPr>
              <w:pStyle w:val="NoSpacing"/>
              <w:jc w:val="center"/>
              <w:rPr>
                <w:sz w:val="24"/>
                <w:szCs w:val="24"/>
              </w:rPr>
            </w:pPr>
            <w:r w:rsidRPr="00170491">
              <w:rPr>
                <w:sz w:val="24"/>
                <w:szCs w:val="24"/>
              </w:rPr>
              <w:t>3чел</w:t>
            </w:r>
          </w:p>
        </w:tc>
        <w:tc>
          <w:tcPr>
            <w:tcW w:w="1134" w:type="dxa"/>
          </w:tcPr>
          <w:p w:rsidR="0017671A" w:rsidRPr="00170491" w:rsidRDefault="0017671A" w:rsidP="00B0273B">
            <w:pPr>
              <w:pStyle w:val="NoSpacing"/>
              <w:jc w:val="center"/>
              <w:rPr>
                <w:sz w:val="24"/>
                <w:szCs w:val="24"/>
              </w:rPr>
            </w:pPr>
            <w:r w:rsidRPr="00170491">
              <w:rPr>
                <w:sz w:val="24"/>
                <w:szCs w:val="24"/>
              </w:rPr>
              <w:t>1</w:t>
            </w:r>
          </w:p>
        </w:tc>
        <w:tc>
          <w:tcPr>
            <w:tcW w:w="1276" w:type="dxa"/>
          </w:tcPr>
          <w:p w:rsidR="0017671A" w:rsidRPr="00170491" w:rsidRDefault="0017671A" w:rsidP="00B0273B">
            <w:pPr>
              <w:pStyle w:val="NoSpacing"/>
              <w:jc w:val="center"/>
              <w:rPr>
                <w:sz w:val="24"/>
                <w:szCs w:val="24"/>
              </w:rPr>
            </w:pPr>
            <w:r w:rsidRPr="00170491">
              <w:rPr>
                <w:sz w:val="24"/>
                <w:szCs w:val="24"/>
              </w:rPr>
              <w:t>2</w:t>
            </w:r>
          </w:p>
        </w:tc>
        <w:tc>
          <w:tcPr>
            <w:tcW w:w="1129" w:type="dxa"/>
          </w:tcPr>
          <w:p w:rsidR="0017671A" w:rsidRPr="00170491" w:rsidRDefault="0017671A" w:rsidP="00B0273B">
            <w:pPr>
              <w:pStyle w:val="NoSpacing"/>
              <w:jc w:val="center"/>
              <w:rPr>
                <w:sz w:val="24"/>
                <w:szCs w:val="24"/>
              </w:rPr>
            </w:pPr>
            <w:r w:rsidRPr="00170491">
              <w:rPr>
                <w:sz w:val="24"/>
                <w:szCs w:val="24"/>
              </w:rPr>
              <w:t>2</w:t>
            </w:r>
          </w:p>
        </w:tc>
        <w:tc>
          <w:tcPr>
            <w:tcW w:w="1246" w:type="dxa"/>
          </w:tcPr>
          <w:p w:rsidR="0017671A" w:rsidRPr="00170491" w:rsidRDefault="0017671A" w:rsidP="00B0273B">
            <w:pPr>
              <w:pStyle w:val="NoSpacing"/>
              <w:jc w:val="center"/>
              <w:rPr>
                <w:sz w:val="24"/>
                <w:szCs w:val="24"/>
              </w:rPr>
            </w:pPr>
            <w:r w:rsidRPr="00170491">
              <w:rPr>
                <w:sz w:val="24"/>
                <w:szCs w:val="24"/>
              </w:rPr>
              <w:t>1</w:t>
            </w:r>
          </w:p>
        </w:tc>
      </w:tr>
      <w:tr w:rsidR="0017671A" w:rsidRPr="00B0273B">
        <w:tc>
          <w:tcPr>
            <w:tcW w:w="2196" w:type="dxa"/>
          </w:tcPr>
          <w:p w:rsidR="0017671A" w:rsidRPr="00170491" w:rsidRDefault="0017671A" w:rsidP="00574901">
            <w:pPr>
              <w:pStyle w:val="NoSpacing"/>
              <w:rPr>
                <w:sz w:val="24"/>
                <w:szCs w:val="24"/>
              </w:rPr>
            </w:pPr>
            <w:r w:rsidRPr="00170491">
              <w:rPr>
                <w:sz w:val="24"/>
                <w:szCs w:val="24"/>
              </w:rPr>
              <w:t xml:space="preserve">% </w:t>
            </w:r>
          </w:p>
        </w:tc>
        <w:tc>
          <w:tcPr>
            <w:tcW w:w="1065" w:type="dxa"/>
          </w:tcPr>
          <w:p w:rsidR="0017671A" w:rsidRPr="00170491" w:rsidRDefault="0017671A" w:rsidP="00B0273B">
            <w:pPr>
              <w:pStyle w:val="NoSpacing"/>
              <w:jc w:val="center"/>
              <w:rPr>
                <w:sz w:val="24"/>
                <w:szCs w:val="24"/>
              </w:rPr>
            </w:pPr>
            <w:r w:rsidRPr="00170491">
              <w:rPr>
                <w:sz w:val="24"/>
                <w:szCs w:val="24"/>
              </w:rPr>
              <w:t>15,4%</w:t>
            </w:r>
          </w:p>
        </w:tc>
        <w:tc>
          <w:tcPr>
            <w:tcW w:w="992" w:type="dxa"/>
          </w:tcPr>
          <w:p w:rsidR="0017671A" w:rsidRPr="00170491" w:rsidRDefault="0017671A" w:rsidP="00B0273B">
            <w:pPr>
              <w:pStyle w:val="NoSpacing"/>
              <w:jc w:val="center"/>
              <w:rPr>
                <w:sz w:val="24"/>
                <w:szCs w:val="24"/>
              </w:rPr>
            </w:pPr>
            <w:r w:rsidRPr="00170491">
              <w:rPr>
                <w:sz w:val="24"/>
                <w:szCs w:val="24"/>
              </w:rPr>
              <w:t>15,4%</w:t>
            </w:r>
          </w:p>
        </w:tc>
        <w:tc>
          <w:tcPr>
            <w:tcW w:w="1134" w:type="dxa"/>
          </w:tcPr>
          <w:p w:rsidR="0017671A" w:rsidRPr="00170491" w:rsidRDefault="0017671A" w:rsidP="00B0273B">
            <w:pPr>
              <w:pStyle w:val="NoSpacing"/>
              <w:jc w:val="center"/>
              <w:rPr>
                <w:sz w:val="24"/>
                <w:szCs w:val="24"/>
              </w:rPr>
            </w:pPr>
            <w:r w:rsidRPr="00170491">
              <w:rPr>
                <w:sz w:val="24"/>
                <w:szCs w:val="24"/>
              </w:rPr>
              <w:t>23%</w:t>
            </w:r>
          </w:p>
        </w:tc>
        <w:tc>
          <w:tcPr>
            <w:tcW w:w="1134" w:type="dxa"/>
          </w:tcPr>
          <w:p w:rsidR="0017671A" w:rsidRPr="00170491" w:rsidRDefault="0017671A" w:rsidP="00B0273B">
            <w:pPr>
              <w:pStyle w:val="NoSpacing"/>
              <w:jc w:val="center"/>
              <w:rPr>
                <w:sz w:val="24"/>
                <w:szCs w:val="24"/>
              </w:rPr>
            </w:pPr>
            <w:r w:rsidRPr="00170491">
              <w:rPr>
                <w:sz w:val="24"/>
                <w:szCs w:val="24"/>
              </w:rPr>
              <w:t>7,7%</w:t>
            </w:r>
          </w:p>
        </w:tc>
        <w:tc>
          <w:tcPr>
            <w:tcW w:w="2405" w:type="dxa"/>
            <w:gridSpan w:val="2"/>
          </w:tcPr>
          <w:p w:rsidR="0017671A" w:rsidRPr="00170491" w:rsidRDefault="0017671A" w:rsidP="00B0273B">
            <w:pPr>
              <w:pStyle w:val="NoSpacing"/>
              <w:jc w:val="center"/>
              <w:rPr>
                <w:sz w:val="24"/>
                <w:szCs w:val="24"/>
              </w:rPr>
            </w:pPr>
            <w:r w:rsidRPr="00170491">
              <w:rPr>
                <w:sz w:val="24"/>
                <w:szCs w:val="24"/>
              </w:rPr>
              <w:t>15,4%</w:t>
            </w:r>
          </w:p>
        </w:tc>
        <w:tc>
          <w:tcPr>
            <w:tcW w:w="1246" w:type="dxa"/>
          </w:tcPr>
          <w:p w:rsidR="0017671A" w:rsidRPr="00170491" w:rsidRDefault="0017671A" w:rsidP="00B0273B">
            <w:pPr>
              <w:pStyle w:val="NoSpacing"/>
              <w:jc w:val="center"/>
              <w:rPr>
                <w:sz w:val="24"/>
                <w:szCs w:val="24"/>
              </w:rPr>
            </w:pPr>
            <w:r w:rsidRPr="00170491">
              <w:rPr>
                <w:sz w:val="24"/>
                <w:szCs w:val="24"/>
              </w:rPr>
              <w:t>7,7%</w:t>
            </w:r>
          </w:p>
        </w:tc>
      </w:tr>
      <w:tr w:rsidR="0017671A" w:rsidRPr="00B0273B">
        <w:tc>
          <w:tcPr>
            <w:tcW w:w="2196" w:type="dxa"/>
          </w:tcPr>
          <w:p w:rsidR="0017671A" w:rsidRPr="00170491" w:rsidRDefault="0017671A" w:rsidP="00574901">
            <w:pPr>
              <w:pStyle w:val="NoSpacing"/>
              <w:rPr>
                <w:sz w:val="24"/>
                <w:szCs w:val="24"/>
              </w:rPr>
            </w:pPr>
            <w:r w:rsidRPr="00170491">
              <w:rPr>
                <w:sz w:val="24"/>
                <w:szCs w:val="24"/>
              </w:rPr>
              <w:t>Оценка</w:t>
            </w:r>
          </w:p>
        </w:tc>
        <w:tc>
          <w:tcPr>
            <w:tcW w:w="3191" w:type="dxa"/>
            <w:gridSpan w:val="3"/>
          </w:tcPr>
          <w:p w:rsidR="0017671A" w:rsidRPr="00170491" w:rsidRDefault="0017671A" w:rsidP="00B0273B">
            <w:pPr>
              <w:pStyle w:val="NoSpacing"/>
              <w:jc w:val="center"/>
              <w:rPr>
                <w:b/>
                <w:bCs/>
                <w:sz w:val="24"/>
                <w:szCs w:val="24"/>
              </w:rPr>
            </w:pPr>
            <w:r w:rsidRPr="00170491">
              <w:rPr>
                <w:b/>
                <w:bCs/>
                <w:sz w:val="24"/>
                <w:szCs w:val="24"/>
              </w:rPr>
              <w:t>«2»</w:t>
            </w:r>
          </w:p>
        </w:tc>
        <w:tc>
          <w:tcPr>
            <w:tcW w:w="1134" w:type="dxa"/>
          </w:tcPr>
          <w:p w:rsidR="0017671A" w:rsidRPr="00170491" w:rsidRDefault="0017671A" w:rsidP="00B0273B">
            <w:pPr>
              <w:pStyle w:val="NoSpacing"/>
              <w:jc w:val="center"/>
              <w:rPr>
                <w:b/>
                <w:bCs/>
                <w:sz w:val="24"/>
                <w:szCs w:val="24"/>
              </w:rPr>
            </w:pPr>
            <w:r w:rsidRPr="00170491">
              <w:rPr>
                <w:b/>
                <w:bCs/>
                <w:sz w:val="24"/>
                <w:szCs w:val="24"/>
              </w:rPr>
              <w:t>«3»</w:t>
            </w:r>
          </w:p>
        </w:tc>
        <w:tc>
          <w:tcPr>
            <w:tcW w:w="2405" w:type="dxa"/>
            <w:gridSpan w:val="2"/>
          </w:tcPr>
          <w:p w:rsidR="0017671A" w:rsidRPr="00170491" w:rsidRDefault="0017671A" w:rsidP="00B0273B">
            <w:pPr>
              <w:pStyle w:val="NoSpacing"/>
              <w:jc w:val="center"/>
              <w:rPr>
                <w:b/>
                <w:bCs/>
                <w:sz w:val="24"/>
                <w:szCs w:val="24"/>
              </w:rPr>
            </w:pPr>
            <w:r w:rsidRPr="00170491">
              <w:rPr>
                <w:b/>
                <w:bCs/>
                <w:sz w:val="24"/>
                <w:szCs w:val="24"/>
              </w:rPr>
              <w:t>«4»</w:t>
            </w:r>
          </w:p>
        </w:tc>
        <w:tc>
          <w:tcPr>
            <w:tcW w:w="1246" w:type="dxa"/>
          </w:tcPr>
          <w:p w:rsidR="0017671A" w:rsidRPr="00170491" w:rsidRDefault="0017671A" w:rsidP="00B0273B">
            <w:pPr>
              <w:pStyle w:val="NoSpacing"/>
              <w:jc w:val="center"/>
              <w:rPr>
                <w:b/>
                <w:bCs/>
                <w:sz w:val="24"/>
                <w:szCs w:val="24"/>
              </w:rPr>
            </w:pPr>
            <w:r w:rsidRPr="00170491">
              <w:rPr>
                <w:b/>
                <w:bCs/>
                <w:sz w:val="24"/>
                <w:szCs w:val="24"/>
              </w:rPr>
              <w:t>«5»</w:t>
            </w:r>
          </w:p>
        </w:tc>
      </w:tr>
      <w:tr w:rsidR="0017671A" w:rsidRPr="00B0273B">
        <w:tc>
          <w:tcPr>
            <w:tcW w:w="2196" w:type="dxa"/>
          </w:tcPr>
          <w:p w:rsidR="0017671A" w:rsidRPr="00170491" w:rsidRDefault="0017671A" w:rsidP="00574901">
            <w:pPr>
              <w:pStyle w:val="NoSpacing"/>
              <w:rPr>
                <w:sz w:val="24"/>
                <w:szCs w:val="24"/>
              </w:rPr>
            </w:pPr>
            <w:r w:rsidRPr="00170491">
              <w:rPr>
                <w:sz w:val="24"/>
                <w:szCs w:val="24"/>
              </w:rPr>
              <w:t>Кол- во уч-ся</w:t>
            </w:r>
          </w:p>
        </w:tc>
        <w:tc>
          <w:tcPr>
            <w:tcW w:w="3191" w:type="dxa"/>
            <w:gridSpan w:val="3"/>
          </w:tcPr>
          <w:p w:rsidR="0017671A" w:rsidRPr="00170491" w:rsidRDefault="0017671A" w:rsidP="00B0273B">
            <w:pPr>
              <w:pStyle w:val="NoSpacing"/>
              <w:jc w:val="center"/>
              <w:rPr>
                <w:b/>
                <w:bCs/>
                <w:sz w:val="24"/>
                <w:szCs w:val="24"/>
              </w:rPr>
            </w:pPr>
            <w:r w:rsidRPr="00170491">
              <w:rPr>
                <w:sz w:val="24"/>
                <w:szCs w:val="24"/>
              </w:rPr>
              <w:t>7</w:t>
            </w:r>
          </w:p>
        </w:tc>
        <w:tc>
          <w:tcPr>
            <w:tcW w:w="1134" w:type="dxa"/>
          </w:tcPr>
          <w:p w:rsidR="0017671A" w:rsidRPr="00170491" w:rsidRDefault="0017671A" w:rsidP="00B0273B">
            <w:pPr>
              <w:pStyle w:val="NoSpacing"/>
              <w:jc w:val="center"/>
              <w:rPr>
                <w:b/>
                <w:bCs/>
                <w:sz w:val="24"/>
                <w:szCs w:val="24"/>
              </w:rPr>
            </w:pPr>
            <w:r w:rsidRPr="00170491">
              <w:rPr>
                <w:sz w:val="24"/>
                <w:szCs w:val="24"/>
              </w:rPr>
              <w:t>1</w:t>
            </w:r>
          </w:p>
        </w:tc>
        <w:tc>
          <w:tcPr>
            <w:tcW w:w="2405" w:type="dxa"/>
            <w:gridSpan w:val="2"/>
          </w:tcPr>
          <w:p w:rsidR="0017671A" w:rsidRPr="00170491" w:rsidRDefault="0017671A" w:rsidP="00B0273B">
            <w:pPr>
              <w:pStyle w:val="NoSpacing"/>
              <w:jc w:val="center"/>
              <w:rPr>
                <w:b/>
                <w:bCs/>
                <w:sz w:val="24"/>
                <w:szCs w:val="24"/>
              </w:rPr>
            </w:pPr>
            <w:r w:rsidRPr="00170491">
              <w:rPr>
                <w:sz w:val="24"/>
                <w:szCs w:val="24"/>
              </w:rPr>
              <w:t>4</w:t>
            </w:r>
          </w:p>
        </w:tc>
        <w:tc>
          <w:tcPr>
            <w:tcW w:w="1246" w:type="dxa"/>
          </w:tcPr>
          <w:p w:rsidR="0017671A" w:rsidRPr="00170491" w:rsidRDefault="0017671A" w:rsidP="00B0273B">
            <w:pPr>
              <w:pStyle w:val="NoSpacing"/>
              <w:jc w:val="center"/>
              <w:rPr>
                <w:b/>
                <w:bCs/>
                <w:sz w:val="24"/>
                <w:szCs w:val="24"/>
              </w:rPr>
            </w:pPr>
            <w:r w:rsidRPr="00170491">
              <w:rPr>
                <w:sz w:val="24"/>
                <w:szCs w:val="24"/>
              </w:rPr>
              <w:t>1</w:t>
            </w:r>
          </w:p>
        </w:tc>
      </w:tr>
    </w:tbl>
    <w:p w:rsidR="0017671A" w:rsidRPr="00A92323" w:rsidRDefault="0017671A" w:rsidP="00EC502B">
      <w:pPr>
        <w:pStyle w:val="NoSpacing"/>
        <w:jc w:val="both"/>
        <w:rPr>
          <w:sz w:val="24"/>
          <w:szCs w:val="24"/>
          <w:lang w:val="ru-RU"/>
        </w:rPr>
      </w:pPr>
      <w:r w:rsidRPr="00A92323">
        <w:rPr>
          <w:sz w:val="24"/>
          <w:szCs w:val="24"/>
          <w:lang w:val="ru-RU"/>
        </w:rPr>
        <w:t>.</w:t>
      </w:r>
      <w:r w:rsidRPr="00A92323">
        <w:rPr>
          <w:sz w:val="28"/>
          <w:szCs w:val="28"/>
          <w:lang w:val="ru-RU"/>
        </w:rPr>
        <w:tab/>
      </w:r>
      <w:r w:rsidRPr="00A92323">
        <w:rPr>
          <w:sz w:val="24"/>
          <w:szCs w:val="24"/>
          <w:lang w:val="ru-RU"/>
        </w:rPr>
        <w:t>В 9-х классах ВПР по математике проводили 10 октября 2020 года.</w:t>
      </w:r>
    </w:p>
    <w:p w:rsidR="0017671A" w:rsidRPr="00A92323" w:rsidRDefault="0017671A" w:rsidP="00EC502B">
      <w:pPr>
        <w:pStyle w:val="NoSpacing"/>
        <w:jc w:val="both"/>
        <w:rPr>
          <w:sz w:val="24"/>
          <w:szCs w:val="24"/>
          <w:lang w:val="ru-RU"/>
        </w:rPr>
      </w:pPr>
      <w:r w:rsidRPr="00A92323">
        <w:rPr>
          <w:sz w:val="24"/>
          <w:szCs w:val="24"/>
          <w:lang w:val="ru-RU"/>
        </w:rPr>
        <w:t xml:space="preserve">К участию в работе планировалось задействовать 41-го ученика 9-А, 9-Б, 9-В классов, однако в работе приняли участие 22 обучающихся. </w:t>
      </w:r>
    </w:p>
    <w:p w:rsidR="0017671A" w:rsidRPr="00A92323" w:rsidRDefault="0017671A" w:rsidP="00EC502B">
      <w:pPr>
        <w:pStyle w:val="NoSpacing"/>
        <w:ind w:firstLine="567"/>
        <w:jc w:val="both"/>
        <w:rPr>
          <w:sz w:val="24"/>
          <w:szCs w:val="24"/>
          <w:lang w:val="ru-RU"/>
        </w:rPr>
      </w:pPr>
      <w:r w:rsidRPr="00A92323">
        <w:rPr>
          <w:sz w:val="24"/>
          <w:szCs w:val="24"/>
          <w:lang w:val="ru-RU"/>
        </w:rPr>
        <w:t>Время выполнения варианта проверочной работы – 90 минут</w:t>
      </w:r>
    </w:p>
    <w:p w:rsidR="0017671A" w:rsidRPr="00A92323" w:rsidRDefault="0017671A" w:rsidP="00EC502B">
      <w:pPr>
        <w:pStyle w:val="NoSpacing"/>
        <w:ind w:firstLine="567"/>
        <w:jc w:val="both"/>
        <w:rPr>
          <w:sz w:val="24"/>
          <w:szCs w:val="24"/>
        </w:rPr>
      </w:pPr>
      <w:r w:rsidRPr="00A92323">
        <w:rPr>
          <w:sz w:val="24"/>
          <w:szCs w:val="24"/>
        </w:rPr>
        <w:t>Результаты выполнения работы:</w:t>
      </w:r>
    </w:p>
    <w:p w:rsidR="0017671A" w:rsidRPr="00604FC4" w:rsidRDefault="0017671A" w:rsidP="00EC502B">
      <w:pPr>
        <w:pStyle w:val="NoSpacing"/>
        <w:ind w:left="708"/>
        <w:jc w:val="both"/>
        <w:rPr>
          <w:color w:val="FF0000"/>
          <w:sz w:val="28"/>
          <w:szCs w:val="28"/>
        </w:rPr>
      </w:pPr>
    </w:p>
    <w:tbl>
      <w:tblPr>
        <w:tblW w:w="9923"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43"/>
        <w:gridCol w:w="992"/>
        <w:gridCol w:w="1134"/>
        <w:gridCol w:w="851"/>
        <w:gridCol w:w="709"/>
        <w:gridCol w:w="1030"/>
        <w:gridCol w:w="1090"/>
        <w:gridCol w:w="2274"/>
      </w:tblGrid>
      <w:tr w:rsidR="0017671A" w:rsidRPr="00B0273B">
        <w:trPr>
          <w:trHeight w:val="643"/>
        </w:trPr>
        <w:tc>
          <w:tcPr>
            <w:tcW w:w="1843" w:type="dxa"/>
            <w:tcBorders>
              <w:tr2bl w:val="single" w:sz="4" w:space="0" w:color="auto"/>
            </w:tcBorders>
          </w:tcPr>
          <w:p w:rsidR="0017671A" w:rsidRPr="00170491" w:rsidRDefault="0017671A" w:rsidP="00B0273B">
            <w:pPr>
              <w:pStyle w:val="NoSpacing"/>
              <w:widowControl w:val="0"/>
              <w:autoSpaceDE w:val="0"/>
              <w:autoSpaceDN w:val="0"/>
              <w:rPr>
                <w:sz w:val="24"/>
                <w:szCs w:val="24"/>
                <w:lang w:val="ru-RU"/>
              </w:rPr>
            </w:pPr>
            <w:r w:rsidRPr="00170491">
              <w:rPr>
                <w:sz w:val="24"/>
                <w:szCs w:val="24"/>
              </w:rPr>
              <w:t>Классы</w:t>
            </w:r>
          </w:p>
          <w:p w:rsidR="0017671A" w:rsidRPr="00170491" w:rsidRDefault="0017671A" w:rsidP="00B0273B">
            <w:pPr>
              <w:pStyle w:val="NoSpacing"/>
              <w:widowControl w:val="0"/>
              <w:autoSpaceDE w:val="0"/>
              <w:autoSpaceDN w:val="0"/>
              <w:rPr>
                <w:sz w:val="24"/>
                <w:szCs w:val="24"/>
                <w:lang w:val="ru-RU"/>
              </w:rPr>
            </w:pPr>
            <w:r w:rsidRPr="00170491">
              <w:rPr>
                <w:sz w:val="24"/>
                <w:szCs w:val="24"/>
                <w:lang w:val="ru-RU"/>
              </w:rPr>
              <w:t>К-во</w:t>
            </w:r>
          </w:p>
        </w:tc>
        <w:tc>
          <w:tcPr>
            <w:tcW w:w="3686" w:type="dxa"/>
            <w:gridSpan w:val="4"/>
            <w:tcBorders>
              <w:right w:val="single" w:sz="4" w:space="0" w:color="auto"/>
            </w:tcBorders>
          </w:tcPr>
          <w:p w:rsidR="0017671A" w:rsidRPr="00170491" w:rsidRDefault="0017671A" w:rsidP="00B0273B">
            <w:pPr>
              <w:pStyle w:val="NoSpacing"/>
              <w:widowControl w:val="0"/>
              <w:autoSpaceDE w:val="0"/>
              <w:autoSpaceDN w:val="0"/>
              <w:rPr>
                <w:sz w:val="24"/>
                <w:szCs w:val="24"/>
                <w:lang w:val="ru-RU"/>
              </w:rPr>
            </w:pPr>
            <w:r w:rsidRPr="00170491">
              <w:rPr>
                <w:sz w:val="24"/>
                <w:szCs w:val="24"/>
                <w:lang w:val="ru-RU"/>
              </w:rPr>
              <w:t>Первичные  баллы в оценочном эквиваленте</w:t>
            </w:r>
          </w:p>
        </w:tc>
        <w:tc>
          <w:tcPr>
            <w:tcW w:w="103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rPr>
                <w:sz w:val="24"/>
                <w:szCs w:val="24"/>
              </w:rPr>
            </w:pPr>
            <w:r w:rsidRPr="00170491">
              <w:rPr>
                <w:sz w:val="24"/>
                <w:szCs w:val="24"/>
                <w:lang w:val="ru-RU"/>
              </w:rPr>
              <w:t xml:space="preserve"> </w:t>
            </w:r>
            <w:r w:rsidRPr="00170491">
              <w:rPr>
                <w:sz w:val="24"/>
                <w:szCs w:val="24"/>
              </w:rPr>
              <w:t>% усп.</w:t>
            </w:r>
          </w:p>
        </w:tc>
        <w:tc>
          <w:tcPr>
            <w:tcW w:w="109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rPr>
                <w:sz w:val="24"/>
                <w:szCs w:val="24"/>
              </w:rPr>
            </w:pPr>
            <w:r w:rsidRPr="00170491">
              <w:rPr>
                <w:sz w:val="24"/>
                <w:szCs w:val="24"/>
              </w:rPr>
              <w:t>% кач</w:t>
            </w:r>
          </w:p>
        </w:tc>
        <w:tc>
          <w:tcPr>
            <w:tcW w:w="2274" w:type="dxa"/>
            <w:tcBorders>
              <w:left w:val="single" w:sz="4" w:space="0" w:color="auto"/>
            </w:tcBorders>
          </w:tcPr>
          <w:p w:rsidR="0017671A" w:rsidRPr="00170491" w:rsidRDefault="0017671A" w:rsidP="00B0273B">
            <w:pPr>
              <w:pStyle w:val="NoSpacing"/>
              <w:widowControl w:val="0"/>
              <w:autoSpaceDE w:val="0"/>
              <w:autoSpaceDN w:val="0"/>
              <w:rPr>
                <w:sz w:val="24"/>
                <w:szCs w:val="24"/>
              </w:rPr>
            </w:pPr>
            <w:r w:rsidRPr="00170491">
              <w:rPr>
                <w:sz w:val="24"/>
                <w:szCs w:val="24"/>
              </w:rPr>
              <w:t>Учитель</w:t>
            </w:r>
          </w:p>
        </w:tc>
      </w:tr>
      <w:tr w:rsidR="0017671A" w:rsidRPr="00B0273B">
        <w:trPr>
          <w:trHeight w:val="284"/>
        </w:trPr>
        <w:tc>
          <w:tcPr>
            <w:tcW w:w="1843" w:type="dxa"/>
            <w:vMerge w:val="restart"/>
          </w:tcPr>
          <w:p w:rsidR="0017671A" w:rsidRPr="00170491" w:rsidRDefault="0017671A" w:rsidP="00B0273B">
            <w:pPr>
              <w:pStyle w:val="NoSpacing"/>
              <w:widowControl w:val="0"/>
              <w:autoSpaceDE w:val="0"/>
              <w:autoSpaceDN w:val="0"/>
              <w:rPr>
                <w:sz w:val="24"/>
                <w:szCs w:val="24"/>
                <w:lang w:val="ru-RU"/>
              </w:rPr>
            </w:pPr>
            <w:r w:rsidRPr="00170491">
              <w:rPr>
                <w:sz w:val="24"/>
                <w:szCs w:val="24"/>
              </w:rPr>
              <w:t>9</w:t>
            </w:r>
            <w:r w:rsidRPr="00170491">
              <w:rPr>
                <w:sz w:val="24"/>
                <w:szCs w:val="24"/>
                <w:lang w:val="ru-RU"/>
              </w:rPr>
              <w:t>-А, 9-Б</w:t>
            </w:r>
          </w:p>
          <w:p w:rsidR="0017671A" w:rsidRPr="00170491" w:rsidRDefault="0017671A" w:rsidP="00B0273B">
            <w:pPr>
              <w:pStyle w:val="NoSpacing"/>
              <w:widowControl w:val="0"/>
              <w:autoSpaceDE w:val="0"/>
              <w:autoSpaceDN w:val="0"/>
              <w:rPr>
                <w:sz w:val="24"/>
                <w:szCs w:val="24"/>
                <w:lang w:val="ru-RU"/>
              </w:rPr>
            </w:pPr>
            <w:r w:rsidRPr="00170491">
              <w:rPr>
                <w:sz w:val="24"/>
                <w:szCs w:val="24"/>
                <w:lang w:val="ru-RU"/>
              </w:rPr>
              <w:t xml:space="preserve">9-В </w:t>
            </w:r>
          </w:p>
          <w:p w:rsidR="0017671A" w:rsidRPr="00170491" w:rsidRDefault="0017671A" w:rsidP="00B0273B">
            <w:pPr>
              <w:pStyle w:val="NoSpacing"/>
              <w:widowControl w:val="0"/>
              <w:autoSpaceDE w:val="0"/>
              <w:autoSpaceDN w:val="0"/>
              <w:rPr>
                <w:sz w:val="24"/>
                <w:szCs w:val="24"/>
                <w:lang w:val="ru-RU"/>
              </w:rPr>
            </w:pPr>
          </w:p>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22 уч</w:t>
            </w:r>
          </w:p>
          <w:p w:rsidR="0017671A" w:rsidRPr="00170491" w:rsidRDefault="0017671A" w:rsidP="00B0273B">
            <w:pPr>
              <w:pStyle w:val="NoSpacing"/>
              <w:widowControl w:val="0"/>
              <w:autoSpaceDE w:val="0"/>
              <w:autoSpaceDN w:val="0"/>
              <w:rPr>
                <w:sz w:val="24"/>
                <w:szCs w:val="24"/>
              </w:rPr>
            </w:pPr>
          </w:p>
        </w:tc>
        <w:tc>
          <w:tcPr>
            <w:tcW w:w="992"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0–7</w:t>
            </w:r>
          </w:p>
        </w:tc>
        <w:tc>
          <w:tcPr>
            <w:tcW w:w="1134"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8–14</w:t>
            </w:r>
          </w:p>
        </w:tc>
        <w:tc>
          <w:tcPr>
            <w:tcW w:w="851"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15-20</w:t>
            </w:r>
          </w:p>
        </w:tc>
        <w:tc>
          <w:tcPr>
            <w:tcW w:w="709" w:type="dxa"/>
            <w:tcBorders>
              <w:right w:val="single" w:sz="4" w:space="0" w:color="auto"/>
            </w:tcBorders>
          </w:tcPr>
          <w:p w:rsidR="0017671A" w:rsidRPr="00170491" w:rsidRDefault="0017671A" w:rsidP="00B0273B">
            <w:pPr>
              <w:pStyle w:val="NoSpacing"/>
              <w:widowControl w:val="0"/>
              <w:autoSpaceDE w:val="0"/>
              <w:autoSpaceDN w:val="0"/>
              <w:jc w:val="center"/>
              <w:rPr>
                <w:sz w:val="24"/>
                <w:szCs w:val="24"/>
              </w:rPr>
            </w:pPr>
            <w:r w:rsidRPr="00170491">
              <w:rPr>
                <w:sz w:val="24"/>
                <w:szCs w:val="24"/>
              </w:rPr>
              <w:t>21-25</w:t>
            </w:r>
          </w:p>
        </w:tc>
        <w:tc>
          <w:tcPr>
            <w:tcW w:w="103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109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2274" w:type="dxa"/>
            <w:vMerge w:val="restart"/>
            <w:tcBorders>
              <w:left w:val="single" w:sz="4" w:space="0" w:color="auto"/>
            </w:tcBorders>
          </w:tcPr>
          <w:p w:rsidR="0017671A" w:rsidRPr="00170491" w:rsidRDefault="0017671A" w:rsidP="00B0273B">
            <w:pPr>
              <w:pStyle w:val="NoSpacing"/>
              <w:widowControl w:val="0"/>
              <w:autoSpaceDE w:val="0"/>
              <w:autoSpaceDN w:val="0"/>
              <w:rPr>
                <w:sz w:val="24"/>
                <w:szCs w:val="24"/>
                <w:lang w:val="ru-RU"/>
              </w:rPr>
            </w:pPr>
            <w:r w:rsidRPr="00170491">
              <w:rPr>
                <w:sz w:val="24"/>
                <w:szCs w:val="24"/>
                <w:lang w:val="ru-RU"/>
              </w:rPr>
              <w:t xml:space="preserve"> -Хамицева Л.А., </w:t>
            </w:r>
          </w:p>
          <w:p w:rsidR="0017671A" w:rsidRPr="00170491" w:rsidRDefault="0017671A" w:rsidP="00B0273B">
            <w:pPr>
              <w:pStyle w:val="NoSpacing"/>
              <w:widowControl w:val="0"/>
              <w:autoSpaceDE w:val="0"/>
              <w:autoSpaceDN w:val="0"/>
              <w:rPr>
                <w:sz w:val="24"/>
                <w:szCs w:val="24"/>
                <w:lang w:val="ru-RU"/>
              </w:rPr>
            </w:pPr>
            <w:r w:rsidRPr="00170491">
              <w:rPr>
                <w:sz w:val="24"/>
                <w:szCs w:val="24"/>
                <w:lang w:val="ru-RU"/>
              </w:rPr>
              <w:t>-Диамбекова З.А.(9в)</w:t>
            </w:r>
          </w:p>
          <w:p w:rsidR="0017671A" w:rsidRPr="00170491" w:rsidRDefault="0017671A" w:rsidP="00B0273B">
            <w:pPr>
              <w:pStyle w:val="NoSpacing"/>
              <w:widowControl w:val="0"/>
              <w:autoSpaceDE w:val="0"/>
              <w:autoSpaceDN w:val="0"/>
              <w:rPr>
                <w:sz w:val="24"/>
                <w:szCs w:val="24"/>
                <w:lang w:val="ru-RU"/>
              </w:rPr>
            </w:pPr>
          </w:p>
          <w:p w:rsidR="0017671A" w:rsidRPr="00170491" w:rsidRDefault="0017671A" w:rsidP="00B0273B">
            <w:pPr>
              <w:pStyle w:val="NoSpacing"/>
              <w:widowControl w:val="0"/>
              <w:autoSpaceDE w:val="0"/>
              <w:autoSpaceDN w:val="0"/>
              <w:rPr>
                <w:sz w:val="24"/>
                <w:szCs w:val="24"/>
                <w:lang w:val="ru-RU"/>
              </w:rPr>
            </w:pPr>
          </w:p>
        </w:tc>
      </w:tr>
      <w:tr w:rsidR="0017671A" w:rsidRPr="00B0273B">
        <w:trPr>
          <w:trHeight w:val="284"/>
        </w:trPr>
        <w:tc>
          <w:tcPr>
            <w:tcW w:w="1843" w:type="dxa"/>
            <w:vMerge/>
          </w:tcPr>
          <w:p w:rsidR="0017671A" w:rsidRPr="00170491" w:rsidRDefault="0017671A" w:rsidP="00B0273B">
            <w:pPr>
              <w:pStyle w:val="NoSpacing"/>
              <w:widowControl w:val="0"/>
              <w:autoSpaceDE w:val="0"/>
              <w:autoSpaceDN w:val="0"/>
              <w:rPr>
                <w:sz w:val="24"/>
                <w:szCs w:val="24"/>
                <w:lang w:val="ru-RU"/>
              </w:rPr>
            </w:pPr>
          </w:p>
        </w:tc>
        <w:tc>
          <w:tcPr>
            <w:tcW w:w="992"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«2»</w:t>
            </w:r>
          </w:p>
        </w:tc>
        <w:tc>
          <w:tcPr>
            <w:tcW w:w="1134"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«3»</w:t>
            </w:r>
          </w:p>
        </w:tc>
        <w:tc>
          <w:tcPr>
            <w:tcW w:w="851"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«4»</w:t>
            </w:r>
          </w:p>
        </w:tc>
        <w:tc>
          <w:tcPr>
            <w:tcW w:w="709" w:type="dxa"/>
            <w:tcBorders>
              <w:right w:val="single" w:sz="4" w:space="0" w:color="auto"/>
            </w:tcBorders>
          </w:tcPr>
          <w:p w:rsidR="0017671A" w:rsidRPr="00170491" w:rsidRDefault="0017671A" w:rsidP="00B0273B">
            <w:pPr>
              <w:pStyle w:val="NoSpacing"/>
              <w:widowControl w:val="0"/>
              <w:autoSpaceDE w:val="0"/>
              <w:autoSpaceDN w:val="0"/>
              <w:jc w:val="center"/>
              <w:rPr>
                <w:sz w:val="24"/>
                <w:szCs w:val="24"/>
              </w:rPr>
            </w:pPr>
            <w:r w:rsidRPr="00170491">
              <w:rPr>
                <w:sz w:val="24"/>
                <w:szCs w:val="24"/>
              </w:rPr>
              <w:t>«5»</w:t>
            </w:r>
          </w:p>
        </w:tc>
        <w:tc>
          <w:tcPr>
            <w:tcW w:w="103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109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2274" w:type="dxa"/>
            <w:vMerge/>
            <w:tcBorders>
              <w:left w:val="single" w:sz="4" w:space="0" w:color="auto"/>
            </w:tcBorders>
          </w:tcPr>
          <w:p w:rsidR="0017671A" w:rsidRPr="00170491" w:rsidRDefault="0017671A" w:rsidP="00B0273B">
            <w:pPr>
              <w:pStyle w:val="NoSpacing"/>
              <w:widowControl w:val="0"/>
              <w:autoSpaceDE w:val="0"/>
              <w:autoSpaceDN w:val="0"/>
              <w:rPr>
                <w:sz w:val="24"/>
                <w:szCs w:val="24"/>
              </w:rPr>
            </w:pPr>
          </w:p>
        </w:tc>
      </w:tr>
      <w:tr w:rsidR="0017671A" w:rsidRPr="00B0273B">
        <w:trPr>
          <w:trHeight w:val="284"/>
        </w:trPr>
        <w:tc>
          <w:tcPr>
            <w:tcW w:w="1843" w:type="dxa"/>
            <w:vMerge/>
          </w:tcPr>
          <w:p w:rsidR="0017671A" w:rsidRPr="00170491" w:rsidRDefault="0017671A" w:rsidP="00B0273B">
            <w:pPr>
              <w:pStyle w:val="NoSpacing"/>
              <w:widowControl w:val="0"/>
              <w:autoSpaceDE w:val="0"/>
              <w:autoSpaceDN w:val="0"/>
              <w:rPr>
                <w:sz w:val="24"/>
                <w:szCs w:val="24"/>
              </w:rPr>
            </w:pPr>
          </w:p>
        </w:tc>
        <w:tc>
          <w:tcPr>
            <w:tcW w:w="992"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13</w:t>
            </w:r>
          </w:p>
        </w:tc>
        <w:tc>
          <w:tcPr>
            <w:tcW w:w="1134"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9</w:t>
            </w:r>
          </w:p>
        </w:tc>
        <w:tc>
          <w:tcPr>
            <w:tcW w:w="851"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w:t>
            </w:r>
          </w:p>
        </w:tc>
        <w:tc>
          <w:tcPr>
            <w:tcW w:w="709" w:type="dxa"/>
            <w:tcBorders>
              <w:right w:val="single" w:sz="4" w:space="0" w:color="auto"/>
            </w:tcBorders>
          </w:tcPr>
          <w:p w:rsidR="0017671A" w:rsidRPr="00170491" w:rsidRDefault="0017671A" w:rsidP="00B0273B">
            <w:pPr>
              <w:pStyle w:val="NoSpacing"/>
              <w:widowControl w:val="0"/>
              <w:autoSpaceDE w:val="0"/>
              <w:autoSpaceDN w:val="0"/>
              <w:jc w:val="center"/>
              <w:rPr>
                <w:sz w:val="24"/>
                <w:szCs w:val="24"/>
              </w:rPr>
            </w:pPr>
            <w:r w:rsidRPr="00170491">
              <w:rPr>
                <w:sz w:val="24"/>
                <w:szCs w:val="24"/>
              </w:rPr>
              <w:t>-</w:t>
            </w:r>
          </w:p>
        </w:tc>
        <w:tc>
          <w:tcPr>
            <w:tcW w:w="103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109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2274" w:type="dxa"/>
            <w:vMerge/>
            <w:tcBorders>
              <w:left w:val="single" w:sz="4" w:space="0" w:color="auto"/>
            </w:tcBorders>
          </w:tcPr>
          <w:p w:rsidR="0017671A" w:rsidRPr="00170491" w:rsidRDefault="0017671A" w:rsidP="00B0273B">
            <w:pPr>
              <w:pStyle w:val="NoSpacing"/>
              <w:widowControl w:val="0"/>
              <w:autoSpaceDE w:val="0"/>
              <w:autoSpaceDN w:val="0"/>
              <w:rPr>
                <w:sz w:val="24"/>
                <w:szCs w:val="24"/>
              </w:rPr>
            </w:pPr>
          </w:p>
        </w:tc>
      </w:tr>
      <w:tr w:rsidR="0017671A" w:rsidRPr="00B0273B">
        <w:trPr>
          <w:trHeight w:val="284"/>
        </w:trPr>
        <w:tc>
          <w:tcPr>
            <w:tcW w:w="1843" w:type="dxa"/>
            <w:vMerge/>
          </w:tcPr>
          <w:p w:rsidR="0017671A" w:rsidRPr="00170491" w:rsidRDefault="0017671A" w:rsidP="00B0273B">
            <w:pPr>
              <w:pStyle w:val="NoSpacing"/>
              <w:widowControl w:val="0"/>
              <w:autoSpaceDE w:val="0"/>
              <w:autoSpaceDN w:val="0"/>
              <w:rPr>
                <w:sz w:val="24"/>
                <w:szCs w:val="24"/>
              </w:rPr>
            </w:pPr>
          </w:p>
        </w:tc>
        <w:tc>
          <w:tcPr>
            <w:tcW w:w="992"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59%</w:t>
            </w:r>
          </w:p>
        </w:tc>
        <w:tc>
          <w:tcPr>
            <w:tcW w:w="1134"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41%</w:t>
            </w:r>
          </w:p>
        </w:tc>
        <w:tc>
          <w:tcPr>
            <w:tcW w:w="851" w:type="dxa"/>
          </w:tcPr>
          <w:p w:rsidR="0017671A" w:rsidRPr="00170491" w:rsidRDefault="0017671A" w:rsidP="00B0273B">
            <w:pPr>
              <w:pStyle w:val="NoSpacing"/>
              <w:widowControl w:val="0"/>
              <w:autoSpaceDE w:val="0"/>
              <w:autoSpaceDN w:val="0"/>
              <w:jc w:val="center"/>
              <w:rPr>
                <w:sz w:val="24"/>
                <w:szCs w:val="24"/>
              </w:rPr>
            </w:pPr>
          </w:p>
        </w:tc>
        <w:tc>
          <w:tcPr>
            <w:tcW w:w="709" w:type="dxa"/>
            <w:tcBorders>
              <w:right w:val="single" w:sz="4" w:space="0" w:color="auto"/>
            </w:tcBorders>
          </w:tcPr>
          <w:p w:rsidR="0017671A" w:rsidRPr="00170491" w:rsidRDefault="0017671A" w:rsidP="00B0273B">
            <w:pPr>
              <w:pStyle w:val="NoSpacing"/>
              <w:widowControl w:val="0"/>
              <w:autoSpaceDE w:val="0"/>
              <w:autoSpaceDN w:val="0"/>
              <w:jc w:val="center"/>
              <w:rPr>
                <w:sz w:val="24"/>
                <w:szCs w:val="24"/>
              </w:rPr>
            </w:pPr>
          </w:p>
        </w:tc>
        <w:tc>
          <w:tcPr>
            <w:tcW w:w="103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41</w:t>
            </w:r>
          </w:p>
        </w:tc>
        <w:tc>
          <w:tcPr>
            <w:tcW w:w="1090" w:type="dxa"/>
            <w:tcBorders>
              <w:left w:val="single" w:sz="4" w:space="0" w:color="auto"/>
              <w:right w:val="single" w:sz="4" w:space="0" w:color="auto"/>
            </w:tcBorders>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0</w:t>
            </w:r>
          </w:p>
        </w:tc>
        <w:tc>
          <w:tcPr>
            <w:tcW w:w="2274" w:type="dxa"/>
            <w:vMerge/>
            <w:tcBorders>
              <w:left w:val="single" w:sz="4" w:space="0" w:color="auto"/>
            </w:tcBorders>
          </w:tcPr>
          <w:p w:rsidR="0017671A" w:rsidRPr="00170491" w:rsidRDefault="0017671A" w:rsidP="00B0273B">
            <w:pPr>
              <w:pStyle w:val="NoSpacing"/>
              <w:widowControl w:val="0"/>
              <w:autoSpaceDE w:val="0"/>
              <w:autoSpaceDN w:val="0"/>
              <w:rPr>
                <w:sz w:val="24"/>
                <w:szCs w:val="24"/>
              </w:rPr>
            </w:pPr>
          </w:p>
        </w:tc>
      </w:tr>
    </w:tbl>
    <w:p w:rsidR="0017671A" w:rsidRPr="00A92323" w:rsidRDefault="0017671A" w:rsidP="00EC502B">
      <w:pPr>
        <w:pStyle w:val="NoSpacing"/>
        <w:jc w:val="both"/>
        <w:rPr>
          <w:sz w:val="24"/>
          <w:szCs w:val="24"/>
        </w:rPr>
      </w:pPr>
    </w:p>
    <w:p w:rsidR="0017671A" w:rsidRPr="00A92323" w:rsidRDefault="0017671A" w:rsidP="00EC502B">
      <w:pPr>
        <w:pStyle w:val="NoSpacing"/>
        <w:ind w:firstLine="708"/>
        <w:jc w:val="both"/>
        <w:rPr>
          <w:sz w:val="24"/>
          <w:szCs w:val="24"/>
        </w:rPr>
      </w:pPr>
      <w:r w:rsidRPr="00A92323">
        <w:rPr>
          <w:sz w:val="24"/>
          <w:szCs w:val="24"/>
        </w:rPr>
        <w:t>Таким образом, в итоге:</w:t>
      </w:r>
    </w:p>
    <w:p w:rsidR="0017671A" w:rsidRPr="00A92323" w:rsidRDefault="0017671A" w:rsidP="00EC502B">
      <w:pPr>
        <w:pStyle w:val="NoSpacing"/>
        <w:jc w:val="both"/>
        <w:rPr>
          <w:sz w:val="24"/>
          <w:szCs w:val="24"/>
          <w:lang w:val="ru-RU"/>
        </w:rPr>
      </w:pPr>
      <w:r w:rsidRPr="00A92323">
        <w:rPr>
          <w:sz w:val="24"/>
          <w:szCs w:val="24"/>
          <w:lang w:val="ru-RU"/>
        </w:rPr>
        <w:t>10 баллов – 1уч-ся  – отметка «3»</w:t>
      </w:r>
      <w:r>
        <w:rPr>
          <w:sz w:val="24"/>
          <w:szCs w:val="24"/>
          <w:lang w:val="ru-RU"/>
        </w:rPr>
        <w:t xml:space="preserve">;      </w:t>
      </w:r>
      <w:r w:rsidRPr="00A92323">
        <w:rPr>
          <w:sz w:val="24"/>
          <w:szCs w:val="24"/>
          <w:lang w:val="ru-RU"/>
        </w:rPr>
        <w:t>9  баллов – 5  уч-ся – отметка «3»</w:t>
      </w:r>
    </w:p>
    <w:p w:rsidR="0017671A" w:rsidRPr="00A92323" w:rsidRDefault="0017671A" w:rsidP="00EC502B">
      <w:pPr>
        <w:pStyle w:val="NoSpacing"/>
        <w:jc w:val="both"/>
        <w:rPr>
          <w:sz w:val="24"/>
          <w:szCs w:val="24"/>
          <w:lang w:val="ru-RU"/>
        </w:rPr>
      </w:pPr>
      <w:r w:rsidRPr="00A92323">
        <w:rPr>
          <w:sz w:val="24"/>
          <w:szCs w:val="24"/>
          <w:lang w:val="ru-RU"/>
        </w:rPr>
        <w:t>8 баллов – 3  уч-ся – отметка «3»</w:t>
      </w:r>
      <w:r>
        <w:rPr>
          <w:sz w:val="24"/>
          <w:szCs w:val="24"/>
          <w:lang w:val="ru-RU"/>
        </w:rPr>
        <w:t xml:space="preserve">; </w:t>
      </w:r>
      <w:r w:rsidRPr="00A92323">
        <w:rPr>
          <w:sz w:val="24"/>
          <w:szCs w:val="24"/>
          <w:lang w:val="ru-RU"/>
        </w:rPr>
        <w:t xml:space="preserve">13 человек, получив от 0 до 7 баллов, не набрали минимального количества баллов  и получили  неудовлетворительные оценки. </w:t>
      </w:r>
    </w:p>
    <w:p w:rsidR="0017671A" w:rsidRPr="00A92323" w:rsidRDefault="0017671A" w:rsidP="00EC502B">
      <w:pPr>
        <w:pStyle w:val="NoSpacing"/>
        <w:jc w:val="both"/>
        <w:rPr>
          <w:sz w:val="24"/>
          <w:szCs w:val="24"/>
          <w:lang w:val="ru-RU"/>
        </w:rPr>
      </w:pPr>
      <w:r w:rsidRPr="00A92323">
        <w:rPr>
          <w:sz w:val="24"/>
          <w:szCs w:val="24"/>
          <w:lang w:val="ru-RU"/>
        </w:rPr>
        <w:t>Процент успеваемости составил 41 % при нулевом качестве знаний.</w:t>
      </w:r>
    </w:p>
    <w:p w:rsidR="0017671A" w:rsidRPr="00A92323" w:rsidRDefault="0017671A" w:rsidP="00EC502B">
      <w:pPr>
        <w:pStyle w:val="NoSpacing"/>
        <w:jc w:val="both"/>
        <w:rPr>
          <w:sz w:val="28"/>
          <w:szCs w:val="28"/>
          <w:lang w:val="ru-RU"/>
        </w:rPr>
      </w:pPr>
    </w:p>
    <w:p w:rsidR="0017671A" w:rsidRPr="00A92323" w:rsidRDefault="0017671A" w:rsidP="00EC502B">
      <w:pPr>
        <w:pStyle w:val="NoSpacing"/>
        <w:jc w:val="center"/>
        <w:rPr>
          <w:b/>
          <w:bCs/>
          <w:sz w:val="24"/>
          <w:szCs w:val="24"/>
          <w:lang w:val="ru-RU"/>
        </w:rPr>
      </w:pPr>
      <w:r w:rsidRPr="00A92323">
        <w:rPr>
          <w:b/>
          <w:bCs/>
          <w:sz w:val="24"/>
          <w:szCs w:val="24"/>
          <w:lang w:val="ru-RU"/>
        </w:rPr>
        <w:t>Распределение заданий проверочной работы по уровню</w:t>
      </w:r>
      <w:r w:rsidRPr="00A92323">
        <w:rPr>
          <w:b/>
          <w:bCs/>
          <w:spacing w:val="-6"/>
          <w:sz w:val="24"/>
          <w:szCs w:val="24"/>
          <w:lang w:val="ru-RU"/>
        </w:rPr>
        <w:t xml:space="preserve"> </w:t>
      </w:r>
      <w:r w:rsidRPr="00A92323">
        <w:rPr>
          <w:b/>
          <w:bCs/>
          <w:sz w:val="24"/>
          <w:szCs w:val="24"/>
          <w:lang w:val="ru-RU"/>
        </w:rPr>
        <w:t>сложности</w:t>
      </w:r>
    </w:p>
    <w:tbl>
      <w:tblPr>
        <w:tblW w:w="90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826"/>
        <w:gridCol w:w="1836"/>
        <w:gridCol w:w="1425"/>
        <w:gridCol w:w="2408"/>
      </w:tblGrid>
      <w:tr w:rsidR="0017671A" w:rsidRPr="00B0273B">
        <w:trPr>
          <w:trHeight w:val="1103"/>
        </w:trPr>
        <w:tc>
          <w:tcPr>
            <w:tcW w:w="576" w:type="dxa"/>
          </w:tcPr>
          <w:p w:rsidR="0017671A" w:rsidRPr="00170491" w:rsidRDefault="0017671A" w:rsidP="00B0273B">
            <w:pPr>
              <w:pStyle w:val="NoSpacing"/>
              <w:widowControl w:val="0"/>
              <w:autoSpaceDE w:val="0"/>
              <w:autoSpaceDN w:val="0"/>
              <w:jc w:val="both"/>
              <w:rPr>
                <w:sz w:val="24"/>
                <w:szCs w:val="24"/>
                <w:lang w:val="ru-RU"/>
              </w:rPr>
            </w:pPr>
          </w:p>
          <w:p w:rsidR="0017671A" w:rsidRPr="00170491" w:rsidRDefault="0017671A" w:rsidP="00B0273B">
            <w:pPr>
              <w:pStyle w:val="NoSpacing"/>
              <w:widowControl w:val="0"/>
              <w:autoSpaceDE w:val="0"/>
              <w:autoSpaceDN w:val="0"/>
              <w:jc w:val="both"/>
              <w:rPr>
                <w:sz w:val="24"/>
                <w:szCs w:val="24"/>
              </w:rPr>
            </w:pPr>
            <w:r w:rsidRPr="00170491">
              <w:rPr>
                <w:sz w:val="24"/>
                <w:szCs w:val="24"/>
              </w:rPr>
              <w:t>№</w:t>
            </w:r>
          </w:p>
        </w:tc>
        <w:tc>
          <w:tcPr>
            <w:tcW w:w="2826" w:type="dxa"/>
          </w:tcPr>
          <w:p w:rsidR="0017671A" w:rsidRPr="00170491" w:rsidRDefault="0017671A" w:rsidP="00B0273B">
            <w:pPr>
              <w:pStyle w:val="NoSpacing"/>
              <w:widowControl w:val="0"/>
              <w:autoSpaceDE w:val="0"/>
              <w:autoSpaceDN w:val="0"/>
              <w:jc w:val="center"/>
              <w:rPr>
                <w:sz w:val="24"/>
                <w:szCs w:val="24"/>
              </w:rPr>
            </w:pPr>
          </w:p>
          <w:p w:rsidR="0017671A" w:rsidRPr="00170491" w:rsidRDefault="0017671A" w:rsidP="00B0273B">
            <w:pPr>
              <w:pStyle w:val="NoSpacing"/>
              <w:widowControl w:val="0"/>
              <w:autoSpaceDE w:val="0"/>
              <w:autoSpaceDN w:val="0"/>
              <w:jc w:val="center"/>
              <w:rPr>
                <w:sz w:val="24"/>
                <w:szCs w:val="24"/>
              </w:rPr>
            </w:pPr>
            <w:r w:rsidRPr="00170491">
              <w:rPr>
                <w:sz w:val="24"/>
                <w:szCs w:val="24"/>
              </w:rPr>
              <w:t>Уровень сложности</w:t>
            </w:r>
          </w:p>
        </w:tc>
        <w:tc>
          <w:tcPr>
            <w:tcW w:w="1836" w:type="dxa"/>
          </w:tcPr>
          <w:p w:rsidR="0017671A" w:rsidRPr="00170491" w:rsidRDefault="0017671A" w:rsidP="00B0273B">
            <w:pPr>
              <w:pStyle w:val="NoSpacing"/>
              <w:widowControl w:val="0"/>
              <w:autoSpaceDE w:val="0"/>
              <w:autoSpaceDN w:val="0"/>
              <w:jc w:val="center"/>
              <w:rPr>
                <w:sz w:val="24"/>
                <w:szCs w:val="24"/>
              </w:rPr>
            </w:pPr>
          </w:p>
          <w:p w:rsidR="0017671A" w:rsidRPr="00170491" w:rsidRDefault="0017671A" w:rsidP="00B0273B">
            <w:pPr>
              <w:pStyle w:val="NoSpacing"/>
              <w:widowControl w:val="0"/>
              <w:autoSpaceDE w:val="0"/>
              <w:autoSpaceDN w:val="0"/>
              <w:jc w:val="center"/>
              <w:rPr>
                <w:sz w:val="24"/>
                <w:szCs w:val="24"/>
              </w:rPr>
            </w:pPr>
            <w:r w:rsidRPr="00170491">
              <w:rPr>
                <w:sz w:val="24"/>
                <w:szCs w:val="24"/>
              </w:rPr>
              <w:t>Количество заданий</w:t>
            </w:r>
          </w:p>
        </w:tc>
        <w:tc>
          <w:tcPr>
            <w:tcW w:w="1425"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Max</w:t>
            </w:r>
          </w:p>
          <w:p w:rsidR="0017671A" w:rsidRPr="00170491" w:rsidRDefault="0017671A" w:rsidP="00B0273B">
            <w:pPr>
              <w:pStyle w:val="NoSpacing"/>
              <w:widowControl w:val="0"/>
              <w:autoSpaceDE w:val="0"/>
              <w:autoSpaceDN w:val="0"/>
              <w:jc w:val="center"/>
              <w:rPr>
                <w:sz w:val="24"/>
                <w:szCs w:val="24"/>
              </w:rPr>
            </w:pPr>
            <w:r w:rsidRPr="00170491">
              <w:rPr>
                <w:sz w:val="24"/>
                <w:szCs w:val="24"/>
              </w:rPr>
              <w:t>первичный балл</w:t>
            </w:r>
          </w:p>
        </w:tc>
        <w:tc>
          <w:tcPr>
            <w:tcW w:w="2408"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lang w:val="ru-RU"/>
              </w:rPr>
              <w:t>Процент от максимального первичного балла</w:t>
            </w:r>
          </w:p>
        </w:tc>
      </w:tr>
      <w:tr w:rsidR="0017671A" w:rsidRPr="00B0273B">
        <w:trPr>
          <w:trHeight w:val="276"/>
        </w:trPr>
        <w:tc>
          <w:tcPr>
            <w:tcW w:w="576" w:type="dxa"/>
          </w:tcPr>
          <w:p w:rsidR="0017671A" w:rsidRPr="00170491" w:rsidRDefault="0017671A" w:rsidP="00B0273B">
            <w:pPr>
              <w:pStyle w:val="NoSpacing"/>
              <w:widowControl w:val="0"/>
              <w:autoSpaceDE w:val="0"/>
              <w:autoSpaceDN w:val="0"/>
              <w:jc w:val="both"/>
              <w:rPr>
                <w:sz w:val="24"/>
                <w:szCs w:val="24"/>
              </w:rPr>
            </w:pPr>
            <w:r w:rsidRPr="00170491">
              <w:rPr>
                <w:sz w:val="24"/>
                <w:szCs w:val="24"/>
              </w:rPr>
              <w:t>1</w:t>
            </w:r>
          </w:p>
        </w:tc>
        <w:tc>
          <w:tcPr>
            <w:tcW w:w="2826" w:type="dxa"/>
          </w:tcPr>
          <w:p w:rsidR="0017671A" w:rsidRPr="00170491" w:rsidRDefault="0017671A" w:rsidP="00B0273B">
            <w:pPr>
              <w:pStyle w:val="NoSpacing"/>
              <w:widowControl w:val="0"/>
              <w:autoSpaceDE w:val="0"/>
              <w:autoSpaceDN w:val="0"/>
              <w:jc w:val="both"/>
              <w:rPr>
                <w:sz w:val="24"/>
                <w:szCs w:val="24"/>
              </w:rPr>
            </w:pPr>
            <w:r w:rsidRPr="00170491">
              <w:rPr>
                <w:sz w:val="24"/>
                <w:szCs w:val="24"/>
              </w:rPr>
              <w:t>Базовый</w:t>
            </w:r>
          </w:p>
        </w:tc>
        <w:tc>
          <w:tcPr>
            <w:tcW w:w="1836"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13</w:t>
            </w:r>
          </w:p>
        </w:tc>
        <w:tc>
          <w:tcPr>
            <w:tcW w:w="1425"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13</w:t>
            </w:r>
            <w:r w:rsidRPr="00170491">
              <w:rPr>
                <w:sz w:val="24"/>
                <w:szCs w:val="24"/>
                <w:lang w:val="ru-RU"/>
              </w:rPr>
              <w:t>б</w:t>
            </w:r>
          </w:p>
        </w:tc>
        <w:tc>
          <w:tcPr>
            <w:tcW w:w="2408"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52</w:t>
            </w:r>
            <w:r w:rsidRPr="00170491">
              <w:rPr>
                <w:sz w:val="24"/>
                <w:szCs w:val="24"/>
                <w:lang w:val="ru-RU"/>
              </w:rPr>
              <w:t>%</w:t>
            </w:r>
          </w:p>
        </w:tc>
      </w:tr>
      <w:tr w:rsidR="0017671A" w:rsidRPr="00B0273B">
        <w:trPr>
          <w:trHeight w:val="275"/>
        </w:trPr>
        <w:tc>
          <w:tcPr>
            <w:tcW w:w="576" w:type="dxa"/>
          </w:tcPr>
          <w:p w:rsidR="0017671A" w:rsidRPr="00170491" w:rsidRDefault="0017671A" w:rsidP="00B0273B">
            <w:pPr>
              <w:pStyle w:val="NoSpacing"/>
              <w:widowControl w:val="0"/>
              <w:autoSpaceDE w:val="0"/>
              <w:autoSpaceDN w:val="0"/>
              <w:jc w:val="both"/>
              <w:rPr>
                <w:sz w:val="24"/>
                <w:szCs w:val="24"/>
              </w:rPr>
            </w:pPr>
            <w:r w:rsidRPr="00170491">
              <w:rPr>
                <w:sz w:val="24"/>
                <w:szCs w:val="24"/>
              </w:rPr>
              <w:t>2</w:t>
            </w:r>
          </w:p>
        </w:tc>
        <w:tc>
          <w:tcPr>
            <w:tcW w:w="2826" w:type="dxa"/>
          </w:tcPr>
          <w:p w:rsidR="0017671A" w:rsidRPr="00170491" w:rsidRDefault="0017671A" w:rsidP="00B0273B">
            <w:pPr>
              <w:pStyle w:val="NoSpacing"/>
              <w:widowControl w:val="0"/>
              <w:autoSpaceDE w:val="0"/>
              <w:autoSpaceDN w:val="0"/>
              <w:jc w:val="both"/>
              <w:rPr>
                <w:sz w:val="24"/>
                <w:szCs w:val="24"/>
              </w:rPr>
            </w:pPr>
            <w:r w:rsidRPr="00170491">
              <w:rPr>
                <w:sz w:val="24"/>
                <w:szCs w:val="24"/>
              </w:rPr>
              <w:t>Повышенный</w:t>
            </w:r>
          </w:p>
        </w:tc>
        <w:tc>
          <w:tcPr>
            <w:tcW w:w="1836"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6</w:t>
            </w:r>
          </w:p>
        </w:tc>
        <w:tc>
          <w:tcPr>
            <w:tcW w:w="1425"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12</w:t>
            </w:r>
            <w:r w:rsidRPr="00170491">
              <w:rPr>
                <w:sz w:val="24"/>
                <w:szCs w:val="24"/>
                <w:lang w:val="ru-RU"/>
              </w:rPr>
              <w:t>б</w:t>
            </w:r>
          </w:p>
        </w:tc>
        <w:tc>
          <w:tcPr>
            <w:tcW w:w="2408"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48</w:t>
            </w:r>
            <w:r w:rsidRPr="00170491">
              <w:rPr>
                <w:sz w:val="24"/>
                <w:szCs w:val="24"/>
                <w:lang w:val="ru-RU"/>
              </w:rPr>
              <w:t>%</w:t>
            </w:r>
          </w:p>
        </w:tc>
      </w:tr>
      <w:tr w:rsidR="0017671A" w:rsidRPr="00B0273B">
        <w:trPr>
          <w:trHeight w:val="276"/>
        </w:trPr>
        <w:tc>
          <w:tcPr>
            <w:tcW w:w="576" w:type="dxa"/>
          </w:tcPr>
          <w:p w:rsidR="0017671A" w:rsidRPr="00170491" w:rsidRDefault="0017671A" w:rsidP="00B0273B">
            <w:pPr>
              <w:pStyle w:val="NoSpacing"/>
              <w:widowControl w:val="0"/>
              <w:autoSpaceDE w:val="0"/>
              <w:autoSpaceDN w:val="0"/>
              <w:jc w:val="both"/>
              <w:rPr>
                <w:sz w:val="24"/>
                <w:szCs w:val="24"/>
              </w:rPr>
            </w:pPr>
          </w:p>
        </w:tc>
        <w:tc>
          <w:tcPr>
            <w:tcW w:w="2826" w:type="dxa"/>
          </w:tcPr>
          <w:p w:rsidR="0017671A" w:rsidRPr="00170491" w:rsidRDefault="0017671A" w:rsidP="00B0273B">
            <w:pPr>
              <w:pStyle w:val="NoSpacing"/>
              <w:widowControl w:val="0"/>
              <w:autoSpaceDE w:val="0"/>
              <w:autoSpaceDN w:val="0"/>
              <w:jc w:val="both"/>
              <w:rPr>
                <w:sz w:val="24"/>
                <w:szCs w:val="24"/>
              </w:rPr>
            </w:pPr>
            <w:r w:rsidRPr="00170491">
              <w:rPr>
                <w:sz w:val="24"/>
                <w:szCs w:val="24"/>
              </w:rPr>
              <w:t>Итого</w:t>
            </w:r>
          </w:p>
        </w:tc>
        <w:tc>
          <w:tcPr>
            <w:tcW w:w="1836" w:type="dxa"/>
          </w:tcPr>
          <w:p w:rsidR="0017671A" w:rsidRPr="00170491" w:rsidRDefault="0017671A" w:rsidP="00B0273B">
            <w:pPr>
              <w:pStyle w:val="NoSpacing"/>
              <w:widowControl w:val="0"/>
              <w:autoSpaceDE w:val="0"/>
              <w:autoSpaceDN w:val="0"/>
              <w:jc w:val="center"/>
              <w:rPr>
                <w:sz w:val="24"/>
                <w:szCs w:val="24"/>
              </w:rPr>
            </w:pPr>
            <w:r w:rsidRPr="00170491">
              <w:rPr>
                <w:sz w:val="24"/>
                <w:szCs w:val="24"/>
              </w:rPr>
              <w:t>19</w:t>
            </w:r>
          </w:p>
        </w:tc>
        <w:tc>
          <w:tcPr>
            <w:tcW w:w="1425"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25</w:t>
            </w:r>
            <w:r w:rsidRPr="00170491">
              <w:rPr>
                <w:sz w:val="24"/>
                <w:szCs w:val="24"/>
                <w:lang w:val="ru-RU"/>
              </w:rPr>
              <w:t>б</w:t>
            </w:r>
          </w:p>
        </w:tc>
        <w:tc>
          <w:tcPr>
            <w:tcW w:w="2408" w:type="dxa"/>
          </w:tcPr>
          <w:p w:rsidR="0017671A" w:rsidRPr="00170491" w:rsidRDefault="0017671A" w:rsidP="00B0273B">
            <w:pPr>
              <w:pStyle w:val="NoSpacing"/>
              <w:widowControl w:val="0"/>
              <w:autoSpaceDE w:val="0"/>
              <w:autoSpaceDN w:val="0"/>
              <w:jc w:val="center"/>
              <w:rPr>
                <w:sz w:val="24"/>
                <w:szCs w:val="24"/>
                <w:lang w:val="ru-RU"/>
              </w:rPr>
            </w:pPr>
            <w:r w:rsidRPr="00170491">
              <w:rPr>
                <w:sz w:val="24"/>
                <w:szCs w:val="24"/>
              </w:rPr>
              <w:t>100</w:t>
            </w:r>
            <w:r w:rsidRPr="00170491">
              <w:rPr>
                <w:sz w:val="24"/>
                <w:szCs w:val="24"/>
                <w:lang w:val="ru-RU"/>
              </w:rPr>
              <w:t>%</w:t>
            </w:r>
          </w:p>
        </w:tc>
      </w:tr>
    </w:tbl>
    <w:p w:rsidR="0017671A" w:rsidRPr="00A92323" w:rsidRDefault="0017671A" w:rsidP="00EC502B">
      <w:pPr>
        <w:pStyle w:val="NoSpacing"/>
        <w:rPr>
          <w:b/>
          <w:bCs/>
          <w:sz w:val="24"/>
          <w:szCs w:val="24"/>
        </w:rPr>
      </w:pPr>
    </w:p>
    <w:tbl>
      <w:tblPr>
        <w:tblW w:w="9376" w:type="dxa"/>
        <w:tblInd w:w="2" w:type="dxa"/>
        <w:tblLayout w:type="fixed"/>
        <w:tblCellMar>
          <w:left w:w="0" w:type="dxa"/>
          <w:right w:w="0" w:type="dxa"/>
        </w:tblCellMar>
        <w:tblLook w:val="00A0"/>
      </w:tblPr>
      <w:tblGrid>
        <w:gridCol w:w="727"/>
        <w:gridCol w:w="8649"/>
      </w:tblGrid>
      <w:tr w:rsidR="0017671A" w:rsidRPr="00B0273B">
        <w:trPr>
          <w:cantSplit/>
          <w:trHeight w:hRule="exact" w:val="827"/>
        </w:trPr>
        <w:tc>
          <w:tcPr>
            <w:tcW w:w="727" w:type="dxa"/>
            <w:tcBorders>
              <w:bottom w:val="single" w:sz="2" w:space="0" w:color="000000"/>
              <w:right w:val="single" w:sz="8" w:space="0" w:color="FFFFFF"/>
            </w:tcBorders>
            <w:tcMar>
              <w:top w:w="0" w:type="dxa"/>
              <w:left w:w="0" w:type="dxa"/>
              <w:bottom w:w="0" w:type="dxa"/>
              <w:right w:w="0" w:type="dxa"/>
            </w:tcMar>
          </w:tcPr>
          <w:p w:rsidR="0017671A" w:rsidRPr="00B0273B" w:rsidRDefault="0017671A" w:rsidP="00574901">
            <w:pPr>
              <w:rPr>
                <w:sz w:val="24"/>
                <w:szCs w:val="24"/>
              </w:rPr>
            </w:pPr>
          </w:p>
        </w:tc>
        <w:tc>
          <w:tcPr>
            <w:tcW w:w="8649" w:type="dxa"/>
            <w:tcBorders>
              <w:left w:val="single" w:sz="8" w:space="0" w:color="FFFFFF"/>
            </w:tcBorders>
            <w:shd w:val="clear" w:color="auto" w:fill="FFFFFF"/>
            <w:tcMar>
              <w:top w:w="0" w:type="dxa"/>
              <w:left w:w="0" w:type="dxa"/>
              <w:bottom w:w="0" w:type="dxa"/>
              <w:right w:w="0" w:type="dxa"/>
            </w:tcMar>
          </w:tcPr>
          <w:p w:rsidR="0017671A" w:rsidRPr="00B0273B" w:rsidRDefault="0017671A" w:rsidP="00574901">
            <w:pPr>
              <w:spacing w:after="42" w:line="240" w:lineRule="exact"/>
              <w:rPr>
                <w:sz w:val="24"/>
                <w:szCs w:val="24"/>
              </w:rPr>
            </w:pPr>
          </w:p>
          <w:p w:rsidR="0017671A" w:rsidRPr="00B0273B" w:rsidRDefault="0017671A" w:rsidP="00574901">
            <w:pPr>
              <w:widowControl w:val="0"/>
              <w:spacing w:line="240" w:lineRule="auto"/>
              <w:ind w:left="28" w:right="-20"/>
              <w:rPr>
                <w:rFonts w:ascii="Times New Roman" w:hAnsi="Times New Roman" w:cs="Times New Roman"/>
                <w:b/>
                <w:bCs/>
                <w:sz w:val="24"/>
                <w:szCs w:val="24"/>
              </w:rPr>
            </w:pPr>
            <w:r w:rsidRPr="00B0273B">
              <w:rPr>
                <w:rFonts w:ascii="Times New Roman" w:hAnsi="Times New Roman" w:cs="Times New Roman"/>
                <w:b/>
                <w:bCs/>
                <w:spacing w:val="-1"/>
                <w:sz w:val="24"/>
                <w:szCs w:val="24"/>
              </w:rPr>
              <w:t>Р</w:t>
            </w:r>
            <w:r w:rsidRPr="00B0273B">
              <w:rPr>
                <w:rFonts w:ascii="Times New Roman" w:hAnsi="Times New Roman" w:cs="Times New Roman"/>
                <w:b/>
                <w:bCs/>
                <w:sz w:val="24"/>
                <w:szCs w:val="24"/>
              </w:rPr>
              <w:t>езульта</w:t>
            </w:r>
            <w:r w:rsidRPr="00B0273B">
              <w:rPr>
                <w:rFonts w:ascii="Times New Roman" w:hAnsi="Times New Roman" w:cs="Times New Roman"/>
                <w:b/>
                <w:bCs/>
                <w:spacing w:val="2"/>
                <w:sz w:val="24"/>
                <w:szCs w:val="24"/>
              </w:rPr>
              <w:t>т</w:t>
            </w:r>
            <w:r w:rsidRPr="00B0273B">
              <w:rPr>
                <w:rFonts w:ascii="Times New Roman" w:hAnsi="Times New Roman" w:cs="Times New Roman"/>
                <w:b/>
                <w:bCs/>
                <w:spacing w:val="1"/>
                <w:sz w:val="24"/>
                <w:szCs w:val="24"/>
              </w:rPr>
              <w:t>и</w:t>
            </w:r>
            <w:r w:rsidRPr="00B0273B">
              <w:rPr>
                <w:rFonts w:ascii="Times New Roman" w:hAnsi="Times New Roman" w:cs="Times New Roman"/>
                <w:b/>
                <w:bCs/>
                <w:sz w:val="24"/>
                <w:szCs w:val="24"/>
              </w:rPr>
              <w:t>вно</w:t>
            </w:r>
            <w:r w:rsidRPr="00B0273B">
              <w:rPr>
                <w:rFonts w:ascii="Times New Roman" w:hAnsi="Times New Roman" w:cs="Times New Roman"/>
                <w:b/>
                <w:bCs/>
                <w:spacing w:val="-1"/>
                <w:sz w:val="24"/>
                <w:szCs w:val="24"/>
              </w:rPr>
              <w:t>с</w:t>
            </w:r>
            <w:r w:rsidRPr="00B0273B">
              <w:rPr>
                <w:rFonts w:ascii="Times New Roman" w:hAnsi="Times New Roman" w:cs="Times New Roman"/>
                <w:b/>
                <w:bCs/>
                <w:spacing w:val="1"/>
                <w:sz w:val="24"/>
                <w:szCs w:val="24"/>
              </w:rPr>
              <w:t>т</w:t>
            </w:r>
            <w:r w:rsidRPr="00B0273B">
              <w:rPr>
                <w:rFonts w:ascii="Times New Roman" w:hAnsi="Times New Roman" w:cs="Times New Roman"/>
                <w:b/>
                <w:bCs/>
                <w:sz w:val="24"/>
                <w:szCs w:val="24"/>
              </w:rPr>
              <w:t>ь</w:t>
            </w:r>
            <w:r w:rsidRPr="00B0273B">
              <w:rPr>
                <w:rFonts w:ascii="Times New Roman" w:hAnsi="Times New Roman" w:cs="Times New Roman"/>
                <w:sz w:val="24"/>
                <w:szCs w:val="24"/>
              </w:rPr>
              <w:t xml:space="preserve"> </w:t>
            </w:r>
            <w:r w:rsidRPr="00B0273B">
              <w:rPr>
                <w:rFonts w:ascii="Times New Roman" w:hAnsi="Times New Roman" w:cs="Times New Roman"/>
                <w:b/>
                <w:bCs/>
                <w:sz w:val="24"/>
                <w:szCs w:val="24"/>
              </w:rPr>
              <w:t>в</w:t>
            </w:r>
            <w:r w:rsidRPr="00B0273B">
              <w:rPr>
                <w:rFonts w:ascii="Times New Roman" w:hAnsi="Times New Roman" w:cs="Times New Roman"/>
                <w:b/>
                <w:bCs/>
                <w:spacing w:val="-1"/>
                <w:sz w:val="24"/>
                <w:szCs w:val="24"/>
              </w:rPr>
              <w:t>ы</w:t>
            </w:r>
            <w:r w:rsidRPr="00B0273B">
              <w:rPr>
                <w:rFonts w:ascii="Times New Roman" w:hAnsi="Times New Roman" w:cs="Times New Roman"/>
                <w:b/>
                <w:bCs/>
                <w:sz w:val="24"/>
                <w:szCs w:val="24"/>
              </w:rPr>
              <w:t>полнения</w:t>
            </w:r>
            <w:r w:rsidRPr="00B0273B">
              <w:rPr>
                <w:rFonts w:ascii="Times New Roman" w:hAnsi="Times New Roman" w:cs="Times New Roman"/>
                <w:sz w:val="24"/>
                <w:szCs w:val="24"/>
              </w:rPr>
              <w:t xml:space="preserve"> </w:t>
            </w:r>
            <w:r w:rsidRPr="00B0273B">
              <w:rPr>
                <w:rFonts w:ascii="Times New Roman" w:hAnsi="Times New Roman" w:cs="Times New Roman"/>
                <w:b/>
                <w:bCs/>
                <w:sz w:val="24"/>
                <w:szCs w:val="24"/>
              </w:rPr>
              <w:t>заданий</w:t>
            </w:r>
          </w:p>
          <w:p w:rsidR="0017671A" w:rsidRPr="00B0273B" w:rsidRDefault="0017671A" w:rsidP="00574901">
            <w:pPr>
              <w:widowControl w:val="0"/>
              <w:spacing w:line="240" w:lineRule="auto"/>
              <w:ind w:left="28" w:right="-20"/>
              <w:rPr>
                <w:rFonts w:ascii="Times New Roman" w:hAnsi="Times New Roman" w:cs="Times New Roman"/>
                <w:b/>
                <w:bCs/>
                <w:sz w:val="24"/>
                <w:szCs w:val="24"/>
              </w:rPr>
            </w:pPr>
          </w:p>
          <w:p w:rsidR="0017671A" w:rsidRPr="00B0273B" w:rsidRDefault="0017671A" w:rsidP="00574901">
            <w:pPr>
              <w:widowControl w:val="0"/>
              <w:spacing w:line="240" w:lineRule="auto"/>
              <w:ind w:left="28" w:right="-20"/>
              <w:rPr>
                <w:rFonts w:ascii="Times New Roman" w:hAnsi="Times New Roman" w:cs="Times New Roman"/>
                <w:b/>
                <w:bCs/>
                <w:sz w:val="24"/>
                <w:szCs w:val="24"/>
              </w:rPr>
            </w:pPr>
          </w:p>
        </w:tc>
      </w:tr>
    </w:tbl>
    <w:p w:rsidR="0017671A" w:rsidRPr="00604FC4" w:rsidRDefault="0017671A" w:rsidP="00EC502B">
      <w:pPr>
        <w:pStyle w:val="NoSpacing"/>
        <w:jc w:val="both"/>
        <w:rPr>
          <w:sz w:val="28"/>
          <w:szCs w:val="28"/>
          <w:lang w:val="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835"/>
        <w:gridCol w:w="2410"/>
      </w:tblGrid>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 задания</w:t>
            </w:r>
          </w:p>
        </w:tc>
        <w:tc>
          <w:tcPr>
            <w:tcW w:w="2835" w:type="dxa"/>
          </w:tcPr>
          <w:p w:rsidR="0017671A" w:rsidRPr="00170491" w:rsidRDefault="0017671A" w:rsidP="00B0273B">
            <w:pPr>
              <w:pStyle w:val="NoSpacing"/>
              <w:jc w:val="both"/>
              <w:rPr>
                <w:sz w:val="20"/>
                <w:szCs w:val="20"/>
              </w:rPr>
            </w:pPr>
            <w:r w:rsidRPr="00170491">
              <w:rPr>
                <w:sz w:val="20"/>
                <w:szCs w:val="20"/>
              </w:rPr>
              <w:t>Количество учащихся, выполнивших задание</w:t>
            </w:r>
          </w:p>
        </w:tc>
        <w:tc>
          <w:tcPr>
            <w:tcW w:w="2410" w:type="dxa"/>
          </w:tcPr>
          <w:p w:rsidR="0017671A" w:rsidRPr="00170491" w:rsidRDefault="0017671A" w:rsidP="00B0273B">
            <w:pPr>
              <w:pStyle w:val="NoSpacing"/>
              <w:jc w:val="center"/>
              <w:rPr>
                <w:sz w:val="20"/>
                <w:szCs w:val="20"/>
              </w:rPr>
            </w:pPr>
            <w:r w:rsidRPr="00170491">
              <w:rPr>
                <w:sz w:val="20"/>
                <w:szCs w:val="20"/>
              </w:rPr>
              <w:t>% выполнения</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w:t>
            </w:r>
          </w:p>
        </w:tc>
        <w:tc>
          <w:tcPr>
            <w:tcW w:w="2835" w:type="dxa"/>
          </w:tcPr>
          <w:p w:rsidR="0017671A" w:rsidRPr="00170491" w:rsidRDefault="0017671A" w:rsidP="00B0273B">
            <w:pPr>
              <w:pStyle w:val="NoSpacing"/>
              <w:rPr>
                <w:sz w:val="20"/>
                <w:szCs w:val="20"/>
              </w:rPr>
            </w:pPr>
            <w:r w:rsidRPr="00170491">
              <w:rPr>
                <w:sz w:val="20"/>
                <w:szCs w:val="20"/>
              </w:rPr>
              <w:t>10</w:t>
            </w:r>
          </w:p>
        </w:tc>
        <w:tc>
          <w:tcPr>
            <w:tcW w:w="2410" w:type="dxa"/>
          </w:tcPr>
          <w:p w:rsidR="0017671A" w:rsidRPr="00170491" w:rsidRDefault="0017671A" w:rsidP="00B0273B">
            <w:pPr>
              <w:pStyle w:val="NoSpacing"/>
              <w:rPr>
                <w:sz w:val="20"/>
                <w:szCs w:val="20"/>
              </w:rPr>
            </w:pPr>
            <w:r w:rsidRPr="00170491">
              <w:rPr>
                <w:sz w:val="20"/>
                <w:szCs w:val="20"/>
              </w:rPr>
              <w:t>45,5%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2.</w:t>
            </w:r>
          </w:p>
        </w:tc>
        <w:tc>
          <w:tcPr>
            <w:tcW w:w="2835" w:type="dxa"/>
          </w:tcPr>
          <w:p w:rsidR="0017671A" w:rsidRPr="00170491" w:rsidRDefault="0017671A" w:rsidP="00B0273B">
            <w:pPr>
              <w:pStyle w:val="NoSpacing"/>
              <w:rPr>
                <w:sz w:val="20"/>
                <w:szCs w:val="20"/>
              </w:rPr>
            </w:pPr>
            <w:r w:rsidRPr="00170491">
              <w:rPr>
                <w:sz w:val="20"/>
                <w:szCs w:val="20"/>
              </w:rPr>
              <w:t>5</w:t>
            </w:r>
          </w:p>
        </w:tc>
        <w:tc>
          <w:tcPr>
            <w:tcW w:w="2410" w:type="dxa"/>
          </w:tcPr>
          <w:p w:rsidR="0017671A" w:rsidRPr="00170491" w:rsidRDefault="0017671A" w:rsidP="00B0273B">
            <w:pPr>
              <w:pStyle w:val="NoSpacing"/>
              <w:rPr>
                <w:sz w:val="20"/>
                <w:szCs w:val="20"/>
              </w:rPr>
            </w:pPr>
            <w:r w:rsidRPr="00170491">
              <w:rPr>
                <w:sz w:val="20"/>
                <w:szCs w:val="20"/>
              </w:rPr>
              <w:t>23%</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3.</w:t>
            </w:r>
          </w:p>
        </w:tc>
        <w:tc>
          <w:tcPr>
            <w:tcW w:w="2835" w:type="dxa"/>
          </w:tcPr>
          <w:p w:rsidR="0017671A" w:rsidRPr="00170491" w:rsidRDefault="0017671A" w:rsidP="00B0273B">
            <w:pPr>
              <w:pStyle w:val="NoSpacing"/>
              <w:rPr>
                <w:sz w:val="20"/>
                <w:szCs w:val="20"/>
              </w:rPr>
            </w:pPr>
            <w:r w:rsidRPr="00170491">
              <w:rPr>
                <w:sz w:val="20"/>
                <w:szCs w:val="20"/>
              </w:rPr>
              <w:t>10</w:t>
            </w:r>
          </w:p>
        </w:tc>
        <w:tc>
          <w:tcPr>
            <w:tcW w:w="2410" w:type="dxa"/>
          </w:tcPr>
          <w:p w:rsidR="0017671A" w:rsidRPr="00170491" w:rsidRDefault="0017671A" w:rsidP="00B0273B">
            <w:pPr>
              <w:pStyle w:val="NoSpacing"/>
              <w:rPr>
                <w:sz w:val="20"/>
                <w:szCs w:val="20"/>
              </w:rPr>
            </w:pPr>
            <w:r w:rsidRPr="00170491">
              <w:rPr>
                <w:sz w:val="20"/>
                <w:szCs w:val="20"/>
              </w:rPr>
              <w:t>45,5%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4.</w:t>
            </w:r>
          </w:p>
        </w:tc>
        <w:tc>
          <w:tcPr>
            <w:tcW w:w="2835" w:type="dxa"/>
          </w:tcPr>
          <w:p w:rsidR="0017671A" w:rsidRPr="00170491" w:rsidRDefault="0017671A" w:rsidP="00B0273B">
            <w:pPr>
              <w:pStyle w:val="NoSpacing"/>
              <w:rPr>
                <w:sz w:val="20"/>
                <w:szCs w:val="20"/>
              </w:rPr>
            </w:pPr>
            <w:r w:rsidRPr="00170491">
              <w:rPr>
                <w:sz w:val="20"/>
                <w:szCs w:val="20"/>
              </w:rPr>
              <w:t>10</w:t>
            </w:r>
          </w:p>
        </w:tc>
        <w:tc>
          <w:tcPr>
            <w:tcW w:w="2410" w:type="dxa"/>
          </w:tcPr>
          <w:p w:rsidR="0017671A" w:rsidRPr="00170491" w:rsidRDefault="0017671A" w:rsidP="00B0273B">
            <w:pPr>
              <w:pStyle w:val="NoSpacing"/>
              <w:rPr>
                <w:sz w:val="20"/>
                <w:szCs w:val="20"/>
              </w:rPr>
            </w:pPr>
            <w:r w:rsidRPr="00170491">
              <w:rPr>
                <w:sz w:val="20"/>
                <w:szCs w:val="20"/>
              </w:rPr>
              <w:t>45.5%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5.</w:t>
            </w:r>
          </w:p>
        </w:tc>
        <w:tc>
          <w:tcPr>
            <w:tcW w:w="2835" w:type="dxa"/>
          </w:tcPr>
          <w:p w:rsidR="0017671A" w:rsidRPr="00170491" w:rsidRDefault="0017671A" w:rsidP="00B0273B">
            <w:pPr>
              <w:pStyle w:val="NoSpacing"/>
              <w:rPr>
                <w:sz w:val="20"/>
                <w:szCs w:val="20"/>
              </w:rPr>
            </w:pPr>
            <w:r w:rsidRPr="00170491">
              <w:rPr>
                <w:sz w:val="20"/>
                <w:szCs w:val="20"/>
              </w:rPr>
              <w:t>7</w:t>
            </w:r>
          </w:p>
        </w:tc>
        <w:tc>
          <w:tcPr>
            <w:tcW w:w="2410" w:type="dxa"/>
          </w:tcPr>
          <w:p w:rsidR="0017671A" w:rsidRPr="00170491" w:rsidRDefault="0017671A" w:rsidP="00B0273B">
            <w:pPr>
              <w:pStyle w:val="NoSpacing"/>
              <w:rPr>
                <w:sz w:val="20"/>
                <w:szCs w:val="20"/>
              </w:rPr>
            </w:pPr>
            <w:r w:rsidRPr="00170491">
              <w:rPr>
                <w:sz w:val="20"/>
                <w:szCs w:val="20"/>
              </w:rPr>
              <w:t>32%</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6.</w:t>
            </w:r>
          </w:p>
        </w:tc>
        <w:tc>
          <w:tcPr>
            <w:tcW w:w="2835" w:type="dxa"/>
          </w:tcPr>
          <w:p w:rsidR="0017671A" w:rsidRPr="00170491" w:rsidRDefault="0017671A" w:rsidP="00B0273B">
            <w:pPr>
              <w:pStyle w:val="NoSpacing"/>
              <w:rPr>
                <w:sz w:val="20"/>
                <w:szCs w:val="20"/>
              </w:rPr>
            </w:pPr>
            <w:r w:rsidRPr="00170491">
              <w:rPr>
                <w:sz w:val="20"/>
                <w:szCs w:val="20"/>
              </w:rPr>
              <w:t>5</w:t>
            </w:r>
          </w:p>
        </w:tc>
        <w:tc>
          <w:tcPr>
            <w:tcW w:w="2410" w:type="dxa"/>
          </w:tcPr>
          <w:p w:rsidR="0017671A" w:rsidRPr="00170491" w:rsidRDefault="0017671A" w:rsidP="00B0273B">
            <w:pPr>
              <w:pStyle w:val="NoSpacing"/>
              <w:rPr>
                <w:sz w:val="20"/>
                <w:szCs w:val="20"/>
              </w:rPr>
            </w:pPr>
            <w:r w:rsidRPr="00170491">
              <w:rPr>
                <w:sz w:val="20"/>
                <w:szCs w:val="20"/>
              </w:rPr>
              <w:t>23%</w:t>
            </w:r>
          </w:p>
        </w:tc>
      </w:tr>
      <w:tr w:rsidR="0017671A" w:rsidRPr="00B0273B">
        <w:trPr>
          <w:trHeight w:val="380"/>
        </w:trPr>
        <w:tc>
          <w:tcPr>
            <w:tcW w:w="1526" w:type="dxa"/>
          </w:tcPr>
          <w:p w:rsidR="0017671A" w:rsidRPr="00170491" w:rsidRDefault="0017671A" w:rsidP="00B0273B">
            <w:pPr>
              <w:pStyle w:val="NoSpacing"/>
              <w:jc w:val="both"/>
              <w:rPr>
                <w:sz w:val="20"/>
                <w:szCs w:val="20"/>
              </w:rPr>
            </w:pPr>
            <w:r w:rsidRPr="00170491">
              <w:rPr>
                <w:sz w:val="20"/>
                <w:szCs w:val="20"/>
              </w:rPr>
              <w:t>7.</w:t>
            </w:r>
          </w:p>
        </w:tc>
        <w:tc>
          <w:tcPr>
            <w:tcW w:w="2835" w:type="dxa"/>
          </w:tcPr>
          <w:p w:rsidR="0017671A" w:rsidRPr="00170491" w:rsidRDefault="0017671A" w:rsidP="00B0273B">
            <w:pPr>
              <w:pStyle w:val="NoSpacing"/>
              <w:rPr>
                <w:sz w:val="20"/>
                <w:szCs w:val="20"/>
              </w:rPr>
            </w:pPr>
            <w:r w:rsidRPr="00170491">
              <w:rPr>
                <w:sz w:val="20"/>
                <w:szCs w:val="20"/>
              </w:rPr>
              <w:t>6</w:t>
            </w:r>
          </w:p>
        </w:tc>
        <w:tc>
          <w:tcPr>
            <w:tcW w:w="2410" w:type="dxa"/>
          </w:tcPr>
          <w:p w:rsidR="0017671A" w:rsidRPr="00170491" w:rsidRDefault="0017671A" w:rsidP="00B0273B">
            <w:pPr>
              <w:pStyle w:val="NoSpacing"/>
              <w:rPr>
                <w:sz w:val="20"/>
                <w:szCs w:val="20"/>
              </w:rPr>
            </w:pPr>
            <w:r w:rsidRPr="00170491">
              <w:rPr>
                <w:sz w:val="20"/>
                <w:szCs w:val="20"/>
              </w:rPr>
              <w:t>27%</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8.</w:t>
            </w:r>
          </w:p>
        </w:tc>
        <w:tc>
          <w:tcPr>
            <w:tcW w:w="2835" w:type="dxa"/>
          </w:tcPr>
          <w:p w:rsidR="0017671A" w:rsidRPr="00170491" w:rsidRDefault="0017671A" w:rsidP="00B0273B">
            <w:pPr>
              <w:pStyle w:val="NoSpacing"/>
              <w:rPr>
                <w:sz w:val="20"/>
                <w:szCs w:val="20"/>
              </w:rPr>
            </w:pPr>
            <w:r w:rsidRPr="00170491">
              <w:rPr>
                <w:sz w:val="20"/>
                <w:szCs w:val="20"/>
              </w:rPr>
              <w:t>7</w:t>
            </w:r>
          </w:p>
        </w:tc>
        <w:tc>
          <w:tcPr>
            <w:tcW w:w="2410" w:type="dxa"/>
          </w:tcPr>
          <w:p w:rsidR="0017671A" w:rsidRPr="00170491" w:rsidRDefault="0017671A" w:rsidP="00B0273B">
            <w:pPr>
              <w:pStyle w:val="NoSpacing"/>
              <w:rPr>
                <w:sz w:val="20"/>
                <w:szCs w:val="20"/>
              </w:rPr>
            </w:pPr>
            <w:r w:rsidRPr="00170491">
              <w:rPr>
                <w:sz w:val="20"/>
                <w:szCs w:val="20"/>
              </w:rPr>
              <w:t>32%</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9.</w:t>
            </w:r>
          </w:p>
        </w:tc>
        <w:tc>
          <w:tcPr>
            <w:tcW w:w="2835" w:type="dxa"/>
          </w:tcPr>
          <w:p w:rsidR="0017671A" w:rsidRPr="00170491" w:rsidRDefault="0017671A" w:rsidP="00B0273B">
            <w:pPr>
              <w:pStyle w:val="NoSpacing"/>
              <w:rPr>
                <w:sz w:val="20"/>
                <w:szCs w:val="20"/>
              </w:rPr>
            </w:pPr>
            <w:r w:rsidRPr="00170491">
              <w:rPr>
                <w:sz w:val="20"/>
                <w:szCs w:val="20"/>
              </w:rPr>
              <w:t>3</w:t>
            </w:r>
          </w:p>
        </w:tc>
        <w:tc>
          <w:tcPr>
            <w:tcW w:w="2410" w:type="dxa"/>
          </w:tcPr>
          <w:p w:rsidR="0017671A" w:rsidRPr="00170491" w:rsidRDefault="0017671A" w:rsidP="00B0273B">
            <w:pPr>
              <w:pStyle w:val="NoSpacing"/>
              <w:rPr>
                <w:sz w:val="20"/>
                <w:szCs w:val="20"/>
              </w:rPr>
            </w:pPr>
            <w:r w:rsidRPr="00170491">
              <w:rPr>
                <w:sz w:val="20"/>
                <w:szCs w:val="20"/>
              </w:rPr>
              <w:t>13,5%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10.</w:t>
            </w:r>
          </w:p>
        </w:tc>
        <w:tc>
          <w:tcPr>
            <w:tcW w:w="2835" w:type="dxa"/>
          </w:tcPr>
          <w:p w:rsidR="0017671A" w:rsidRPr="00170491" w:rsidRDefault="0017671A" w:rsidP="00B0273B">
            <w:pPr>
              <w:pStyle w:val="NoSpacing"/>
              <w:rPr>
                <w:sz w:val="20"/>
                <w:szCs w:val="20"/>
              </w:rPr>
            </w:pPr>
            <w:r w:rsidRPr="00170491">
              <w:rPr>
                <w:sz w:val="20"/>
                <w:szCs w:val="20"/>
              </w:rPr>
              <w:t>7</w:t>
            </w:r>
          </w:p>
        </w:tc>
        <w:tc>
          <w:tcPr>
            <w:tcW w:w="2410" w:type="dxa"/>
          </w:tcPr>
          <w:p w:rsidR="0017671A" w:rsidRPr="00170491" w:rsidRDefault="0017671A" w:rsidP="00B0273B">
            <w:pPr>
              <w:pStyle w:val="NoSpacing"/>
              <w:rPr>
                <w:sz w:val="20"/>
                <w:szCs w:val="20"/>
              </w:rPr>
            </w:pPr>
            <w:r w:rsidRPr="00170491">
              <w:rPr>
                <w:sz w:val="20"/>
                <w:szCs w:val="20"/>
              </w:rPr>
              <w:t>32%</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11.</w:t>
            </w:r>
          </w:p>
        </w:tc>
        <w:tc>
          <w:tcPr>
            <w:tcW w:w="2835" w:type="dxa"/>
          </w:tcPr>
          <w:p w:rsidR="0017671A" w:rsidRPr="00170491" w:rsidRDefault="0017671A" w:rsidP="00B0273B">
            <w:pPr>
              <w:pStyle w:val="NoSpacing"/>
              <w:rPr>
                <w:sz w:val="20"/>
                <w:szCs w:val="20"/>
              </w:rPr>
            </w:pPr>
            <w:r w:rsidRPr="00170491">
              <w:rPr>
                <w:sz w:val="20"/>
                <w:szCs w:val="20"/>
              </w:rPr>
              <w:t>6</w:t>
            </w:r>
          </w:p>
        </w:tc>
        <w:tc>
          <w:tcPr>
            <w:tcW w:w="2410" w:type="dxa"/>
          </w:tcPr>
          <w:p w:rsidR="0017671A" w:rsidRPr="00170491" w:rsidRDefault="0017671A" w:rsidP="00B0273B">
            <w:pPr>
              <w:pStyle w:val="NoSpacing"/>
              <w:rPr>
                <w:sz w:val="20"/>
                <w:szCs w:val="20"/>
              </w:rPr>
            </w:pPr>
            <w:r w:rsidRPr="00170491">
              <w:rPr>
                <w:sz w:val="20"/>
                <w:szCs w:val="20"/>
              </w:rPr>
              <w:t>27%</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12.</w:t>
            </w:r>
          </w:p>
        </w:tc>
        <w:tc>
          <w:tcPr>
            <w:tcW w:w="2835" w:type="dxa"/>
          </w:tcPr>
          <w:p w:rsidR="0017671A" w:rsidRPr="00170491" w:rsidRDefault="0017671A" w:rsidP="00B0273B">
            <w:pPr>
              <w:pStyle w:val="NoSpacing"/>
              <w:rPr>
                <w:sz w:val="20"/>
                <w:szCs w:val="20"/>
              </w:rPr>
            </w:pPr>
            <w:r w:rsidRPr="00170491">
              <w:rPr>
                <w:sz w:val="20"/>
                <w:szCs w:val="20"/>
              </w:rPr>
              <w:t>9</w:t>
            </w:r>
          </w:p>
        </w:tc>
        <w:tc>
          <w:tcPr>
            <w:tcW w:w="2410" w:type="dxa"/>
          </w:tcPr>
          <w:p w:rsidR="0017671A" w:rsidRPr="00170491" w:rsidRDefault="0017671A" w:rsidP="00B0273B">
            <w:pPr>
              <w:pStyle w:val="NoSpacing"/>
              <w:rPr>
                <w:sz w:val="20"/>
                <w:szCs w:val="20"/>
              </w:rPr>
            </w:pPr>
            <w:r w:rsidRPr="00170491">
              <w:rPr>
                <w:sz w:val="20"/>
                <w:szCs w:val="20"/>
              </w:rPr>
              <w:t>49%</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13.</w:t>
            </w:r>
          </w:p>
        </w:tc>
        <w:tc>
          <w:tcPr>
            <w:tcW w:w="2835" w:type="dxa"/>
          </w:tcPr>
          <w:p w:rsidR="0017671A" w:rsidRPr="00170491" w:rsidRDefault="0017671A" w:rsidP="00B0273B">
            <w:pPr>
              <w:pStyle w:val="NoSpacing"/>
              <w:rPr>
                <w:sz w:val="20"/>
                <w:szCs w:val="20"/>
              </w:rPr>
            </w:pPr>
            <w:r w:rsidRPr="00170491">
              <w:rPr>
                <w:sz w:val="20"/>
                <w:szCs w:val="20"/>
              </w:rPr>
              <w:t>7</w:t>
            </w:r>
          </w:p>
        </w:tc>
        <w:tc>
          <w:tcPr>
            <w:tcW w:w="2410" w:type="dxa"/>
          </w:tcPr>
          <w:p w:rsidR="0017671A" w:rsidRPr="00170491" w:rsidRDefault="0017671A" w:rsidP="00B0273B">
            <w:pPr>
              <w:pStyle w:val="NoSpacing"/>
              <w:rPr>
                <w:sz w:val="20"/>
                <w:szCs w:val="20"/>
              </w:rPr>
            </w:pPr>
            <w:r w:rsidRPr="00170491">
              <w:rPr>
                <w:sz w:val="20"/>
                <w:szCs w:val="20"/>
              </w:rPr>
              <w:t>32%</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14.</w:t>
            </w:r>
          </w:p>
        </w:tc>
        <w:tc>
          <w:tcPr>
            <w:tcW w:w="2835" w:type="dxa"/>
          </w:tcPr>
          <w:p w:rsidR="0017671A" w:rsidRPr="00170491" w:rsidRDefault="0017671A" w:rsidP="00B0273B">
            <w:pPr>
              <w:pStyle w:val="NoSpacing"/>
              <w:rPr>
                <w:sz w:val="20"/>
                <w:szCs w:val="20"/>
              </w:rPr>
            </w:pPr>
            <w:r w:rsidRPr="00170491">
              <w:rPr>
                <w:sz w:val="20"/>
                <w:szCs w:val="20"/>
              </w:rPr>
              <w:t>10</w:t>
            </w:r>
          </w:p>
        </w:tc>
        <w:tc>
          <w:tcPr>
            <w:tcW w:w="2410" w:type="dxa"/>
          </w:tcPr>
          <w:p w:rsidR="0017671A" w:rsidRPr="00170491" w:rsidRDefault="0017671A" w:rsidP="00B0273B">
            <w:pPr>
              <w:pStyle w:val="NoSpacing"/>
              <w:rPr>
                <w:sz w:val="20"/>
                <w:szCs w:val="20"/>
              </w:rPr>
            </w:pPr>
            <w:r w:rsidRPr="00170491">
              <w:rPr>
                <w:sz w:val="20"/>
                <w:szCs w:val="20"/>
              </w:rPr>
              <w:t>45,5%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15.</w:t>
            </w:r>
          </w:p>
        </w:tc>
        <w:tc>
          <w:tcPr>
            <w:tcW w:w="2835" w:type="dxa"/>
          </w:tcPr>
          <w:p w:rsidR="0017671A" w:rsidRPr="00170491" w:rsidRDefault="0017671A" w:rsidP="00B0273B">
            <w:pPr>
              <w:pStyle w:val="NoSpacing"/>
              <w:rPr>
                <w:sz w:val="20"/>
                <w:szCs w:val="20"/>
              </w:rPr>
            </w:pPr>
            <w:r w:rsidRPr="00170491">
              <w:rPr>
                <w:sz w:val="20"/>
                <w:szCs w:val="20"/>
              </w:rPr>
              <w:t>2</w:t>
            </w:r>
          </w:p>
        </w:tc>
        <w:tc>
          <w:tcPr>
            <w:tcW w:w="2410" w:type="dxa"/>
          </w:tcPr>
          <w:p w:rsidR="0017671A" w:rsidRPr="00170491" w:rsidRDefault="0017671A" w:rsidP="00B0273B">
            <w:pPr>
              <w:pStyle w:val="NoSpacing"/>
              <w:rPr>
                <w:sz w:val="20"/>
                <w:szCs w:val="20"/>
              </w:rPr>
            </w:pPr>
            <w:r w:rsidRPr="00170491">
              <w:rPr>
                <w:sz w:val="20"/>
                <w:szCs w:val="20"/>
              </w:rPr>
              <w:t>9%</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16.</w:t>
            </w:r>
          </w:p>
        </w:tc>
        <w:tc>
          <w:tcPr>
            <w:tcW w:w="2835" w:type="dxa"/>
          </w:tcPr>
          <w:p w:rsidR="0017671A" w:rsidRPr="00170491" w:rsidRDefault="0017671A" w:rsidP="00B0273B">
            <w:pPr>
              <w:pStyle w:val="NoSpacing"/>
              <w:rPr>
                <w:sz w:val="20"/>
                <w:szCs w:val="20"/>
              </w:rPr>
            </w:pPr>
            <w:r w:rsidRPr="00170491">
              <w:rPr>
                <w:sz w:val="20"/>
                <w:szCs w:val="20"/>
              </w:rPr>
              <w:t>3</w:t>
            </w:r>
          </w:p>
        </w:tc>
        <w:tc>
          <w:tcPr>
            <w:tcW w:w="2410" w:type="dxa"/>
          </w:tcPr>
          <w:p w:rsidR="0017671A" w:rsidRPr="00170491" w:rsidRDefault="0017671A" w:rsidP="00B0273B">
            <w:pPr>
              <w:pStyle w:val="NoSpacing"/>
              <w:rPr>
                <w:sz w:val="20"/>
                <w:szCs w:val="20"/>
              </w:rPr>
            </w:pPr>
            <w:r w:rsidRPr="00170491">
              <w:rPr>
                <w:sz w:val="20"/>
                <w:szCs w:val="20"/>
              </w:rPr>
              <w:t>13,5%</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17.</w:t>
            </w:r>
          </w:p>
        </w:tc>
        <w:tc>
          <w:tcPr>
            <w:tcW w:w="2835" w:type="dxa"/>
          </w:tcPr>
          <w:p w:rsidR="0017671A" w:rsidRPr="00170491" w:rsidRDefault="0017671A" w:rsidP="00B0273B">
            <w:pPr>
              <w:pStyle w:val="NoSpacing"/>
              <w:rPr>
                <w:sz w:val="20"/>
                <w:szCs w:val="20"/>
              </w:rPr>
            </w:pPr>
            <w:r w:rsidRPr="00170491">
              <w:rPr>
                <w:sz w:val="20"/>
                <w:szCs w:val="20"/>
              </w:rPr>
              <w:t>0</w:t>
            </w:r>
          </w:p>
        </w:tc>
        <w:tc>
          <w:tcPr>
            <w:tcW w:w="2410" w:type="dxa"/>
          </w:tcPr>
          <w:p w:rsidR="0017671A" w:rsidRPr="00170491" w:rsidRDefault="0017671A" w:rsidP="00B0273B">
            <w:pPr>
              <w:pStyle w:val="NoSpacing"/>
              <w:rPr>
                <w:sz w:val="20"/>
                <w:szCs w:val="20"/>
              </w:rPr>
            </w:pPr>
            <w:r w:rsidRPr="00170491">
              <w:rPr>
                <w:sz w:val="20"/>
                <w:szCs w:val="20"/>
              </w:rPr>
              <w:t>0</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18.</w:t>
            </w:r>
          </w:p>
        </w:tc>
        <w:tc>
          <w:tcPr>
            <w:tcW w:w="2835" w:type="dxa"/>
          </w:tcPr>
          <w:p w:rsidR="0017671A" w:rsidRPr="00170491" w:rsidRDefault="0017671A" w:rsidP="00B0273B">
            <w:pPr>
              <w:pStyle w:val="NoSpacing"/>
              <w:rPr>
                <w:sz w:val="20"/>
                <w:szCs w:val="20"/>
              </w:rPr>
            </w:pPr>
            <w:r w:rsidRPr="00170491">
              <w:rPr>
                <w:sz w:val="20"/>
                <w:szCs w:val="20"/>
              </w:rPr>
              <w:t>0</w:t>
            </w:r>
          </w:p>
        </w:tc>
        <w:tc>
          <w:tcPr>
            <w:tcW w:w="2410" w:type="dxa"/>
          </w:tcPr>
          <w:p w:rsidR="0017671A" w:rsidRPr="00170491" w:rsidRDefault="0017671A" w:rsidP="00B0273B">
            <w:pPr>
              <w:pStyle w:val="NoSpacing"/>
              <w:rPr>
                <w:sz w:val="20"/>
                <w:szCs w:val="20"/>
              </w:rPr>
            </w:pPr>
            <w:r w:rsidRPr="00170491">
              <w:rPr>
                <w:sz w:val="20"/>
                <w:szCs w:val="20"/>
              </w:rPr>
              <w:t>0</w:t>
            </w:r>
          </w:p>
        </w:tc>
      </w:tr>
      <w:tr w:rsidR="0017671A" w:rsidRPr="00B0273B">
        <w:tc>
          <w:tcPr>
            <w:tcW w:w="1526" w:type="dxa"/>
          </w:tcPr>
          <w:p w:rsidR="0017671A" w:rsidRPr="00170491" w:rsidRDefault="0017671A" w:rsidP="00B0273B">
            <w:pPr>
              <w:pStyle w:val="NoSpacing"/>
              <w:jc w:val="both"/>
              <w:rPr>
                <w:sz w:val="20"/>
                <w:szCs w:val="20"/>
              </w:rPr>
            </w:pPr>
            <w:r w:rsidRPr="00170491">
              <w:rPr>
                <w:sz w:val="20"/>
                <w:szCs w:val="20"/>
              </w:rPr>
              <w:t>19.</w:t>
            </w:r>
          </w:p>
        </w:tc>
        <w:tc>
          <w:tcPr>
            <w:tcW w:w="2835" w:type="dxa"/>
          </w:tcPr>
          <w:p w:rsidR="0017671A" w:rsidRPr="00170491" w:rsidRDefault="0017671A" w:rsidP="00B0273B">
            <w:pPr>
              <w:pStyle w:val="NoSpacing"/>
              <w:rPr>
                <w:sz w:val="20"/>
                <w:szCs w:val="20"/>
              </w:rPr>
            </w:pPr>
            <w:r w:rsidRPr="00170491">
              <w:rPr>
                <w:sz w:val="20"/>
                <w:szCs w:val="20"/>
              </w:rPr>
              <w:t>0</w:t>
            </w:r>
          </w:p>
        </w:tc>
        <w:tc>
          <w:tcPr>
            <w:tcW w:w="2410" w:type="dxa"/>
          </w:tcPr>
          <w:p w:rsidR="0017671A" w:rsidRPr="00170491" w:rsidRDefault="0017671A" w:rsidP="00B0273B">
            <w:pPr>
              <w:pStyle w:val="NoSpacing"/>
              <w:rPr>
                <w:sz w:val="20"/>
                <w:szCs w:val="20"/>
              </w:rPr>
            </w:pPr>
            <w:r w:rsidRPr="00170491">
              <w:rPr>
                <w:sz w:val="20"/>
                <w:szCs w:val="20"/>
              </w:rPr>
              <w:t>0</w:t>
            </w:r>
          </w:p>
        </w:tc>
      </w:tr>
    </w:tbl>
    <w:p w:rsidR="0017671A" w:rsidRPr="00A92323" w:rsidRDefault="0017671A" w:rsidP="00A92323">
      <w:pPr>
        <w:pStyle w:val="NoSpacing"/>
        <w:jc w:val="both"/>
        <w:rPr>
          <w:sz w:val="28"/>
          <w:szCs w:val="28"/>
          <w:lang w:val="ru-RU"/>
        </w:rPr>
      </w:pPr>
      <w:r w:rsidRPr="00A92323">
        <w:br w:type="textWrapping" w:clear="all"/>
      </w:r>
    </w:p>
    <w:tbl>
      <w:tblPr>
        <w:tblW w:w="0" w:type="auto"/>
        <w:tblInd w:w="2" w:type="dxa"/>
        <w:tblLayout w:type="fixed"/>
        <w:tblCellMar>
          <w:left w:w="0" w:type="dxa"/>
          <w:right w:w="0" w:type="dxa"/>
        </w:tblCellMar>
        <w:tblLook w:val="00A0"/>
      </w:tblPr>
      <w:tblGrid>
        <w:gridCol w:w="355"/>
      </w:tblGrid>
      <w:tr w:rsidR="0017671A" w:rsidRPr="00B0273B">
        <w:trPr>
          <w:cantSplit/>
          <w:trHeight w:hRule="exact" w:val="276"/>
        </w:trPr>
        <w:tc>
          <w:tcPr>
            <w:tcW w:w="355" w:type="dxa"/>
            <w:tcBorders>
              <w:bottom w:val="single" w:sz="8" w:space="0" w:color="FFFFFF"/>
              <w:right w:val="single" w:sz="8" w:space="0" w:color="FFFFFF"/>
            </w:tcBorders>
            <w:tcMar>
              <w:top w:w="0" w:type="dxa"/>
              <w:left w:w="0" w:type="dxa"/>
              <w:bottom w:w="0" w:type="dxa"/>
              <w:right w:w="0" w:type="dxa"/>
            </w:tcMar>
          </w:tcPr>
          <w:p w:rsidR="0017671A" w:rsidRPr="00B0273B" w:rsidRDefault="0017671A" w:rsidP="00574901">
            <w:pPr>
              <w:rPr>
                <w:sz w:val="28"/>
                <w:szCs w:val="28"/>
              </w:rPr>
            </w:pPr>
          </w:p>
        </w:tc>
      </w:tr>
    </w:tbl>
    <w:p w:rsidR="0017671A" w:rsidRPr="00A92323" w:rsidRDefault="0017671A" w:rsidP="00A92323">
      <w:pPr>
        <w:widowControl w:val="0"/>
        <w:spacing w:line="240" w:lineRule="auto"/>
        <w:ind w:left="28" w:right="-20"/>
        <w:rPr>
          <w:rFonts w:ascii="Times New Roman" w:hAnsi="Times New Roman" w:cs="Times New Roman"/>
          <w:b/>
          <w:bCs/>
          <w:sz w:val="24"/>
          <w:szCs w:val="24"/>
        </w:rPr>
      </w:pPr>
      <w:r w:rsidRPr="00A92323">
        <w:rPr>
          <w:rFonts w:ascii="Times New Roman" w:hAnsi="Times New Roman" w:cs="Times New Roman"/>
          <w:b/>
          <w:bCs/>
          <w:sz w:val="24"/>
          <w:szCs w:val="24"/>
        </w:rPr>
        <w:t>Вывод:</w:t>
      </w:r>
    </w:p>
    <w:p w:rsidR="0017671A" w:rsidRPr="00A92323" w:rsidRDefault="0017671A" w:rsidP="00A92323">
      <w:pPr>
        <w:pStyle w:val="NoSpacing"/>
        <w:jc w:val="both"/>
        <w:rPr>
          <w:sz w:val="24"/>
          <w:szCs w:val="24"/>
          <w:lang w:val="ru-RU"/>
        </w:rPr>
      </w:pPr>
      <w:r w:rsidRPr="00A92323">
        <w:rPr>
          <w:sz w:val="24"/>
          <w:szCs w:val="24"/>
          <w:lang w:val="ru-RU"/>
        </w:rPr>
        <w:t xml:space="preserve">          В</w:t>
      </w:r>
      <w:r w:rsidRPr="00A92323">
        <w:rPr>
          <w:spacing w:val="-1"/>
          <w:sz w:val="24"/>
          <w:szCs w:val="24"/>
          <w:lang w:val="ru-RU"/>
        </w:rPr>
        <w:t xml:space="preserve"> </w:t>
      </w:r>
      <w:r w:rsidRPr="00A92323">
        <w:rPr>
          <w:spacing w:val="1"/>
          <w:sz w:val="24"/>
          <w:szCs w:val="24"/>
          <w:lang w:val="ru-RU"/>
        </w:rPr>
        <w:t>х</w:t>
      </w:r>
      <w:r w:rsidRPr="00A92323">
        <w:rPr>
          <w:sz w:val="24"/>
          <w:szCs w:val="24"/>
          <w:lang w:val="ru-RU"/>
        </w:rPr>
        <w:t xml:space="preserve">оде </w:t>
      </w:r>
      <w:r w:rsidRPr="00A92323">
        <w:rPr>
          <w:spacing w:val="-1"/>
          <w:sz w:val="24"/>
          <w:szCs w:val="24"/>
          <w:lang w:val="ru-RU"/>
        </w:rPr>
        <w:t>а</w:t>
      </w:r>
      <w:r w:rsidRPr="00A92323">
        <w:rPr>
          <w:sz w:val="24"/>
          <w:szCs w:val="24"/>
          <w:lang w:val="ru-RU"/>
        </w:rPr>
        <w:t>нал</w:t>
      </w:r>
      <w:r w:rsidRPr="00A92323">
        <w:rPr>
          <w:spacing w:val="1"/>
          <w:sz w:val="24"/>
          <w:szCs w:val="24"/>
          <w:lang w:val="ru-RU"/>
        </w:rPr>
        <w:t>из</w:t>
      </w:r>
      <w:r w:rsidRPr="00A92323">
        <w:rPr>
          <w:sz w:val="24"/>
          <w:szCs w:val="24"/>
          <w:lang w:val="ru-RU"/>
        </w:rPr>
        <w:t>а по</w:t>
      </w:r>
      <w:r w:rsidRPr="00A92323">
        <w:rPr>
          <w:spacing w:val="1"/>
          <w:sz w:val="24"/>
          <w:szCs w:val="24"/>
          <w:lang w:val="ru-RU"/>
        </w:rPr>
        <w:t>к</w:t>
      </w:r>
      <w:r w:rsidRPr="00A92323">
        <w:rPr>
          <w:sz w:val="24"/>
          <w:szCs w:val="24"/>
          <w:lang w:val="ru-RU"/>
        </w:rPr>
        <w:t>аза</w:t>
      </w:r>
      <w:r w:rsidRPr="00A92323">
        <w:rPr>
          <w:spacing w:val="-1"/>
          <w:sz w:val="24"/>
          <w:szCs w:val="24"/>
          <w:lang w:val="ru-RU"/>
        </w:rPr>
        <w:t>те</w:t>
      </w:r>
      <w:r w:rsidRPr="00A92323">
        <w:rPr>
          <w:sz w:val="24"/>
          <w:szCs w:val="24"/>
          <w:lang w:val="ru-RU"/>
        </w:rPr>
        <w:t>л</w:t>
      </w:r>
      <w:r w:rsidRPr="00A92323">
        <w:rPr>
          <w:spacing w:val="-1"/>
          <w:sz w:val="24"/>
          <w:szCs w:val="24"/>
          <w:lang w:val="ru-RU"/>
        </w:rPr>
        <w:t>е</w:t>
      </w:r>
      <w:r w:rsidRPr="00A92323">
        <w:rPr>
          <w:sz w:val="24"/>
          <w:szCs w:val="24"/>
          <w:lang w:val="ru-RU"/>
        </w:rPr>
        <w:t>й ВПР в 8, 9 кла</w:t>
      </w:r>
      <w:r w:rsidRPr="00A92323">
        <w:rPr>
          <w:spacing w:val="-1"/>
          <w:sz w:val="24"/>
          <w:szCs w:val="24"/>
          <w:lang w:val="ru-RU"/>
        </w:rPr>
        <w:t>с</w:t>
      </w:r>
      <w:r w:rsidRPr="00A92323">
        <w:rPr>
          <w:spacing w:val="1"/>
          <w:sz w:val="24"/>
          <w:szCs w:val="24"/>
          <w:lang w:val="ru-RU"/>
        </w:rPr>
        <w:t>с</w:t>
      </w:r>
      <w:r w:rsidRPr="00A92323">
        <w:rPr>
          <w:sz w:val="24"/>
          <w:szCs w:val="24"/>
          <w:lang w:val="ru-RU"/>
        </w:rPr>
        <w:t>ах были</w:t>
      </w:r>
      <w:r w:rsidRPr="00A92323">
        <w:rPr>
          <w:spacing w:val="1"/>
          <w:sz w:val="24"/>
          <w:szCs w:val="24"/>
          <w:lang w:val="ru-RU"/>
        </w:rPr>
        <w:t xml:space="preserve"> </w:t>
      </w:r>
      <w:r w:rsidRPr="00A92323">
        <w:rPr>
          <w:sz w:val="24"/>
          <w:szCs w:val="24"/>
          <w:lang w:val="ru-RU"/>
        </w:rPr>
        <w:t>выяв</w:t>
      </w:r>
      <w:r w:rsidRPr="00A92323">
        <w:rPr>
          <w:spacing w:val="1"/>
          <w:sz w:val="24"/>
          <w:szCs w:val="24"/>
          <w:lang w:val="ru-RU"/>
        </w:rPr>
        <w:t>л</w:t>
      </w:r>
      <w:r w:rsidRPr="00A92323">
        <w:rPr>
          <w:sz w:val="24"/>
          <w:szCs w:val="24"/>
          <w:lang w:val="ru-RU"/>
        </w:rPr>
        <w:t>ены проблемные задан</w:t>
      </w:r>
      <w:r w:rsidRPr="00A92323">
        <w:rPr>
          <w:spacing w:val="1"/>
          <w:sz w:val="24"/>
          <w:szCs w:val="24"/>
          <w:lang w:val="ru-RU"/>
        </w:rPr>
        <w:t>и</w:t>
      </w:r>
      <w:r w:rsidRPr="00A92323">
        <w:rPr>
          <w:sz w:val="24"/>
          <w:szCs w:val="24"/>
          <w:lang w:val="ru-RU"/>
        </w:rPr>
        <w:t>я, тре</w:t>
      </w:r>
      <w:r w:rsidRPr="00A92323">
        <w:rPr>
          <w:spacing w:val="2"/>
          <w:sz w:val="24"/>
          <w:szCs w:val="24"/>
          <w:lang w:val="ru-RU"/>
        </w:rPr>
        <w:t>б</w:t>
      </w:r>
      <w:r w:rsidRPr="00A92323">
        <w:rPr>
          <w:spacing w:val="-6"/>
          <w:sz w:val="24"/>
          <w:szCs w:val="24"/>
          <w:lang w:val="ru-RU"/>
        </w:rPr>
        <w:t>у</w:t>
      </w:r>
      <w:r w:rsidRPr="00A92323">
        <w:rPr>
          <w:sz w:val="24"/>
          <w:szCs w:val="24"/>
          <w:lang w:val="ru-RU"/>
        </w:rPr>
        <w:t>ющ</w:t>
      </w:r>
      <w:r w:rsidRPr="00A92323">
        <w:rPr>
          <w:spacing w:val="1"/>
          <w:sz w:val="24"/>
          <w:szCs w:val="24"/>
          <w:lang w:val="ru-RU"/>
        </w:rPr>
        <w:t>и</w:t>
      </w:r>
      <w:r w:rsidRPr="00A92323">
        <w:rPr>
          <w:sz w:val="24"/>
          <w:szCs w:val="24"/>
          <w:lang w:val="ru-RU"/>
        </w:rPr>
        <w:t>е д</w:t>
      </w:r>
      <w:r w:rsidRPr="00A92323">
        <w:rPr>
          <w:spacing w:val="1"/>
          <w:sz w:val="24"/>
          <w:szCs w:val="24"/>
          <w:lang w:val="ru-RU"/>
        </w:rPr>
        <w:t>оп</w:t>
      </w:r>
      <w:r w:rsidRPr="00A92323">
        <w:rPr>
          <w:sz w:val="24"/>
          <w:szCs w:val="24"/>
          <w:lang w:val="ru-RU"/>
        </w:rPr>
        <w:t>олнитель</w:t>
      </w:r>
      <w:r w:rsidRPr="00A92323">
        <w:rPr>
          <w:spacing w:val="1"/>
          <w:sz w:val="24"/>
          <w:szCs w:val="24"/>
          <w:lang w:val="ru-RU"/>
        </w:rPr>
        <w:t>н</w:t>
      </w:r>
      <w:r w:rsidRPr="00A92323">
        <w:rPr>
          <w:sz w:val="24"/>
          <w:szCs w:val="24"/>
          <w:lang w:val="ru-RU"/>
        </w:rPr>
        <w:t xml:space="preserve">ой </w:t>
      </w:r>
      <w:r w:rsidRPr="00A92323">
        <w:rPr>
          <w:spacing w:val="1"/>
          <w:sz w:val="24"/>
          <w:szCs w:val="24"/>
          <w:lang w:val="ru-RU"/>
        </w:rPr>
        <w:t>п</w:t>
      </w:r>
      <w:r w:rsidRPr="00A92323">
        <w:rPr>
          <w:sz w:val="24"/>
          <w:szCs w:val="24"/>
          <w:lang w:val="ru-RU"/>
        </w:rPr>
        <w:t>одг</w:t>
      </w:r>
      <w:r w:rsidRPr="00A92323">
        <w:rPr>
          <w:spacing w:val="-1"/>
          <w:sz w:val="24"/>
          <w:szCs w:val="24"/>
          <w:lang w:val="ru-RU"/>
        </w:rPr>
        <w:t>о</w:t>
      </w:r>
      <w:r w:rsidRPr="00A92323">
        <w:rPr>
          <w:sz w:val="24"/>
          <w:szCs w:val="24"/>
          <w:lang w:val="ru-RU"/>
        </w:rPr>
        <w:t>то</w:t>
      </w:r>
      <w:r w:rsidRPr="00A92323">
        <w:rPr>
          <w:spacing w:val="-2"/>
          <w:sz w:val="24"/>
          <w:szCs w:val="24"/>
          <w:lang w:val="ru-RU"/>
        </w:rPr>
        <w:t>в</w:t>
      </w:r>
      <w:r w:rsidRPr="00A92323">
        <w:rPr>
          <w:sz w:val="24"/>
          <w:szCs w:val="24"/>
          <w:lang w:val="ru-RU"/>
        </w:rPr>
        <w:t>к</w:t>
      </w:r>
      <w:r w:rsidRPr="00A92323">
        <w:rPr>
          <w:spacing w:val="1"/>
          <w:sz w:val="24"/>
          <w:szCs w:val="24"/>
          <w:lang w:val="ru-RU"/>
        </w:rPr>
        <w:t>и</w:t>
      </w:r>
      <w:r w:rsidRPr="00A92323">
        <w:rPr>
          <w:sz w:val="24"/>
          <w:szCs w:val="24"/>
          <w:lang w:val="ru-RU"/>
        </w:rPr>
        <w:t>: расчетны</w:t>
      </w:r>
      <w:r w:rsidRPr="00A92323">
        <w:rPr>
          <w:spacing w:val="-1"/>
          <w:sz w:val="24"/>
          <w:szCs w:val="24"/>
          <w:lang w:val="ru-RU"/>
        </w:rPr>
        <w:t>е</w:t>
      </w:r>
      <w:r w:rsidRPr="00A92323">
        <w:rPr>
          <w:sz w:val="24"/>
          <w:szCs w:val="24"/>
          <w:lang w:val="ru-RU"/>
        </w:rPr>
        <w:t>, практик</w:t>
      </w:r>
      <w:r w:rsidRPr="00A92323">
        <w:rPr>
          <w:spacing w:val="4"/>
          <w:sz w:val="24"/>
          <w:szCs w:val="24"/>
          <w:lang w:val="ru-RU"/>
        </w:rPr>
        <w:t>о</w:t>
      </w:r>
      <w:r w:rsidRPr="00A92323">
        <w:rPr>
          <w:sz w:val="24"/>
          <w:szCs w:val="24"/>
          <w:lang w:val="ru-RU"/>
        </w:rPr>
        <w:t>-ориент</w:t>
      </w:r>
      <w:r w:rsidRPr="00A92323">
        <w:rPr>
          <w:spacing w:val="2"/>
          <w:sz w:val="24"/>
          <w:szCs w:val="24"/>
          <w:lang w:val="ru-RU"/>
        </w:rPr>
        <w:t>и</w:t>
      </w:r>
      <w:r w:rsidRPr="00A92323">
        <w:rPr>
          <w:sz w:val="24"/>
          <w:szCs w:val="24"/>
          <w:lang w:val="ru-RU"/>
        </w:rPr>
        <w:t>рован</w:t>
      </w:r>
      <w:r w:rsidRPr="00A92323">
        <w:rPr>
          <w:spacing w:val="1"/>
          <w:sz w:val="24"/>
          <w:szCs w:val="24"/>
          <w:lang w:val="ru-RU"/>
        </w:rPr>
        <w:t>н</w:t>
      </w:r>
      <w:r w:rsidRPr="00A92323">
        <w:rPr>
          <w:sz w:val="24"/>
          <w:szCs w:val="24"/>
          <w:lang w:val="ru-RU"/>
        </w:rPr>
        <w:t>ые задан</w:t>
      </w:r>
      <w:r w:rsidRPr="00A92323">
        <w:rPr>
          <w:spacing w:val="1"/>
          <w:sz w:val="24"/>
          <w:szCs w:val="24"/>
          <w:lang w:val="ru-RU"/>
        </w:rPr>
        <w:t>и</w:t>
      </w:r>
      <w:r w:rsidRPr="00A92323">
        <w:rPr>
          <w:sz w:val="24"/>
          <w:szCs w:val="24"/>
          <w:lang w:val="ru-RU"/>
        </w:rPr>
        <w:t xml:space="preserve">я, </w:t>
      </w:r>
      <w:r w:rsidRPr="00A92323">
        <w:rPr>
          <w:spacing w:val="1"/>
          <w:sz w:val="24"/>
          <w:szCs w:val="24"/>
          <w:lang w:val="ru-RU"/>
        </w:rPr>
        <w:t>п</w:t>
      </w:r>
      <w:r w:rsidRPr="00A92323">
        <w:rPr>
          <w:spacing w:val="-2"/>
          <w:sz w:val="24"/>
          <w:szCs w:val="24"/>
          <w:lang w:val="ru-RU"/>
        </w:rPr>
        <w:t>о</w:t>
      </w:r>
      <w:r w:rsidRPr="00A92323">
        <w:rPr>
          <w:sz w:val="24"/>
          <w:szCs w:val="24"/>
          <w:lang w:val="ru-RU"/>
        </w:rPr>
        <w:t>нятия и</w:t>
      </w:r>
      <w:r w:rsidRPr="00A92323">
        <w:rPr>
          <w:spacing w:val="1"/>
          <w:sz w:val="24"/>
          <w:szCs w:val="24"/>
          <w:lang w:val="ru-RU"/>
        </w:rPr>
        <w:t xml:space="preserve"> </w:t>
      </w:r>
      <w:r w:rsidRPr="00A92323">
        <w:rPr>
          <w:sz w:val="24"/>
          <w:szCs w:val="24"/>
          <w:lang w:val="ru-RU"/>
        </w:rPr>
        <w:t>фо</w:t>
      </w:r>
      <w:r w:rsidRPr="00A92323">
        <w:rPr>
          <w:spacing w:val="-1"/>
          <w:sz w:val="24"/>
          <w:szCs w:val="24"/>
          <w:lang w:val="ru-RU"/>
        </w:rPr>
        <w:t>р</w:t>
      </w:r>
      <w:r w:rsidRPr="00A92323">
        <w:rPr>
          <w:spacing w:val="1"/>
          <w:sz w:val="24"/>
          <w:szCs w:val="24"/>
          <w:lang w:val="ru-RU"/>
        </w:rPr>
        <w:t>м</w:t>
      </w:r>
      <w:r w:rsidRPr="00A92323">
        <w:rPr>
          <w:spacing w:val="-4"/>
          <w:sz w:val="24"/>
          <w:szCs w:val="24"/>
          <w:lang w:val="ru-RU"/>
        </w:rPr>
        <w:t>у</w:t>
      </w:r>
      <w:r w:rsidRPr="00A92323">
        <w:rPr>
          <w:sz w:val="24"/>
          <w:szCs w:val="24"/>
          <w:lang w:val="ru-RU"/>
        </w:rPr>
        <w:t xml:space="preserve">лы на </w:t>
      </w:r>
      <w:r w:rsidRPr="00A92323">
        <w:rPr>
          <w:spacing w:val="2"/>
          <w:sz w:val="24"/>
          <w:szCs w:val="24"/>
          <w:lang w:val="ru-RU"/>
        </w:rPr>
        <w:t>б</w:t>
      </w:r>
      <w:r w:rsidRPr="00A92323">
        <w:rPr>
          <w:sz w:val="24"/>
          <w:szCs w:val="24"/>
          <w:lang w:val="ru-RU"/>
        </w:rPr>
        <w:t>азовом</w:t>
      </w:r>
      <w:r w:rsidRPr="00A92323">
        <w:rPr>
          <w:spacing w:val="4"/>
          <w:sz w:val="24"/>
          <w:szCs w:val="24"/>
          <w:lang w:val="ru-RU"/>
        </w:rPr>
        <w:t xml:space="preserve"> </w:t>
      </w:r>
      <w:r w:rsidRPr="00A92323">
        <w:rPr>
          <w:spacing w:val="-4"/>
          <w:sz w:val="24"/>
          <w:szCs w:val="24"/>
          <w:lang w:val="ru-RU"/>
        </w:rPr>
        <w:t>у</w:t>
      </w:r>
      <w:r w:rsidRPr="00A92323">
        <w:rPr>
          <w:sz w:val="24"/>
          <w:szCs w:val="24"/>
          <w:lang w:val="ru-RU"/>
        </w:rPr>
        <w:t>ровне.</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xml:space="preserve">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 </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xml:space="preserve">− спланировать коррекционную работу, чтобы устранить пробелы; </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организовать повторение по темам, проблемным для класса в целом;</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xml:space="preserve"> − провести индивидуальные тренировочные упражнения по разделам учебного курса, которые вызвали наибольшие затруднения;</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xml:space="preserve"> − 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 </w:t>
      </w:r>
    </w:p>
    <w:p w:rsidR="0017671A" w:rsidRPr="00A92323" w:rsidRDefault="0017671A" w:rsidP="00A92323">
      <w:pPr>
        <w:spacing w:line="240" w:lineRule="auto"/>
        <w:rPr>
          <w:rFonts w:ascii="Times New Roman" w:hAnsi="Times New Roman" w:cs="Times New Roman"/>
          <w:sz w:val="24"/>
          <w:szCs w:val="24"/>
        </w:rPr>
      </w:pPr>
      <w:r w:rsidRPr="00A92323">
        <w:rPr>
          <w:rFonts w:ascii="Times New Roman" w:hAnsi="Times New Roman" w:cs="Times New Roman"/>
          <w:sz w:val="24"/>
          <w:szCs w:val="24"/>
        </w:rPr>
        <w:t xml:space="preserve"> − совершенствовать навыки работы учеников со справочной литературой.</w:t>
      </w:r>
    </w:p>
    <w:p w:rsidR="0017671A" w:rsidRPr="00A92323" w:rsidRDefault="0017671A" w:rsidP="00A92323">
      <w:pPr>
        <w:pStyle w:val="NoSpacing"/>
        <w:jc w:val="both"/>
        <w:rPr>
          <w:sz w:val="24"/>
          <w:szCs w:val="24"/>
          <w:lang w:val="ru-RU"/>
        </w:rPr>
      </w:pPr>
      <w:r w:rsidRPr="00A92323">
        <w:rPr>
          <w:sz w:val="24"/>
          <w:szCs w:val="24"/>
          <w:lang w:val="ru-RU"/>
        </w:rPr>
        <w:t xml:space="preserve">  ФГОС ООО и ОРГАНИЗАЦИЯ МЕТОДИЧЕСКОЙ РАБОТЫ в МБОУ ВСОШ № 2  </w:t>
      </w:r>
    </w:p>
    <w:p w:rsidR="0017671A" w:rsidRPr="00A92323" w:rsidRDefault="0017671A" w:rsidP="00A92323">
      <w:pPr>
        <w:spacing w:line="240" w:lineRule="auto"/>
        <w:jc w:val="both"/>
        <w:rPr>
          <w:rFonts w:ascii="Times New Roman" w:hAnsi="Times New Roman" w:cs="Times New Roman"/>
          <w:sz w:val="24"/>
          <w:szCs w:val="24"/>
        </w:rPr>
      </w:pPr>
      <w:bookmarkStart w:id="1" w:name="bookmark415"/>
      <w:r w:rsidRPr="00A92323">
        <w:rPr>
          <w:rFonts w:ascii="Times New Roman" w:hAnsi="Times New Roman" w:cs="Times New Roman"/>
          <w:sz w:val="24"/>
          <w:szCs w:val="24"/>
        </w:rPr>
        <w:t>Мероприятия:</w:t>
      </w:r>
      <w:bookmarkEnd w:id="1"/>
    </w:p>
    <w:p w:rsidR="0017671A" w:rsidRPr="00A92323" w:rsidRDefault="0017671A" w:rsidP="00A92323">
      <w:pPr>
        <w:spacing w:line="240" w:lineRule="auto"/>
        <w:jc w:val="both"/>
        <w:rPr>
          <w:rFonts w:ascii="Times New Roman" w:hAnsi="Times New Roman" w:cs="Times New Roman"/>
          <w:sz w:val="24"/>
          <w:szCs w:val="24"/>
        </w:rPr>
      </w:pPr>
      <w:r w:rsidRPr="00A92323">
        <w:rPr>
          <w:rFonts w:ascii="Times New Roman" w:hAnsi="Times New Roman" w:cs="Times New Roman"/>
          <w:sz w:val="24"/>
          <w:szCs w:val="24"/>
        </w:rPr>
        <w:t>1. Административные совещания, производственная учеба, посвящённые содержанию и ключевым особенностям  ФГОС ООО.</w:t>
      </w:r>
    </w:p>
    <w:p w:rsidR="0017671A" w:rsidRPr="00A92323" w:rsidRDefault="0017671A" w:rsidP="00A92323">
      <w:pPr>
        <w:spacing w:line="240" w:lineRule="auto"/>
        <w:jc w:val="both"/>
        <w:rPr>
          <w:rFonts w:ascii="Times New Roman" w:hAnsi="Times New Roman" w:cs="Times New Roman"/>
          <w:sz w:val="24"/>
          <w:szCs w:val="24"/>
        </w:rPr>
      </w:pPr>
      <w:r w:rsidRPr="00A92323">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17671A" w:rsidRPr="005D0C25" w:rsidRDefault="0017671A" w:rsidP="005D0C25">
      <w:pPr>
        <w:spacing w:line="240" w:lineRule="auto"/>
        <w:jc w:val="both"/>
        <w:rPr>
          <w:rFonts w:ascii="Times New Roman" w:hAnsi="Times New Roman" w:cs="Times New Roman"/>
          <w:sz w:val="24"/>
          <w:szCs w:val="24"/>
        </w:rPr>
      </w:pPr>
      <w:r w:rsidRPr="005D0C25">
        <w:rPr>
          <w:rFonts w:ascii="Times New Roman" w:hAnsi="Times New Roman" w:cs="Times New Roman"/>
          <w:sz w:val="24"/>
          <w:szCs w:val="24"/>
        </w:rPr>
        <w:t>3. Заседания методических объединений учителей, воспитателей (ШМО ГЦ, ШМО ЕНиФМЦ, ШМО КР) по проблемам введения ФГОС ООО.</w:t>
      </w:r>
    </w:p>
    <w:p w:rsidR="0017671A" w:rsidRPr="005D0C25" w:rsidRDefault="0017671A" w:rsidP="005D0C25">
      <w:pPr>
        <w:spacing w:line="240" w:lineRule="auto"/>
        <w:jc w:val="both"/>
        <w:rPr>
          <w:rFonts w:ascii="Times New Roman" w:hAnsi="Times New Roman" w:cs="Times New Roman"/>
          <w:sz w:val="24"/>
          <w:szCs w:val="24"/>
        </w:rPr>
      </w:pPr>
      <w:r w:rsidRPr="005D0C25">
        <w:rPr>
          <w:rFonts w:ascii="Times New Roman" w:hAnsi="Times New Roman" w:cs="Times New Roman"/>
          <w:sz w:val="24"/>
          <w:szCs w:val="24"/>
        </w:rPr>
        <w:t>4. Совещания участников образовательного процесса по проблемам реализации ФГОС ООО в 7-9 классах МБОУ ВСОШ № 2.</w:t>
      </w:r>
    </w:p>
    <w:p w:rsidR="0017671A" w:rsidRPr="005D0C25" w:rsidRDefault="0017671A" w:rsidP="005D0C25">
      <w:pPr>
        <w:spacing w:line="240" w:lineRule="auto"/>
        <w:jc w:val="both"/>
        <w:rPr>
          <w:rFonts w:ascii="Times New Roman" w:hAnsi="Times New Roman" w:cs="Times New Roman"/>
          <w:sz w:val="24"/>
          <w:szCs w:val="24"/>
        </w:rPr>
      </w:pPr>
      <w:r w:rsidRPr="005D0C25">
        <w:rPr>
          <w:rFonts w:ascii="Times New Roman" w:hAnsi="Times New Roman" w:cs="Times New Roman"/>
          <w:sz w:val="24"/>
          <w:szCs w:val="24"/>
        </w:rPr>
        <w:t>6. Информирование педагогов об обновленной системе оплаты труда.</w:t>
      </w:r>
    </w:p>
    <w:p w:rsidR="0017671A" w:rsidRPr="005D0C25" w:rsidRDefault="0017671A" w:rsidP="005D0C25">
      <w:pPr>
        <w:spacing w:line="240" w:lineRule="auto"/>
        <w:jc w:val="both"/>
        <w:rPr>
          <w:rFonts w:ascii="Times New Roman" w:hAnsi="Times New Roman" w:cs="Times New Roman"/>
          <w:sz w:val="24"/>
          <w:szCs w:val="24"/>
        </w:rPr>
      </w:pPr>
      <w:r w:rsidRPr="005D0C25">
        <w:rPr>
          <w:rFonts w:ascii="Times New Roman" w:hAnsi="Times New Roman" w:cs="Times New Roman"/>
          <w:sz w:val="24"/>
          <w:szCs w:val="24"/>
        </w:rPr>
        <w:t>7. Участие педагогов в проведении уроков, внеурочных занятий и мероприятий по отдельным направлениям введения и реализации ФГОС</w:t>
      </w:r>
      <w:r w:rsidRPr="005D0C25">
        <w:rPr>
          <w:rFonts w:ascii="Times New Roman" w:hAnsi="Times New Roman" w:cs="Times New Roman"/>
          <w:sz w:val="28"/>
          <w:szCs w:val="28"/>
        </w:rPr>
        <w:t xml:space="preserve"> </w:t>
      </w:r>
      <w:r w:rsidRPr="005D0C25">
        <w:rPr>
          <w:rFonts w:ascii="Times New Roman" w:hAnsi="Times New Roman" w:cs="Times New Roman"/>
          <w:sz w:val="24"/>
          <w:szCs w:val="24"/>
        </w:rPr>
        <w:t>ООО.</w:t>
      </w:r>
    </w:p>
    <w:p w:rsidR="0017671A" w:rsidRPr="005D0C25" w:rsidRDefault="0017671A" w:rsidP="005D0C25">
      <w:pPr>
        <w:spacing w:line="240" w:lineRule="auto"/>
        <w:jc w:val="both"/>
        <w:rPr>
          <w:rFonts w:ascii="Times New Roman" w:hAnsi="Times New Roman" w:cs="Times New Roman"/>
          <w:sz w:val="24"/>
          <w:szCs w:val="24"/>
        </w:rPr>
      </w:pPr>
      <w:r w:rsidRPr="005D0C25">
        <w:rPr>
          <w:rFonts w:ascii="Times New Roman" w:hAnsi="Times New Roman" w:cs="Times New Roman"/>
          <w:sz w:val="24"/>
          <w:szCs w:val="24"/>
        </w:rPr>
        <w:t>Подведение итогов и обсуждение результатов мероприятий осуществлялись в разных формах: совещания при директоре, заседания педагогического и методического советов, решения педагогического совета, приказы, инструкции, рекомендации и т. д.</w:t>
      </w:r>
    </w:p>
    <w:p w:rsidR="0017671A" w:rsidRPr="005D0C25" w:rsidRDefault="0017671A" w:rsidP="005D0C25">
      <w:pPr>
        <w:pStyle w:val="NoSpacing"/>
        <w:jc w:val="both"/>
        <w:rPr>
          <w:b/>
          <w:bCs/>
          <w:sz w:val="24"/>
          <w:szCs w:val="24"/>
          <w:lang w:val="ru-RU"/>
        </w:rPr>
      </w:pPr>
      <w:r w:rsidRPr="005D0C25">
        <w:rPr>
          <w:b/>
          <w:bCs/>
          <w:sz w:val="24"/>
          <w:szCs w:val="24"/>
          <w:lang w:val="ru-RU"/>
        </w:rPr>
        <w:t>Проблемы школы:</w:t>
      </w:r>
    </w:p>
    <w:p w:rsidR="0017671A" w:rsidRPr="005D0C25" w:rsidRDefault="0017671A" w:rsidP="005D0C25">
      <w:pPr>
        <w:spacing w:after="0" w:line="240" w:lineRule="auto"/>
        <w:ind w:firstLine="360"/>
        <w:jc w:val="both"/>
        <w:rPr>
          <w:rFonts w:ascii="Times New Roman" w:hAnsi="Times New Roman" w:cs="Times New Roman"/>
          <w:sz w:val="24"/>
          <w:szCs w:val="24"/>
        </w:rPr>
      </w:pPr>
      <w:r w:rsidRPr="005D0C25">
        <w:rPr>
          <w:rFonts w:ascii="Times New Roman" w:hAnsi="Times New Roman" w:cs="Times New Roman"/>
          <w:sz w:val="24"/>
          <w:szCs w:val="24"/>
        </w:rPr>
        <w:t>По своему содержанию программа   была дополнена и скорректирована в соответствии с выявленными проблемами:</w:t>
      </w:r>
    </w:p>
    <w:p w:rsidR="0017671A" w:rsidRPr="005D0C25" w:rsidRDefault="0017671A" w:rsidP="005D0C25">
      <w:pPr>
        <w:pStyle w:val="ListParagraph"/>
        <w:numPr>
          <w:ilvl w:val="0"/>
          <w:numId w:val="43"/>
        </w:numPr>
        <w:spacing w:after="0" w:line="240" w:lineRule="auto"/>
        <w:ind w:left="0" w:firstLine="360"/>
        <w:jc w:val="both"/>
        <w:rPr>
          <w:rFonts w:ascii="Times New Roman" w:hAnsi="Times New Roman" w:cs="Times New Roman"/>
          <w:sz w:val="24"/>
          <w:szCs w:val="24"/>
        </w:rPr>
      </w:pPr>
      <w:r w:rsidRPr="005D0C25">
        <w:rPr>
          <w:rFonts w:ascii="Times New Roman" w:hAnsi="Times New Roman" w:cs="Times New Roman"/>
          <w:sz w:val="24"/>
          <w:szCs w:val="24"/>
        </w:rPr>
        <w:t>Неблагоприятные социальные условия жизни ряда обучающихся в МБОУ ВСОШ № 2.</w:t>
      </w:r>
    </w:p>
    <w:p w:rsidR="0017671A" w:rsidRPr="005D0C25" w:rsidRDefault="0017671A" w:rsidP="005D0C25">
      <w:pPr>
        <w:spacing w:after="0" w:line="240" w:lineRule="auto"/>
        <w:ind w:firstLine="360"/>
        <w:jc w:val="both"/>
        <w:rPr>
          <w:rFonts w:ascii="Times New Roman" w:hAnsi="Times New Roman" w:cs="Times New Roman"/>
          <w:sz w:val="24"/>
          <w:szCs w:val="24"/>
        </w:rPr>
      </w:pPr>
      <w:r w:rsidRPr="005D0C25">
        <w:rPr>
          <w:rFonts w:ascii="Times New Roman" w:hAnsi="Times New Roman" w:cs="Times New Roman"/>
          <w:sz w:val="24"/>
          <w:szCs w:val="24"/>
        </w:rPr>
        <w:t xml:space="preserve">2. Отсутствие мотивации у обучающихся 7 – 9 классов на уровне основного общего образования. </w:t>
      </w:r>
    </w:p>
    <w:p w:rsidR="0017671A" w:rsidRPr="005D0C25" w:rsidRDefault="0017671A" w:rsidP="005D0C25">
      <w:pPr>
        <w:spacing w:after="0" w:line="240" w:lineRule="auto"/>
        <w:ind w:firstLine="360"/>
        <w:jc w:val="both"/>
        <w:rPr>
          <w:rFonts w:ascii="Times New Roman" w:hAnsi="Times New Roman" w:cs="Times New Roman"/>
          <w:sz w:val="24"/>
          <w:szCs w:val="24"/>
        </w:rPr>
      </w:pPr>
      <w:r w:rsidRPr="005D0C25">
        <w:rPr>
          <w:rFonts w:ascii="Times New Roman" w:hAnsi="Times New Roman" w:cs="Times New Roman"/>
          <w:sz w:val="24"/>
          <w:szCs w:val="24"/>
        </w:rPr>
        <w:t xml:space="preserve">3. Недостаточный уровень квалификации педагогических кадров по ряду предметов (прежде всего математики, биологии) для работы с низкомотивированными детьми, неумение организовать индивидуальную образовательную траекторию </w:t>
      </w:r>
      <w:r w:rsidRPr="005D0C25">
        <w:rPr>
          <w:rFonts w:ascii="Times New Roman" w:hAnsi="Times New Roman" w:cs="Times New Roman"/>
          <w:spacing w:val="-2"/>
          <w:sz w:val="24"/>
          <w:szCs w:val="24"/>
        </w:rPr>
        <w:t xml:space="preserve">обучающихся: </w:t>
      </w:r>
    </w:p>
    <w:p w:rsidR="0017671A" w:rsidRPr="005D0C25" w:rsidRDefault="0017671A" w:rsidP="005D0C25">
      <w:pPr>
        <w:spacing w:after="0" w:line="240" w:lineRule="auto"/>
        <w:ind w:firstLine="360"/>
        <w:jc w:val="both"/>
        <w:rPr>
          <w:rFonts w:ascii="Times New Roman" w:hAnsi="Times New Roman" w:cs="Times New Roman"/>
          <w:sz w:val="24"/>
          <w:szCs w:val="24"/>
        </w:rPr>
      </w:pPr>
      <w:r w:rsidRPr="005D0C25">
        <w:rPr>
          <w:rFonts w:ascii="Times New Roman" w:hAnsi="Times New Roman" w:cs="Times New Roman"/>
          <w:sz w:val="24"/>
          <w:szCs w:val="24"/>
        </w:rPr>
        <w:t>4. Несоответствие системы оценивания образовательных результатов и контрольно-измерительных материалов современным требованиям ФГОС ООО.</w:t>
      </w:r>
    </w:p>
    <w:p w:rsidR="0017671A" w:rsidRDefault="0017671A" w:rsidP="00F8127A">
      <w:pPr>
        <w:pStyle w:val="NoSpacing"/>
        <w:rPr>
          <w:b/>
          <w:bCs/>
          <w:sz w:val="28"/>
          <w:szCs w:val="28"/>
          <w:lang w:val="ru-RU"/>
        </w:rPr>
      </w:pPr>
    </w:p>
    <w:p w:rsidR="0017671A" w:rsidRPr="00125687" w:rsidRDefault="0017671A" w:rsidP="00F8127A">
      <w:pPr>
        <w:pStyle w:val="NoSpacing"/>
        <w:jc w:val="center"/>
        <w:rPr>
          <w:b/>
          <w:bCs/>
          <w:sz w:val="24"/>
          <w:szCs w:val="24"/>
          <w:lang w:val="ru-RU"/>
        </w:rPr>
      </w:pPr>
      <w:r w:rsidRPr="00125687">
        <w:rPr>
          <w:b/>
          <w:bCs/>
          <w:sz w:val="24"/>
          <w:szCs w:val="24"/>
          <w:lang w:val="ru-RU"/>
        </w:rPr>
        <w:t>Производственная учеба</w:t>
      </w:r>
    </w:p>
    <w:p w:rsidR="0017671A" w:rsidRPr="00125687" w:rsidRDefault="0017671A" w:rsidP="00F8127A">
      <w:pPr>
        <w:pStyle w:val="NoSpacing"/>
        <w:jc w:val="center"/>
        <w:rPr>
          <w:b/>
          <w:bCs/>
          <w:sz w:val="24"/>
          <w:szCs w:val="24"/>
          <w:lang w:val="ru-RU"/>
        </w:rPr>
      </w:pPr>
      <w:r w:rsidRPr="00125687">
        <w:rPr>
          <w:b/>
          <w:bCs/>
          <w:sz w:val="24"/>
          <w:szCs w:val="24"/>
          <w:lang w:val="ru-RU"/>
        </w:rPr>
        <w:t xml:space="preserve"> педагогических работников в 2019-2020 уч.</w:t>
      </w:r>
    </w:p>
    <w:p w:rsidR="0017671A" w:rsidRPr="00125687" w:rsidRDefault="0017671A" w:rsidP="00F8127A">
      <w:pPr>
        <w:pStyle w:val="NoSpacing"/>
        <w:jc w:val="both"/>
        <w:rPr>
          <w:sz w:val="24"/>
          <w:szCs w:val="24"/>
          <w:lang w:val="ru-RU"/>
        </w:rPr>
      </w:pPr>
    </w:p>
    <w:p w:rsidR="0017671A" w:rsidRPr="00125687" w:rsidRDefault="0017671A" w:rsidP="0074375F">
      <w:pPr>
        <w:pStyle w:val="NoSpacing"/>
        <w:numPr>
          <w:ilvl w:val="0"/>
          <w:numId w:val="42"/>
        </w:numPr>
        <w:jc w:val="both"/>
        <w:rPr>
          <w:sz w:val="24"/>
          <w:szCs w:val="24"/>
          <w:lang w:val="ru-RU"/>
        </w:rPr>
      </w:pPr>
      <w:r w:rsidRPr="00125687">
        <w:rPr>
          <w:sz w:val="24"/>
          <w:szCs w:val="24"/>
          <w:lang w:val="ru-RU"/>
        </w:rPr>
        <w:t xml:space="preserve">Методическая тема МБОУ ВСОШ № 2 и ее реализация в 2019-2020 уч.году </w:t>
      </w:r>
      <w:r w:rsidRPr="00125687">
        <w:rPr>
          <w:rStyle w:val="13"/>
          <w:rFonts w:cs="Times New Roman"/>
          <w:i/>
          <w:iCs/>
          <w:sz w:val="24"/>
          <w:szCs w:val="24"/>
          <w:lang w:val="ru-RU"/>
        </w:rPr>
        <w:t>(сентябрь, 2019, зам.директора по УВР Загалова А.Ю.)</w:t>
      </w:r>
      <w:r w:rsidRPr="00125687">
        <w:rPr>
          <w:rStyle w:val="13"/>
          <w:rFonts w:cs="Times New Roman"/>
          <w:sz w:val="24"/>
          <w:szCs w:val="24"/>
          <w:lang w:val="ru-RU"/>
        </w:rPr>
        <w:t xml:space="preserve"> </w:t>
      </w:r>
      <w:r w:rsidRPr="00125687">
        <w:rPr>
          <w:sz w:val="24"/>
          <w:szCs w:val="24"/>
          <w:lang w:val="ru-RU"/>
        </w:rPr>
        <w:t xml:space="preserve"> </w:t>
      </w:r>
    </w:p>
    <w:p w:rsidR="0017671A" w:rsidRPr="00125687" w:rsidRDefault="0017671A" w:rsidP="0074375F">
      <w:pPr>
        <w:pStyle w:val="NoSpacing"/>
        <w:numPr>
          <w:ilvl w:val="0"/>
          <w:numId w:val="42"/>
        </w:numPr>
        <w:jc w:val="both"/>
        <w:rPr>
          <w:rStyle w:val="49"/>
          <w:rFonts w:ascii="Calibri" w:hAnsi="Calibri"/>
          <w:b w:val="0"/>
          <w:bCs w:val="0"/>
          <w:sz w:val="24"/>
          <w:szCs w:val="24"/>
        </w:rPr>
      </w:pPr>
      <w:r w:rsidRPr="00125687">
        <w:rPr>
          <w:sz w:val="24"/>
          <w:szCs w:val="24"/>
          <w:lang w:val="ru-RU"/>
        </w:rPr>
        <w:t xml:space="preserve">Системно-деятельностный подход как основа реализации образовательной программы МБОУ ВСОШ № 2 г. Владикавказа </w:t>
      </w:r>
      <w:r w:rsidRPr="00125687">
        <w:rPr>
          <w:i/>
          <w:iCs/>
          <w:sz w:val="24"/>
          <w:szCs w:val="24"/>
          <w:lang w:val="ru-RU"/>
        </w:rPr>
        <w:t xml:space="preserve">(сентябрь 2019, рук. </w:t>
      </w:r>
      <w:r w:rsidRPr="00125687">
        <w:rPr>
          <w:i/>
          <w:iCs/>
          <w:sz w:val="24"/>
          <w:szCs w:val="24"/>
        </w:rPr>
        <w:t>ШМО Гиоева С.С.)</w:t>
      </w:r>
    </w:p>
    <w:p w:rsidR="0017671A" w:rsidRPr="00125687" w:rsidRDefault="0017671A" w:rsidP="0074375F">
      <w:pPr>
        <w:pStyle w:val="NoSpacing"/>
        <w:numPr>
          <w:ilvl w:val="0"/>
          <w:numId w:val="42"/>
        </w:numPr>
        <w:jc w:val="both"/>
        <w:rPr>
          <w:sz w:val="24"/>
          <w:szCs w:val="24"/>
          <w:lang w:val="ru-RU"/>
        </w:rPr>
      </w:pPr>
      <w:r w:rsidRPr="00125687">
        <w:rPr>
          <w:rStyle w:val="13"/>
          <w:rFonts w:cs="Times New Roman"/>
          <w:sz w:val="24"/>
          <w:szCs w:val="24"/>
          <w:lang w:val="ru-RU"/>
        </w:rPr>
        <w:t>Планируемые результаты</w:t>
      </w:r>
      <w:r w:rsidRPr="00125687">
        <w:rPr>
          <w:rStyle w:val="1310"/>
          <w:rFonts w:cs="Times New Roman"/>
          <w:sz w:val="24"/>
          <w:szCs w:val="24"/>
          <w:lang w:val="ru-RU"/>
        </w:rPr>
        <w:t xml:space="preserve"> </w:t>
      </w:r>
      <w:r w:rsidRPr="00125687">
        <w:rPr>
          <w:rStyle w:val="13"/>
          <w:rFonts w:cs="Times New Roman"/>
          <w:sz w:val="24"/>
          <w:szCs w:val="24"/>
          <w:lang w:val="ru-RU"/>
        </w:rPr>
        <w:t>освоения обучающимися МБОУ ВСОШ № 2  основной</w:t>
      </w:r>
      <w:r w:rsidRPr="00125687">
        <w:rPr>
          <w:rStyle w:val="1310"/>
          <w:rFonts w:cs="Times New Roman"/>
          <w:sz w:val="24"/>
          <w:szCs w:val="24"/>
          <w:lang w:val="ru-RU"/>
        </w:rPr>
        <w:t xml:space="preserve"> </w:t>
      </w:r>
      <w:r w:rsidRPr="00125687">
        <w:rPr>
          <w:rStyle w:val="13"/>
          <w:rFonts w:cs="Times New Roman"/>
          <w:sz w:val="24"/>
          <w:szCs w:val="24"/>
          <w:lang w:val="ru-RU"/>
        </w:rPr>
        <w:t>образовательной программы</w:t>
      </w:r>
      <w:r w:rsidRPr="00125687">
        <w:rPr>
          <w:rStyle w:val="1310"/>
          <w:rFonts w:cs="Times New Roman"/>
          <w:sz w:val="24"/>
          <w:szCs w:val="24"/>
          <w:lang w:val="ru-RU"/>
        </w:rPr>
        <w:t xml:space="preserve"> </w:t>
      </w:r>
      <w:r w:rsidRPr="00125687">
        <w:rPr>
          <w:rStyle w:val="13"/>
          <w:rFonts w:cs="Times New Roman"/>
          <w:sz w:val="24"/>
          <w:szCs w:val="24"/>
          <w:lang w:val="ru-RU"/>
        </w:rPr>
        <w:t xml:space="preserve">основного общего образования </w:t>
      </w:r>
      <w:r w:rsidRPr="00125687">
        <w:rPr>
          <w:rStyle w:val="13"/>
          <w:rFonts w:cs="Times New Roman"/>
          <w:i/>
          <w:iCs/>
          <w:sz w:val="24"/>
          <w:szCs w:val="24"/>
          <w:lang w:val="ru-RU"/>
        </w:rPr>
        <w:t>(сентябрь, 2019, зам.директора по УВР Загалова А.Ю.)</w:t>
      </w:r>
      <w:r w:rsidRPr="00125687">
        <w:rPr>
          <w:rStyle w:val="13"/>
          <w:rFonts w:cs="Times New Roman"/>
          <w:sz w:val="24"/>
          <w:szCs w:val="24"/>
          <w:lang w:val="ru-RU"/>
        </w:rPr>
        <w:t xml:space="preserve"> </w:t>
      </w:r>
      <w:r w:rsidRPr="00125687">
        <w:rPr>
          <w:sz w:val="24"/>
          <w:szCs w:val="24"/>
          <w:lang w:val="ru-RU"/>
        </w:rPr>
        <w:t xml:space="preserve"> </w:t>
      </w:r>
    </w:p>
    <w:p w:rsidR="0017671A" w:rsidRPr="00125687" w:rsidRDefault="0017671A" w:rsidP="0074375F">
      <w:pPr>
        <w:pStyle w:val="NoSpacing"/>
        <w:numPr>
          <w:ilvl w:val="0"/>
          <w:numId w:val="42"/>
        </w:numPr>
        <w:jc w:val="both"/>
        <w:rPr>
          <w:sz w:val="24"/>
          <w:szCs w:val="24"/>
        </w:rPr>
      </w:pPr>
      <w:r w:rsidRPr="00125687">
        <w:rPr>
          <w:sz w:val="24"/>
          <w:szCs w:val="24"/>
          <w:lang w:val="ru-RU"/>
        </w:rPr>
        <w:t xml:space="preserve">Об освоении педколлективом МБОУ ВСОШ № 2  междисциплинарных учебных программ в ходе реализации ФГОС ООО (7-9 кл.)  </w:t>
      </w:r>
      <w:r w:rsidRPr="00125687">
        <w:rPr>
          <w:i/>
          <w:iCs/>
          <w:sz w:val="24"/>
          <w:szCs w:val="24"/>
        </w:rPr>
        <w:t>(октябрь, 2019, рук. ШМО Гиоева С.С.)</w:t>
      </w:r>
    </w:p>
    <w:p w:rsidR="0017671A" w:rsidRPr="00125687" w:rsidRDefault="0017671A" w:rsidP="0074375F">
      <w:pPr>
        <w:pStyle w:val="NoSpacing"/>
        <w:numPr>
          <w:ilvl w:val="0"/>
          <w:numId w:val="42"/>
        </w:numPr>
        <w:rPr>
          <w:sz w:val="24"/>
          <w:szCs w:val="24"/>
        </w:rPr>
      </w:pPr>
      <w:r w:rsidRPr="00125687">
        <w:rPr>
          <w:sz w:val="24"/>
          <w:szCs w:val="24"/>
          <w:lang w:val="ru-RU"/>
        </w:rPr>
        <w:t xml:space="preserve">Технологическая карта урока как требование ФГОС. Работа  по составлению и использованию технологических  карт. </w:t>
      </w:r>
      <w:r w:rsidRPr="00125687">
        <w:rPr>
          <w:i/>
          <w:iCs/>
          <w:sz w:val="24"/>
          <w:szCs w:val="24"/>
        </w:rPr>
        <w:t>(октябрь, 2019, методист школы Партиспанян К.Р.)</w:t>
      </w:r>
    </w:p>
    <w:p w:rsidR="0017671A" w:rsidRPr="00125687" w:rsidRDefault="0017671A" w:rsidP="0074375F">
      <w:pPr>
        <w:pStyle w:val="NoSpacing"/>
        <w:numPr>
          <w:ilvl w:val="0"/>
          <w:numId w:val="42"/>
        </w:numPr>
        <w:rPr>
          <w:sz w:val="24"/>
          <w:szCs w:val="24"/>
          <w:lang w:val="ru-RU"/>
        </w:rPr>
      </w:pPr>
      <w:r w:rsidRPr="00125687">
        <w:rPr>
          <w:sz w:val="24"/>
          <w:szCs w:val="24"/>
          <w:lang w:val="ru-RU"/>
        </w:rPr>
        <w:t xml:space="preserve">Обзор современных методик и приемов преподавания предметов. </w:t>
      </w:r>
      <w:r w:rsidRPr="00125687">
        <w:rPr>
          <w:i/>
          <w:iCs/>
          <w:sz w:val="24"/>
          <w:szCs w:val="24"/>
          <w:lang w:val="ru-RU"/>
        </w:rPr>
        <w:t>(октябрь, 2019, рук. ШМО Гиоева С.С.)</w:t>
      </w:r>
    </w:p>
    <w:p w:rsidR="0017671A" w:rsidRPr="0062529B" w:rsidRDefault="0017671A" w:rsidP="0074375F">
      <w:pPr>
        <w:pStyle w:val="NoSpacing"/>
        <w:numPr>
          <w:ilvl w:val="0"/>
          <w:numId w:val="42"/>
        </w:numPr>
        <w:jc w:val="both"/>
        <w:rPr>
          <w:sz w:val="24"/>
          <w:szCs w:val="24"/>
        </w:rPr>
      </w:pPr>
      <w:r w:rsidRPr="0062529B">
        <w:rPr>
          <w:sz w:val="24"/>
          <w:szCs w:val="24"/>
        </w:rPr>
        <w:t>Преподавание  предметов гуманитарного цикла</w:t>
      </w:r>
    </w:p>
    <w:p w:rsidR="0017671A" w:rsidRPr="0062529B" w:rsidRDefault="0017671A" w:rsidP="00125687">
      <w:pPr>
        <w:pStyle w:val="NoSpacing"/>
        <w:ind w:firstLine="708"/>
        <w:jc w:val="both"/>
        <w:rPr>
          <w:i/>
          <w:iCs/>
          <w:sz w:val="24"/>
          <w:szCs w:val="24"/>
          <w:lang w:val="ru-RU"/>
        </w:rPr>
      </w:pPr>
      <w:r w:rsidRPr="0062529B">
        <w:rPr>
          <w:sz w:val="24"/>
          <w:szCs w:val="24"/>
          <w:lang w:val="ru-RU"/>
        </w:rPr>
        <w:t xml:space="preserve">в условиях реализации ФГОС ООО </w:t>
      </w:r>
      <w:r w:rsidRPr="0062529B">
        <w:rPr>
          <w:i/>
          <w:iCs/>
          <w:sz w:val="24"/>
          <w:szCs w:val="24"/>
          <w:lang w:val="ru-RU"/>
        </w:rPr>
        <w:t xml:space="preserve">(ноябрь, 2019, рук. </w:t>
      </w:r>
      <w:r w:rsidRPr="0062529B">
        <w:rPr>
          <w:i/>
          <w:iCs/>
          <w:sz w:val="24"/>
          <w:szCs w:val="24"/>
        </w:rPr>
        <w:t>ШМО Гиоева С.С.)</w:t>
      </w:r>
    </w:p>
    <w:p w:rsidR="0017671A" w:rsidRPr="0062529B" w:rsidRDefault="0017671A" w:rsidP="0074375F">
      <w:pPr>
        <w:pStyle w:val="NoSpacing"/>
        <w:numPr>
          <w:ilvl w:val="0"/>
          <w:numId w:val="42"/>
        </w:numPr>
        <w:jc w:val="both"/>
        <w:rPr>
          <w:sz w:val="24"/>
          <w:szCs w:val="24"/>
          <w:lang w:val="ru-RU"/>
        </w:rPr>
      </w:pPr>
      <w:r w:rsidRPr="0062529B">
        <w:rPr>
          <w:sz w:val="24"/>
          <w:szCs w:val="24"/>
          <w:lang w:val="ru-RU"/>
        </w:rPr>
        <w:t xml:space="preserve">Формирование  универсальных </w:t>
      </w:r>
      <w:r w:rsidRPr="0062529B">
        <w:rPr>
          <w:rStyle w:val="16"/>
          <w:sz w:val="24"/>
          <w:szCs w:val="24"/>
          <w:lang w:val="ru-RU"/>
        </w:rPr>
        <w:t xml:space="preserve"> </w:t>
      </w:r>
      <w:r w:rsidRPr="0062529B">
        <w:rPr>
          <w:sz w:val="24"/>
          <w:szCs w:val="24"/>
          <w:lang w:val="ru-RU"/>
        </w:rPr>
        <w:t xml:space="preserve">учебных   действий на уроках гуманитарного и физико-математического циклов </w:t>
      </w:r>
      <w:r w:rsidRPr="0062529B">
        <w:rPr>
          <w:i/>
          <w:iCs/>
          <w:sz w:val="24"/>
          <w:szCs w:val="24"/>
          <w:lang w:val="ru-RU"/>
        </w:rPr>
        <w:t>(ноябрь, 2019, рук. ШМО Гиоева С.С.)</w:t>
      </w:r>
      <w:r w:rsidRPr="0062529B">
        <w:rPr>
          <w:sz w:val="24"/>
          <w:szCs w:val="24"/>
          <w:lang w:val="ru-RU"/>
        </w:rPr>
        <w:t>.</w:t>
      </w:r>
    </w:p>
    <w:p w:rsidR="0017671A" w:rsidRPr="0062529B" w:rsidRDefault="0017671A" w:rsidP="0074375F">
      <w:pPr>
        <w:pStyle w:val="NoSpacing"/>
        <w:numPr>
          <w:ilvl w:val="0"/>
          <w:numId w:val="42"/>
        </w:numPr>
        <w:jc w:val="both"/>
        <w:rPr>
          <w:sz w:val="24"/>
          <w:szCs w:val="24"/>
          <w:lang w:val="ru-RU"/>
        </w:rPr>
      </w:pPr>
      <w:r w:rsidRPr="0062529B">
        <w:rPr>
          <w:sz w:val="24"/>
          <w:szCs w:val="24"/>
          <w:lang w:val="ru-RU"/>
        </w:rPr>
        <w:t xml:space="preserve">Социализация обучающихся МБОУ ВСОШ № 2 в ходе реализации ФГОС ООО и ФК СОО </w:t>
      </w:r>
      <w:r w:rsidRPr="0062529B">
        <w:rPr>
          <w:i/>
          <w:iCs/>
          <w:sz w:val="24"/>
          <w:szCs w:val="24"/>
          <w:lang w:val="ru-RU"/>
        </w:rPr>
        <w:t xml:space="preserve">(ноябрь, 2019, зам.директора по ВР Чкареули Т.А.) </w:t>
      </w:r>
    </w:p>
    <w:p w:rsidR="0017671A" w:rsidRPr="0062529B" w:rsidRDefault="0017671A" w:rsidP="0074375F">
      <w:pPr>
        <w:pStyle w:val="NoSpacing"/>
        <w:numPr>
          <w:ilvl w:val="0"/>
          <w:numId w:val="42"/>
        </w:numPr>
        <w:jc w:val="both"/>
        <w:rPr>
          <w:sz w:val="24"/>
          <w:szCs w:val="24"/>
          <w:lang w:val="ru-RU"/>
        </w:rPr>
      </w:pPr>
      <w:r w:rsidRPr="0062529B">
        <w:rPr>
          <w:rStyle w:val="18"/>
          <w:rFonts w:ascii="Calibri" w:hAnsi="Calibri"/>
          <w:sz w:val="24"/>
          <w:szCs w:val="24"/>
          <w:lang w:val="ru-RU"/>
        </w:rPr>
        <w:t>Организация деятельности  учащихся по развитию навыков работы</w:t>
      </w:r>
      <w:r w:rsidRPr="0062529B">
        <w:rPr>
          <w:rStyle w:val="17"/>
          <w:rFonts w:ascii="Calibri" w:hAnsi="Calibri"/>
          <w:sz w:val="24"/>
          <w:szCs w:val="24"/>
          <w:lang w:val="ru-RU"/>
        </w:rPr>
        <w:t xml:space="preserve"> </w:t>
      </w:r>
      <w:r w:rsidRPr="0062529B">
        <w:rPr>
          <w:rStyle w:val="18"/>
          <w:rFonts w:ascii="Calibri" w:hAnsi="Calibri"/>
          <w:sz w:val="24"/>
          <w:szCs w:val="24"/>
          <w:lang w:val="ru-RU"/>
        </w:rPr>
        <w:t>с информацией.</w:t>
      </w:r>
      <w:r w:rsidRPr="0062529B">
        <w:rPr>
          <w:i/>
          <w:iCs/>
          <w:sz w:val="24"/>
          <w:szCs w:val="24"/>
          <w:lang w:val="ru-RU"/>
        </w:rPr>
        <w:t xml:space="preserve"> (декабрь, 2019, методист школы Партиспанян К.Р.)</w:t>
      </w:r>
      <w:r w:rsidRPr="0062529B">
        <w:rPr>
          <w:sz w:val="24"/>
          <w:szCs w:val="24"/>
          <w:lang w:val="ru-RU"/>
        </w:rPr>
        <w:t xml:space="preserve"> </w:t>
      </w:r>
    </w:p>
    <w:p w:rsidR="0017671A" w:rsidRPr="0062529B" w:rsidRDefault="0017671A" w:rsidP="0074375F">
      <w:pPr>
        <w:pStyle w:val="NoSpacing"/>
        <w:numPr>
          <w:ilvl w:val="0"/>
          <w:numId w:val="42"/>
        </w:numPr>
        <w:jc w:val="both"/>
        <w:rPr>
          <w:sz w:val="24"/>
          <w:szCs w:val="24"/>
          <w:lang w:val="ru-RU"/>
        </w:rPr>
      </w:pPr>
      <w:r w:rsidRPr="0062529B">
        <w:rPr>
          <w:sz w:val="24"/>
          <w:szCs w:val="24"/>
          <w:lang w:val="ru-RU"/>
        </w:rPr>
        <w:t>Формирование и повышение икт-компетентности учителей обучающихся в условиях дистанционного обучения</w:t>
      </w:r>
      <w:r w:rsidRPr="0062529B">
        <w:rPr>
          <w:i/>
          <w:iCs/>
          <w:sz w:val="24"/>
          <w:szCs w:val="24"/>
          <w:lang w:val="ru-RU"/>
        </w:rPr>
        <w:t>(март, 2019, методист школы Партиспанян К.Р.)</w:t>
      </w:r>
      <w:r w:rsidRPr="0062529B">
        <w:rPr>
          <w:sz w:val="24"/>
          <w:szCs w:val="24"/>
          <w:lang w:val="ru-RU"/>
        </w:rPr>
        <w:t>.</w:t>
      </w:r>
    </w:p>
    <w:p w:rsidR="0017671A" w:rsidRPr="0062529B" w:rsidRDefault="0017671A" w:rsidP="0074375F">
      <w:pPr>
        <w:pStyle w:val="NoSpacing"/>
        <w:numPr>
          <w:ilvl w:val="0"/>
          <w:numId w:val="42"/>
        </w:numPr>
        <w:jc w:val="both"/>
        <w:rPr>
          <w:rFonts w:eastAsia="Arial Unicode MS"/>
          <w:sz w:val="24"/>
          <w:szCs w:val="24"/>
          <w:lang w:val="ru-RU"/>
        </w:rPr>
      </w:pPr>
      <w:r w:rsidRPr="0062529B">
        <w:rPr>
          <w:sz w:val="24"/>
          <w:szCs w:val="24"/>
          <w:lang w:val="ru-RU"/>
        </w:rPr>
        <w:t>Организация учебной, исследовательской и проектной деятельности на онлайн-уроках  по предметам гуманитарного цикла</w:t>
      </w:r>
      <w:r w:rsidRPr="0062529B">
        <w:rPr>
          <w:rFonts w:ascii="Times New Roman" w:eastAsia="Arial Unicode MS" w:hAnsi="Times New Roman"/>
          <w:sz w:val="24"/>
          <w:szCs w:val="24"/>
          <w:lang w:val="ru-RU"/>
        </w:rPr>
        <w:t xml:space="preserve"> в условиях дистанционного обучения </w:t>
      </w:r>
      <w:r w:rsidRPr="0062529B">
        <w:rPr>
          <w:i/>
          <w:iCs/>
          <w:sz w:val="24"/>
          <w:szCs w:val="24"/>
          <w:lang w:val="ru-RU"/>
        </w:rPr>
        <w:t>(март, 2019, рук. ШМО Гиоева С.С.)</w:t>
      </w:r>
    </w:p>
    <w:p w:rsidR="0017671A" w:rsidRPr="0062529B" w:rsidRDefault="0017671A" w:rsidP="00125687">
      <w:pPr>
        <w:tabs>
          <w:tab w:val="left" w:pos="247"/>
        </w:tabs>
        <w:spacing w:after="0" w:line="281" w:lineRule="exact"/>
        <w:jc w:val="both"/>
        <w:rPr>
          <w:sz w:val="24"/>
          <w:szCs w:val="24"/>
        </w:rPr>
      </w:pPr>
    </w:p>
    <w:p w:rsidR="0017671A" w:rsidRPr="0062529B" w:rsidRDefault="0017671A" w:rsidP="00125687">
      <w:pPr>
        <w:spacing w:after="0"/>
        <w:jc w:val="both"/>
        <w:rPr>
          <w:rFonts w:ascii="Times New Roman" w:hAnsi="Times New Roman" w:cs="Times New Roman"/>
          <w:sz w:val="24"/>
          <w:szCs w:val="24"/>
        </w:rPr>
      </w:pPr>
      <w:r w:rsidRPr="0062529B">
        <w:rPr>
          <w:rFonts w:ascii="Times New Roman" w:hAnsi="Times New Roman" w:cs="Times New Roman"/>
          <w:sz w:val="24"/>
          <w:szCs w:val="24"/>
        </w:rPr>
        <w:t>Определенные запланированные мероприятия ШМО ГЦ, ШМО ЕНиФМЦ, ШМОКР были выполнены:</w:t>
      </w:r>
    </w:p>
    <w:p w:rsidR="0017671A" w:rsidRPr="0062529B" w:rsidRDefault="0017671A" w:rsidP="0074375F">
      <w:pPr>
        <w:numPr>
          <w:ilvl w:val="0"/>
          <w:numId w:val="40"/>
        </w:numPr>
        <w:spacing w:after="0"/>
        <w:jc w:val="both"/>
        <w:rPr>
          <w:rFonts w:ascii="Times New Roman" w:hAnsi="Times New Roman" w:cs="Times New Roman"/>
          <w:sz w:val="24"/>
          <w:szCs w:val="24"/>
        </w:rPr>
      </w:pPr>
      <w:r w:rsidRPr="0062529B">
        <w:rPr>
          <w:rFonts w:ascii="Times New Roman" w:hAnsi="Times New Roman" w:cs="Times New Roman"/>
          <w:sz w:val="24"/>
          <w:szCs w:val="24"/>
        </w:rPr>
        <w:t xml:space="preserve">Каждым педагогом МБОУ ВСОШ № 2 были составлены рабочие программы по предметам на 2019-2020 учебный год; здесь следует отметить, что исходя из практики, сроки утверждения рабочих программ и особенно включенных в них календарно-тематических планов и почасовой разбивки на самом первом заседании ШМО ГЦ и ШМО ЕНиФМЦ (30 августа – 01 сентября) не вполне подходят для специфики вечерней школы в связи с существенным обновлением контингента учащихся. Было бы целесообразнее утверждать рабочие программы не ранее 10-14 сентября после знакомства учителей с классными коллективами и проведения входной диагностики. </w:t>
      </w:r>
    </w:p>
    <w:p w:rsidR="0017671A" w:rsidRPr="0062529B" w:rsidRDefault="0017671A" w:rsidP="0074375F">
      <w:pPr>
        <w:numPr>
          <w:ilvl w:val="0"/>
          <w:numId w:val="41"/>
        </w:numPr>
        <w:spacing w:after="0"/>
        <w:jc w:val="both"/>
        <w:rPr>
          <w:rFonts w:ascii="Times New Roman" w:hAnsi="Times New Roman" w:cs="Times New Roman"/>
          <w:sz w:val="24"/>
          <w:szCs w:val="24"/>
        </w:rPr>
      </w:pPr>
      <w:r w:rsidRPr="0062529B">
        <w:rPr>
          <w:rFonts w:ascii="Times New Roman" w:hAnsi="Times New Roman" w:cs="Times New Roman"/>
          <w:sz w:val="24"/>
          <w:szCs w:val="24"/>
        </w:rPr>
        <w:t>В начале 2019 -2020 уч.г., по окончании 1 и 2 учебной четверти были проведены утвержденные на заседаниях ШМО контрольные работы по  всем предметам. В конце первого учебного полугодия  – зачеты.  Административные контрольные работы были проведены в соответствии с  пройденным учебным материалом, изученными темами</w:t>
      </w:r>
      <w:r w:rsidRPr="0062529B">
        <w:rPr>
          <w:rFonts w:ascii="Times New Roman" w:hAnsi="Times New Roman" w:cs="Times New Roman"/>
          <w:sz w:val="28"/>
          <w:szCs w:val="28"/>
        </w:rPr>
        <w:t xml:space="preserve"> </w:t>
      </w:r>
      <w:r w:rsidRPr="0062529B">
        <w:rPr>
          <w:rFonts w:ascii="Times New Roman" w:hAnsi="Times New Roman" w:cs="Times New Roman"/>
          <w:sz w:val="24"/>
          <w:szCs w:val="24"/>
        </w:rPr>
        <w:t>и запланированными сроками. Результаты сданы в учебную часть и проанализированы.</w:t>
      </w:r>
    </w:p>
    <w:p w:rsidR="0017671A" w:rsidRPr="0062529B" w:rsidRDefault="0017671A" w:rsidP="0074375F">
      <w:pPr>
        <w:numPr>
          <w:ilvl w:val="0"/>
          <w:numId w:val="40"/>
        </w:numPr>
        <w:spacing w:after="0"/>
        <w:jc w:val="both"/>
        <w:rPr>
          <w:rFonts w:ascii="Times New Roman" w:hAnsi="Times New Roman" w:cs="Times New Roman"/>
          <w:sz w:val="24"/>
          <w:szCs w:val="24"/>
        </w:rPr>
      </w:pPr>
      <w:r w:rsidRPr="0062529B">
        <w:rPr>
          <w:rFonts w:ascii="Times New Roman" w:hAnsi="Times New Roman" w:cs="Times New Roman"/>
          <w:sz w:val="24"/>
          <w:szCs w:val="24"/>
        </w:rPr>
        <w:t>Отчёты  об итогах к/р сданы в учебную часть и проанализированы;</w:t>
      </w:r>
    </w:p>
    <w:p w:rsidR="0017671A" w:rsidRPr="0062529B" w:rsidRDefault="0017671A" w:rsidP="0074375F">
      <w:pPr>
        <w:numPr>
          <w:ilvl w:val="0"/>
          <w:numId w:val="40"/>
        </w:numPr>
        <w:spacing w:after="0"/>
        <w:jc w:val="both"/>
        <w:rPr>
          <w:rFonts w:ascii="Times New Roman" w:hAnsi="Times New Roman" w:cs="Times New Roman"/>
          <w:sz w:val="24"/>
          <w:szCs w:val="24"/>
        </w:rPr>
      </w:pPr>
      <w:r w:rsidRPr="0062529B">
        <w:rPr>
          <w:rFonts w:ascii="Times New Roman" w:hAnsi="Times New Roman" w:cs="Times New Roman"/>
          <w:sz w:val="24"/>
          <w:szCs w:val="24"/>
        </w:rPr>
        <w:t xml:space="preserve">В течение всего учебного года проводилось тестирование учащихся по  предметам естественно-научного, физико-математического и гуманитарного циклов; </w:t>
      </w:r>
    </w:p>
    <w:p w:rsidR="0017671A" w:rsidRPr="0062529B" w:rsidRDefault="0017671A" w:rsidP="0074375F">
      <w:pPr>
        <w:numPr>
          <w:ilvl w:val="0"/>
          <w:numId w:val="40"/>
        </w:numPr>
        <w:spacing w:after="0"/>
        <w:jc w:val="both"/>
        <w:rPr>
          <w:rFonts w:ascii="Times New Roman" w:hAnsi="Times New Roman" w:cs="Times New Roman"/>
          <w:sz w:val="24"/>
          <w:szCs w:val="24"/>
        </w:rPr>
      </w:pPr>
      <w:r w:rsidRPr="0062529B">
        <w:rPr>
          <w:rFonts w:ascii="Times New Roman" w:hAnsi="Times New Roman" w:cs="Times New Roman"/>
          <w:sz w:val="24"/>
          <w:szCs w:val="24"/>
        </w:rPr>
        <w:t>Сделаны выводы об адаптации и включении в учебный процесс вновь прибывших учащихся, а это около 80% от общего  количества;</w:t>
      </w:r>
    </w:p>
    <w:p w:rsidR="0017671A" w:rsidRPr="0062529B" w:rsidRDefault="0017671A" w:rsidP="0074375F">
      <w:pPr>
        <w:numPr>
          <w:ilvl w:val="0"/>
          <w:numId w:val="41"/>
        </w:numPr>
        <w:spacing w:after="0"/>
        <w:jc w:val="both"/>
        <w:rPr>
          <w:rFonts w:ascii="Times New Roman" w:hAnsi="Times New Roman" w:cs="Times New Roman"/>
          <w:sz w:val="24"/>
          <w:szCs w:val="24"/>
        </w:rPr>
      </w:pPr>
      <w:r w:rsidRPr="0062529B">
        <w:rPr>
          <w:rFonts w:ascii="Times New Roman" w:hAnsi="Times New Roman" w:cs="Times New Roman"/>
          <w:sz w:val="24"/>
          <w:szCs w:val="24"/>
        </w:rPr>
        <w:t>В первом триместре была проведена проверка навыков чтения учащихся  7- 11 классов. Учителя русского языка  проанализировали полученные результаты и наметили дальнейшие шаги по формированию навыков беглого, правильного, выразительного и осмысленного чтения у учащихся. Особое внимание было уделено проблемам в области техники чтения среди учеников 7-9 классов, которым в дальнейшем предстояло устное собеседование по русскому языку.</w:t>
      </w:r>
    </w:p>
    <w:p w:rsidR="0017671A" w:rsidRPr="0062529B" w:rsidRDefault="0017671A" w:rsidP="00B41816">
      <w:pPr>
        <w:spacing w:after="0" w:line="312" w:lineRule="atLeast"/>
        <w:ind w:right="-850" w:firstLine="360"/>
        <w:jc w:val="both"/>
        <w:textAlignment w:val="baseline"/>
        <w:rPr>
          <w:rFonts w:ascii="Times New Roman" w:hAnsi="Times New Roman" w:cs="Times New Roman"/>
          <w:sz w:val="24"/>
          <w:szCs w:val="24"/>
        </w:rPr>
      </w:pPr>
      <w:r w:rsidRPr="0062529B">
        <w:rPr>
          <w:rFonts w:ascii="Times New Roman" w:hAnsi="Times New Roman" w:cs="Times New Roman"/>
          <w:sz w:val="24"/>
          <w:szCs w:val="24"/>
        </w:rPr>
        <w:t>Внеклассная работа по общеобразовательным предметам  является важнейшим звеном в работе каждого предметного МО МБОУ ВСОШ № 2.</w:t>
      </w:r>
    </w:p>
    <w:p w:rsidR="0017671A" w:rsidRPr="0062529B" w:rsidRDefault="0017671A" w:rsidP="00B41816">
      <w:pPr>
        <w:spacing w:after="0" w:line="312" w:lineRule="atLeast"/>
        <w:ind w:right="-850"/>
        <w:jc w:val="both"/>
        <w:textAlignment w:val="baseline"/>
        <w:rPr>
          <w:rFonts w:ascii="Times New Roman" w:hAnsi="Times New Roman" w:cs="Times New Roman"/>
          <w:sz w:val="24"/>
          <w:szCs w:val="24"/>
        </w:rPr>
      </w:pPr>
      <w:r w:rsidRPr="0062529B">
        <w:rPr>
          <w:rFonts w:ascii="Times New Roman" w:hAnsi="Times New Roman" w:cs="Times New Roman"/>
          <w:sz w:val="24"/>
          <w:szCs w:val="24"/>
        </w:rPr>
        <w:t xml:space="preserve"> </w:t>
      </w:r>
      <w:r w:rsidRPr="0062529B">
        <w:rPr>
          <w:rFonts w:ascii="Times New Roman" w:hAnsi="Times New Roman" w:cs="Times New Roman"/>
          <w:sz w:val="24"/>
          <w:szCs w:val="24"/>
        </w:rPr>
        <w:tab/>
        <w:t xml:space="preserve">В отчетном году, как и в предыдущие годы, наиболее активно в этом направлении работало школьное МО учителей-гуманитариев. </w:t>
      </w:r>
    </w:p>
    <w:p w:rsidR="0017671A" w:rsidRPr="0062529B" w:rsidRDefault="0017671A" w:rsidP="00B41816">
      <w:pPr>
        <w:pStyle w:val="NoSpacing"/>
        <w:ind w:firstLine="708"/>
        <w:jc w:val="both"/>
        <w:rPr>
          <w:sz w:val="24"/>
          <w:szCs w:val="24"/>
          <w:lang w:val="ru-RU"/>
        </w:rPr>
      </w:pPr>
      <w:r w:rsidRPr="0062529B">
        <w:rPr>
          <w:sz w:val="24"/>
          <w:szCs w:val="24"/>
          <w:lang w:val="ru-RU"/>
        </w:rPr>
        <w:t xml:space="preserve">Остановимся на  проведении школьного этапа Всероссийской предметной олимпиады школьников в  основной (7-9 кл.) и старшей (10-11(12) кл.) школе МБОУ ВСОШ № 2 в 2019-2020 учебном году, который проводился в октябре 2019  среди обучающихся 7–11 классов. </w:t>
      </w:r>
    </w:p>
    <w:p w:rsidR="0017671A" w:rsidRPr="0062529B" w:rsidRDefault="0017671A" w:rsidP="00B41816">
      <w:pPr>
        <w:pStyle w:val="NoSpacing"/>
        <w:ind w:firstLine="708"/>
        <w:jc w:val="both"/>
        <w:rPr>
          <w:sz w:val="24"/>
          <w:szCs w:val="24"/>
          <w:lang w:val="ru-RU"/>
        </w:rPr>
      </w:pPr>
      <w:r w:rsidRPr="0062529B">
        <w:rPr>
          <w:sz w:val="24"/>
          <w:szCs w:val="24"/>
          <w:lang w:val="ru-RU"/>
        </w:rPr>
        <w:t>В ходе проведения олимпиады реализовывались следующие цели:</w:t>
      </w:r>
    </w:p>
    <w:p w:rsidR="0017671A" w:rsidRPr="0062529B" w:rsidRDefault="0017671A" w:rsidP="00B41816">
      <w:pPr>
        <w:pStyle w:val="NoSpacing"/>
        <w:jc w:val="both"/>
        <w:rPr>
          <w:sz w:val="24"/>
          <w:szCs w:val="24"/>
          <w:lang w:val="ru-RU"/>
        </w:rPr>
      </w:pPr>
      <w:r w:rsidRPr="0062529B">
        <w:rPr>
          <w:sz w:val="24"/>
          <w:szCs w:val="24"/>
          <w:lang w:val="ru-RU"/>
        </w:rPr>
        <w:t>– стимулировать интерес учащихся к общеобразовательным предметам;</w:t>
      </w:r>
    </w:p>
    <w:p w:rsidR="0017671A" w:rsidRPr="001E360C" w:rsidRDefault="0017671A" w:rsidP="00B41816">
      <w:pPr>
        <w:pStyle w:val="NoSpacing"/>
        <w:jc w:val="both"/>
        <w:rPr>
          <w:sz w:val="24"/>
          <w:szCs w:val="24"/>
          <w:lang w:val="ru-RU"/>
        </w:rPr>
      </w:pPr>
      <w:r w:rsidRPr="001E360C">
        <w:rPr>
          <w:sz w:val="24"/>
          <w:szCs w:val="24"/>
          <w:lang w:val="ru-RU"/>
        </w:rPr>
        <w:t>– популяризовать  школьные  предметы.</w:t>
      </w:r>
    </w:p>
    <w:p w:rsidR="0017671A" w:rsidRPr="001E360C" w:rsidRDefault="0017671A" w:rsidP="00B41816">
      <w:pPr>
        <w:pStyle w:val="NoSpacing"/>
        <w:ind w:firstLine="708"/>
        <w:jc w:val="both"/>
        <w:rPr>
          <w:sz w:val="24"/>
          <w:szCs w:val="24"/>
          <w:lang w:val="ru-RU"/>
        </w:rPr>
      </w:pPr>
      <w:r w:rsidRPr="001E360C">
        <w:rPr>
          <w:sz w:val="24"/>
          <w:szCs w:val="24"/>
          <w:lang w:val="ru-RU"/>
        </w:rPr>
        <w:t>Кроме того при проведении школьного этапа нам  представлялось важным:</w:t>
      </w:r>
    </w:p>
    <w:p w:rsidR="0017671A" w:rsidRPr="001E360C" w:rsidRDefault="0017671A" w:rsidP="00B41816">
      <w:pPr>
        <w:pStyle w:val="NoSpacing"/>
        <w:jc w:val="both"/>
        <w:rPr>
          <w:sz w:val="24"/>
          <w:szCs w:val="24"/>
          <w:lang w:val="ru-RU"/>
        </w:rPr>
      </w:pPr>
      <w:r w:rsidRPr="001E360C">
        <w:rPr>
          <w:sz w:val="24"/>
          <w:szCs w:val="24"/>
          <w:lang w:val="ru-RU"/>
        </w:rPr>
        <w:t>– помочь учащимся повысить их самооценку и мотивацию к  учебе.</w:t>
      </w:r>
    </w:p>
    <w:p w:rsidR="0017671A" w:rsidRPr="001E360C" w:rsidRDefault="0017671A" w:rsidP="00B41816">
      <w:pPr>
        <w:pStyle w:val="NoSpacing"/>
        <w:jc w:val="both"/>
        <w:rPr>
          <w:sz w:val="24"/>
          <w:szCs w:val="24"/>
          <w:lang w:val="ru-RU"/>
        </w:rPr>
      </w:pPr>
      <w:r w:rsidRPr="001E360C">
        <w:rPr>
          <w:sz w:val="24"/>
          <w:szCs w:val="24"/>
          <w:lang w:val="ru-RU"/>
        </w:rPr>
        <w:t>– расширить возможности оценки знаний, умений и навыков, полученных учащимися в школьном изучении курсов русского языка, истории, обществознания, химии, физики  и литературы;</w:t>
      </w:r>
    </w:p>
    <w:p w:rsidR="0017671A" w:rsidRPr="001E360C" w:rsidRDefault="0017671A" w:rsidP="00B41816">
      <w:pPr>
        <w:pStyle w:val="NoSpacing"/>
        <w:jc w:val="both"/>
        <w:rPr>
          <w:sz w:val="24"/>
          <w:szCs w:val="24"/>
          <w:lang w:val="ru-RU"/>
        </w:rPr>
      </w:pPr>
      <w:r w:rsidRPr="001E360C">
        <w:rPr>
          <w:sz w:val="24"/>
          <w:szCs w:val="24"/>
          <w:lang w:val="ru-RU"/>
        </w:rPr>
        <w:t>–   активизировать творческие способности и возможности учащихся для дальнейшей работы с ними;</w:t>
      </w:r>
    </w:p>
    <w:p w:rsidR="0017671A" w:rsidRPr="001E360C" w:rsidRDefault="0017671A" w:rsidP="00B41816">
      <w:pPr>
        <w:pStyle w:val="NoSpacing"/>
        <w:jc w:val="both"/>
        <w:rPr>
          <w:sz w:val="24"/>
          <w:szCs w:val="24"/>
          <w:lang w:val="ru-RU"/>
        </w:rPr>
      </w:pPr>
      <w:r w:rsidRPr="001E360C">
        <w:rPr>
          <w:sz w:val="24"/>
          <w:szCs w:val="24"/>
          <w:lang w:val="ru-RU"/>
        </w:rPr>
        <w:t>– пополнить банк данных учащихся МБОУ ВСОШ,  мотивированных на хорошую учебу;</w:t>
      </w:r>
    </w:p>
    <w:p w:rsidR="0017671A" w:rsidRPr="001E360C" w:rsidRDefault="0017671A" w:rsidP="00B41816">
      <w:pPr>
        <w:pStyle w:val="NoSpacing"/>
        <w:jc w:val="both"/>
        <w:rPr>
          <w:sz w:val="24"/>
          <w:szCs w:val="24"/>
          <w:lang w:val="ru-RU"/>
        </w:rPr>
      </w:pPr>
      <w:r w:rsidRPr="001E360C">
        <w:rPr>
          <w:sz w:val="24"/>
          <w:szCs w:val="24"/>
          <w:lang w:val="ru-RU"/>
        </w:rPr>
        <w:t>– выявить учащихся, которые могут представлять МБОУ ВСОШ № 2  на последующих этапах олимпиады.</w:t>
      </w:r>
    </w:p>
    <w:p w:rsidR="0017671A" w:rsidRPr="001E360C" w:rsidRDefault="0017671A" w:rsidP="00B41816">
      <w:pPr>
        <w:pStyle w:val="NoSpacing"/>
        <w:ind w:firstLine="708"/>
        <w:jc w:val="both"/>
        <w:rPr>
          <w:sz w:val="24"/>
          <w:szCs w:val="24"/>
          <w:lang w:val="ru-RU"/>
        </w:rPr>
      </w:pPr>
      <w:r w:rsidRPr="001E360C">
        <w:rPr>
          <w:sz w:val="24"/>
          <w:szCs w:val="24"/>
          <w:lang w:val="ru-RU"/>
        </w:rPr>
        <w:t xml:space="preserve">В школьном этапе олимпиады  по русскому языку приняли участие 8 учеников среднего звена –  7,9 классы, а также 11 учащихся старшей школы. </w:t>
      </w:r>
    </w:p>
    <w:p w:rsidR="0017671A" w:rsidRPr="001E360C" w:rsidRDefault="0017671A" w:rsidP="00B41816">
      <w:pPr>
        <w:pStyle w:val="NoSpacing"/>
        <w:ind w:firstLine="708"/>
        <w:jc w:val="both"/>
        <w:rPr>
          <w:sz w:val="24"/>
          <w:szCs w:val="24"/>
          <w:lang w:val="ru-RU"/>
        </w:rPr>
      </w:pPr>
      <w:r w:rsidRPr="001E360C">
        <w:rPr>
          <w:sz w:val="24"/>
          <w:szCs w:val="24"/>
          <w:lang w:val="ru-RU"/>
        </w:rPr>
        <w:t>Всего 19 участников. Из них:</w:t>
      </w:r>
    </w:p>
    <w:p w:rsidR="0017671A" w:rsidRPr="001E360C" w:rsidRDefault="0017671A" w:rsidP="00B41816">
      <w:pPr>
        <w:pStyle w:val="NoSpacing"/>
        <w:ind w:firstLine="284"/>
        <w:jc w:val="both"/>
        <w:rPr>
          <w:sz w:val="24"/>
          <w:szCs w:val="24"/>
          <w:lang w:val="ru-RU"/>
        </w:rPr>
      </w:pPr>
    </w:p>
    <w:p w:rsidR="0017671A" w:rsidRPr="001E360C" w:rsidRDefault="0017671A" w:rsidP="00B41816">
      <w:pPr>
        <w:pStyle w:val="NoSpacing"/>
        <w:ind w:firstLine="284"/>
        <w:jc w:val="both"/>
        <w:rPr>
          <w:sz w:val="24"/>
          <w:szCs w:val="24"/>
          <w:lang w:val="ru-RU"/>
        </w:rPr>
      </w:pPr>
      <w:r w:rsidRPr="001E360C">
        <w:rPr>
          <w:sz w:val="24"/>
          <w:szCs w:val="24"/>
          <w:lang w:val="ru-RU"/>
        </w:rPr>
        <w:t>Анализ методической работы</w:t>
      </w:r>
      <w:r w:rsidRPr="001E360C">
        <w:rPr>
          <w:b/>
          <w:bCs/>
          <w:sz w:val="24"/>
          <w:szCs w:val="24"/>
          <w:lang w:val="ru-RU"/>
        </w:rPr>
        <w:t xml:space="preserve">   </w:t>
      </w:r>
      <w:r w:rsidRPr="001E360C">
        <w:rPr>
          <w:sz w:val="24"/>
          <w:szCs w:val="24"/>
          <w:lang w:val="ru-RU"/>
        </w:rPr>
        <w:t xml:space="preserve">МБОУ ВСОШ № 2 показывает, что в следующем учебном году методическому совету школы необходимо более активно организовать коллективные комплексные инновационные проекты школы, анализировать и распространять передовой педагогический опыт. Члены методического совета недостаточное внимание уделяли вопросам  обобщению опыта ведущих учителей-предметников на уровне города, края; разработке  индивидуальных программ работы с одарёнными детьми; публикациям учителей, наличию методических разработок,  печатных изданий, интернет-публикаций. </w:t>
      </w:r>
    </w:p>
    <w:p w:rsidR="0017671A" w:rsidRPr="001E360C" w:rsidRDefault="0017671A" w:rsidP="00B41816">
      <w:pPr>
        <w:pStyle w:val="NoSpacing"/>
        <w:ind w:firstLine="284"/>
        <w:jc w:val="both"/>
        <w:rPr>
          <w:b/>
          <w:bCs/>
          <w:sz w:val="24"/>
          <w:szCs w:val="24"/>
          <w:lang w:val="ru-RU"/>
        </w:rPr>
      </w:pPr>
      <w:r w:rsidRPr="001E360C">
        <w:rPr>
          <w:b/>
          <w:bCs/>
          <w:sz w:val="24"/>
          <w:szCs w:val="24"/>
          <w:lang w:val="ru-RU"/>
        </w:rPr>
        <w:t>Выводы</w:t>
      </w:r>
    </w:p>
    <w:p w:rsidR="0017671A" w:rsidRPr="001E360C" w:rsidRDefault="0017671A" w:rsidP="00B41816">
      <w:pPr>
        <w:pStyle w:val="NoSpacing"/>
        <w:jc w:val="both"/>
        <w:rPr>
          <w:sz w:val="24"/>
          <w:szCs w:val="24"/>
          <w:lang w:val="ru-RU"/>
        </w:rPr>
      </w:pPr>
      <w:r w:rsidRPr="001E360C">
        <w:rPr>
          <w:sz w:val="24"/>
          <w:szCs w:val="24"/>
          <w:lang w:val="ru-RU"/>
        </w:rPr>
        <w:t xml:space="preserve">1. 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 (задачи ставятся не в соответствии с проблемами). </w:t>
      </w:r>
    </w:p>
    <w:p w:rsidR="0017671A" w:rsidRPr="001E360C" w:rsidRDefault="0017671A" w:rsidP="00B41816">
      <w:pPr>
        <w:pStyle w:val="NoSpacing"/>
        <w:jc w:val="both"/>
        <w:rPr>
          <w:sz w:val="24"/>
          <w:szCs w:val="24"/>
          <w:lang w:val="ru-RU"/>
        </w:rPr>
      </w:pPr>
      <w:r w:rsidRPr="001E360C">
        <w:rPr>
          <w:sz w:val="24"/>
          <w:szCs w:val="24"/>
          <w:lang w:val="ru-RU"/>
        </w:rPr>
        <w:t xml:space="preserve">2. Низкое  включение и участие педагогов в профессиональных конкурсах. </w:t>
      </w:r>
    </w:p>
    <w:p w:rsidR="0017671A" w:rsidRPr="001E360C" w:rsidRDefault="0017671A" w:rsidP="00B41816">
      <w:pPr>
        <w:pStyle w:val="NoSpacing"/>
        <w:jc w:val="both"/>
        <w:rPr>
          <w:sz w:val="24"/>
          <w:szCs w:val="24"/>
          <w:lang w:val="ru-RU"/>
        </w:rPr>
      </w:pPr>
      <w:r w:rsidRPr="001E360C">
        <w:rPr>
          <w:sz w:val="24"/>
          <w:szCs w:val="24"/>
          <w:lang w:val="ru-RU"/>
        </w:rPr>
        <w:t>3. Педагоги МБОУ ВСОШ № 2 слабо мотивированы на обобщение опыта работы на муниципальном  и региональном уровнях.</w:t>
      </w:r>
    </w:p>
    <w:p w:rsidR="0017671A" w:rsidRPr="001E360C" w:rsidRDefault="0017671A" w:rsidP="00B41816">
      <w:pPr>
        <w:pStyle w:val="NoSpacing"/>
        <w:jc w:val="both"/>
        <w:rPr>
          <w:sz w:val="24"/>
          <w:szCs w:val="24"/>
          <w:lang w:val="ru-RU"/>
        </w:rPr>
      </w:pPr>
      <w:r w:rsidRPr="001E360C">
        <w:rPr>
          <w:sz w:val="24"/>
          <w:szCs w:val="24"/>
          <w:lang w:val="ru-RU"/>
        </w:rPr>
        <w:t xml:space="preserve">4. Малоэффективная работа МО  по вовлечению учителей в активную методическую работу совместно  с учителями  в рамках сетевого взаимодействия. </w:t>
      </w:r>
    </w:p>
    <w:p w:rsidR="0017671A" w:rsidRPr="001E360C" w:rsidRDefault="0017671A" w:rsidP="00B41816">
      <w:pPr>
        <w:pStyle w:val="NoSpacing"/>
        <w:jc w:val="both"/>
        <w:rPr>
          <w:sz w:val="24"/>
          <w:szCs w:val="24"/>
          <w:lang w:val="ru-RU"/>
        </w:rPr>
      </w:pPr>
      <w:r w:rsidRPr="001E360C">
        <w:rPr>
          <w:spacing w:val="-1"/>
          <w:sz w:val="24"/>
          <w:szCs w:val="24"/>
          <w:lang w:val="ru-RU"/>
        </w:rPr>
        <w:t>5. Пассивность, нежелание,  загруженность педагогов участвовать в инновационной работе, экспериментальной деятельности.</w:t>
      </w:r>
    </w:p>
    <w:p w:rsidR="0017671A" w:rsidRPr="00BE795F" w:rsidRDefault="0017671A" w:rsidP="00BE795F">
      <w:pPr>
        <w:pStyle w:val="NoSpacing"/>
        <w:jc w:val="both"/>
        <w:rPr>
          <w:sz w:val="24"/>
          <w:szCs w:val="24"/>
          <w:lang w:val="ru-RU"/>
        </w:rPr>
      </w:pPr>
      <w:r w:rsidRPr="00BE795F">
        <w:rPr>
          <w:sz w:val="24"/>
          <w:szCs w:val="24"/>
          <w:lang w:val="ru-RU"/>
        </w:rPr>
        <w:t xml:space="preserve">6. Критическая ситуация в области  организации  и проведения предметных недель. </w:t>
      </w:r>
    </w:p>
    <w:p w:rsidR="0017671A" w:rsidRPr="00BE795F" w:rsidRDefault="0017671A" w:rsidP="00BE795F">
      <w:pPr>
        <w:spacing w:after="0" w:line="240" w:lineRule="auto"/>
        <w:ind w:firstLine="284"/>
        <w:jc w:val="both"/>
        <w:rPr>
          <w:rFonts w:ascii="Times New Roman" w:hAnsi="Times New Roman" w:cs="Times New Roman"/>
          <w:b/>
          <w:bCs/>
          <w:w w:val="90"/>
          <w:sz w:val="24"/>
          <w:szCs w:val="24"/>
        </w:rPr>
      </w:pPr>
    </w:p>
    <w:p w:rsidR="0017671A" w:rsidRPr="00BE795F" w:rsidRDefault="0017671A" w:rsidP="00BE795F">
      <w:pPr>
        <w:spacing w:after="0" w:line="240" w:lineRule="auto"/>
        <w:ind w:firstLine="284"/>
        <w:jc w:val="both"/>
        <w:rPr>
          <w:rFonts w:ascii="Times New Roman" w:hAnsi="Times New Roman" w:cs="Times New Roman"/>
          <w:sz w:val="24"/>
          <w:szCs w:val="24"/>
        </w:rPr>
      </w:pPr>
      <w:r w:rsidRPr="00BE795F">
        <w:rPr>
          <w:rFonts w:ascii="Times New Roman" w:hAnsi="Times New Roman" w:cs="Times New Roman"/>
          <w:b/>
          <w:bCs/>
          <w:w w:val="90"/>
          <w:sz w:val="24"/>
          <w:szCs w:val="24"/>
        </w:rPr>
        <w:t>Рекомендации</w:t>
      </w:r>
    </w:p>
    <w:p w:rsidR="0017671A" w:rsidRPr="00BE795F" w:rsidRDefault="0017671A" w:rsidP="00BE795F">
      <w:pPr>
        <w:pStyle w:val="NoSpacing"/>
        <w:tabs>
          <w:tab w:val="left" w:pos="426"/>
          <w:tab w:val="num" w:pos="1440"/>
        </w:tabs>
        <w:jc w:val="both"/>
        <w:rPr>
          <w:spacing w:val="-1"/>
          <w:sz w:val="24"/>
          <w:szCs w:val="24"/>
          <w:lang w:val="ru-RU"/>
        </w:rPr>
      </w:pPr>
      <w:r w:rsidRPr="00BE795F">
        <w:rPr>
          <w:sz w:val="24"/>
          <w:szCs w:val="24"/>
          <w:lang w:val="ru-RU"/>
        </w:rPr>
        <w:t xml:space="preserve">1. Продолжить и отслеживать работу по накоплению и обобщению </w:t>
      </w:r>
      <w:r w:rsidRPr="00BE795F">
        <w:rPr>
          <w:spacing w:val="-1"/>
          <w:sz w:val="24"/>
          <w:szCs w:val="24"/>
          <w:lang w:val="ru-RU"/>
        </w:rPr>
        <w:t>передового педагогического опыта.</w:t>
      </w:r>
    </w:p>
    <w:p w:rsidR="0017671A" w:rsidRPr="00BE795F" w:rsidRDefault="0017671A" w:rsidP="00BE795F">
      <w:pPr>
        <w:tabs>
          <w:tab w:val="num" w:pos="1080"/>
          <w:tab w:val="num" w:pos="1440"/>
        </w:tabs>
        <w:spacing w:after="0" w:line="240" w:lineRule="auto"/>
        <w:jc w:val="both"/>
        <w:rPr>
          <w:rFonts w:ascii="Times New Roman" w:hAnsi="Times New Roman" w:cs="Times New Roman"/>
          <w:sz w:val="24"/>
          <w:szCs w:val="24"/>
        </w:rPr>
      </w:pPr>
      <w:r w:rsidRPr="00BE795F">
        <w:rPr>
          <w:rFonts w:ascii="Times New Roman" w:hAnsi="Times New Roman" w:cs="Times New Roman"/>
          <w:sz w:val="24"/>
          <w:szCs w:val="24"/>
        </w:rPr>
        <w:t>2. Обеспечить подготовку педагогических работников к реализации ФГОС с ориентацией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 психологического потенциала личности учащегося.</w:t>
      </w:r>
    </w:p>
    <w:p w:rsidR="0017671A" w:rsidRPr="00BE795F" w:rsidRDefault="0017671A" w:rsidP="00BE795F">
      <w:pPr>
        <w:pStyle w:val="NoSpacing"/>
        <w:jc w:val="both"/>
        <w:rPr>
          <w:sz w:val="24"/>
          <w:szCs w:val="24"/>
          <w:lang w:val="ru-RU"/>
        </w:rPr>
      </w:pPr>
      <w:r w:rsidRPr="00BE795F">
        <w:rPr>
          <w:sz w:val="24"/>
          <w:szCs w:val="24"/>
          <w:lang w:val="ru-RU"/>
        </w:rPr>
        <w:t xml:space="preserve">   3.  В работе МО  по повышению профессионального мастерства обратить внимание на следующие умения: технология подготовки современного урока и его самоанализ с позиции ФГОС, самоконтроль своей деятельности, овладение членами педагогического коллектива технологиями дистанционного обучения.</w:t>
      </w:r>
    </w:p>
    <w:p w:rsidR="0017671A" w:rsidRPr="00BE795F" w:rsidRDefault="0017671A" w:rsidP="00BE795F">
      <w:pPr>
        <w:pStyle w:val="NoSpacing"/>
        <w:jc w:val="both"/>
        <w:rPr>
          <w:b/>
          <w:bCs/>
          <w:sz w:val="28"/>
          <w:szCs w:val="28"/>
          <w:lang w:val="ru-RU"/>
        </w:rPr>
      </w:pPr>
    </w:p>
    <w:p w:rsidR="0017671A" w:rsidRPr="00BE795F" w:rsidRDefault="0017671A" w:rsidP="00BE795F">
      <w:pPr>
        <w:pStyle w:val="NoSpacing"/>
        <w:ind w:firstLine="283"/>
        <w:jc w:val="both"/>
        <w:rPr>
          <w:sz w:val="24"/>
          <w:szCs w:val="24"/>
          <w:lang w:val="ru-RU"/>
        </w:rPr>
      </w:pPr>
      <w:r w:rsidRPr="00BE795F">
        <w:rPr>
          <w:b/>
          <w:bCs/>
          <w:sz w:val="24"/>
          <w:szCs w:val="24"/>
          <w:lang w:val="ru-RU"/>
        </w:rPr>
        <w:t>Работу педагогического коллектива над методической темой школы признать удовлетворительной</w:t>
      </w:r>
      <w:r w:rsidRPr="00BE795F">
        <w:rPr>
          <w:sz w:val="24"/>
          <w:szCs w:val="24"/>
          <w:lang w:val="ru-RU"/>
        </w:rPr>
        <w:t>.</w:t>
      </w:r>
    </w:p>
    <w:p w:rsidR="0017671A" w:rsidRPr="00BE795F" w:rsidRDefault="0017671A" w:rsidP="00BE795F">
      <w:pPr>
        <w:pStyle w:val="NoSpacing"/>
        <w:ind w:firstLine="283"/>
        <w:jc w:val="center"/>
        <w:rPr>
          <w:b/>
          <w:bCs/>
          <w:sz w:val="24"/>
          <w:szCs w:val="24"/>
          <w:lang w:val="ru-RU"/>
        </w:rPr>
      </w:pPr>
    </w:p>
    <w:p w:rsidR="0017671A" w:rsidRPr="0027374B" w:rsidRDefault="0017671A" w:rsidP="00B41816">
      <w:pPr>
        <w:pStyle w:val="NoSpacing"/>
        <w:ind w:firstLine="283"/>
        <w:jc w:val="center"/>
        <w:rPr>
          <w:b/>
          <w:bCs/>
          <w:sz w:val="24"/>
          <w:szCs w:val="24"/>
          <w:lang w:val="ru-RU"/>
        </w:rPr>
      </w:pPr>
      <w:r w:rsidRPr="0027374B">
        <w:rPr>
          <w:b/>
          <w:bCs/>
          <w:sz w:val="24"/>
          <w:szCs w:val="24"/>
          <w:lang w:val="ru-RU"/>
        </w:rPr>
        <w:t xml:space="preserve">Приоритетные направления  методической работы </w:t>
      </w:r>
    </w:p>
    <w:p w:rsidR="0017671A" w:rsidRPr="0027374B" w:rsidRDefault="0017671A" w:rsidP="00B41816">
      <w:pPr>
        <w:pStyle w:val="NoSpacing"/>
        <w:ind w:firstLine="283"/>
        <w:jc w:val="center"/>
        <w:rPr>
          <w:b/>
          <w:bCs/>
          <w:sz w:val="24"/>
          <w:szCs w:val="24"/>
          <w:lang w:val="ru-RU"/>
        </w:rPr>
      </w:pPr>
      <w:r w:rsidRPr="0027374B">
        <w:rPr>
          <w:b/>
          <w:bCs/>
          <w:sz w:val="24"/>
          <w:szCs w:val="24"/>
          <w:lang w:val="ru-RU"/>
        </w:rPr>
        <w:t>на 2020 – 2021 учебный год:</w:t>
      </w:r>
    </w:p>
    <w:p w:rsidR="0017671A" w:rsidRPr="0027374B" w:rsidRDefault="0017671A" w:rsidP="00B41816">
      <w:pPr>
        <w:pStyle w:val="NoSpacing"/>
        <w:jc w:val="both"/>
        <w:rPr>
          <w:sz w:val="24"/>
          <w:szCs w:val="24"/>
          <w:lang w:val="ru-RU"/>
        </w:rPr>
      </w:pPr>
      <w:r w:rsidRPr="0027374B">
        <w:rPr>
          <w:sz w:val="24"/>
          <w:szCs w:val="24"/>
          <w:lang w:val="ru-RU"/>
        </w:rPr>
        <w:t xml:space="preserve">1.Организация учебно-воспитательной работы в условиях ФГОС. </w:t>
      </w:r>
    </w:p>
    <w:p w:rsidR="0017671A" w:rsidRPr="0027374B" w:rsidRDefault="0017671A" w:rsidP="00B41816">
      <w:pPr>
        <w:pStyle w:val="NoSpacing"/>
        <w:jc w:val="both"/>
        <w:rPr>
          <w:sz w:val="24"/>
          <w:szCs w:val="24"/>
          <w:lang w:val="ru-RU"/>
        </w:rPr>
      </w:pPr>
      <w:r w:rsidRPr="0027374B">
        <w:rPr>
          <w:sz w:val="24"/>
          <w:szCs w:val="24"/>
          <w:lang w:val="ru-RU"/>
        </w:rPr>
        <w:t>2.Повышение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МБОУ ВСОШ № 2 на 2 и 3 ступенях обучения.</w:t>
      </w:r>
    </w:p>
    <w:p w:rsidR="0017671A" w:rsidRPr="0027374B" w:rsidRDefault="0017671A" w:rsidP="00B41816">
      <w:pPr>
        <w:pStyle w:val="NoSpacing"/>
        <w:jc w:val="both"/>
        <w:rPr>
          <w:sz w:val="24"/>
          <w:szCs w:val="24"/>
          <w:lang w:val="ru-RU"/>
        </w:rPr>
      </w:pPr>
      <w:r w:rsidRPr="0027374B">
        <w:rPr>
          <w:sz w:val="24"/>
          <w:szCs w:val="24"/>
          <w:lang w:val="ru-RU"/>
        </w:rPr>
        <w:t>3. Организация работы творческой группы по формированию функциональной грамотности школьников.</w:t>
      </w:r>
    </w:p>
    <w:p w:rsidR="0017671A" w:rsidRPr="0027374B" w:rsidRDefault="0017671A" w:rsidP="00B41816">
      <w:pPr>
        <w:pStyle w:val="NoSpacing"/>
        <w:jc w:val="both"/>
        <w:rPr>
          <w:sz w:val="24"/>
          <w:szCs w:val="24"/>
          <w:lang w:val="ru-RU"/>
        </w:rPr>
      </w:pPr>
      <w:r w:rsidRPr="0027374B">
        <w:rPr>
          <w:sz w:val="24"/>
          <w:szCs w:val="24"/>
          <w:lang w:val="ru-RU"/>
        </w:rPr>
        <w:t>4. Работа с одарёнными и ориентированными на учёбу учащимися.</w:t>
      </w:r>
    </w:p>
    <w:p w:rsidR="0017671A" w:rsidRPr="0027374B" w:rsidRDefault="0017671A" w:rsidP="00B41816">
      <w:pPr>
        <w:pStyle w:val="NoSpacing"/>
        <w:jc w:val="both"/>
        <w:rPr>
          <w:sz w:val="24"/>
          <w:szCs w:val="24"/>
          <w:lang w:val="ru-RU"/>
        </w:rPr>
      </w:pPr>
      <w:r w:rsidRPr="0027374B">
        <w:rPr>
          <w:sz w:val="24"/>
          <w:szCs w:val="24"/>
          <w:lang w:val="ru-RU"/>
        </w:rPr>
        <w:t>4. Обеспечение роста профессиональной компетентности учителей МБОУ ВСОШ № 2  как условие реализации целей развития личности учащихся; совершенствование учебно-воспитательного процесса.</w:t>
      </w:r>
    </w:p>
    <w:p w:rsidR="0017671A" w:rsidRPr="0027374B" w:rsidRDefault="0017671A" w:rsidP="00B41816">
      <w:pPr>
        <w:pStyle w:val="NoSpacing"/>
        <w:ind w:firstLine="283"/>
        <w:jc w:val="both"/>
        <w:rPr>
          <w:b/>
          <w:bCs/>
          <w:sz w:val="24"/>
          <w:szCs w:val="24"/>
          <w:lang w:val="ru-RU"/>
        </w:rPr>
      </w:pPr>
      <w:r w:rsidRPr="0027374B">
        <w:rPr>
          <w:b/>
          <w:bCs/>
          <w:sz w:val="24"/>
          <w:szCs w:val="24"/>
          <w:lang w:val="ru-RU"/>
        </w:rPr>
        <w:t>Цели и задачи  на 2020– 2021 учебный год:</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1. 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27374B">
        <w:rPr>
          <w:rFonts w:ascii="Times New Roman" w:hAnsi="Times New Roman" w:cs="Times New Roman"/>
          <w:sz w:val="24"/>
          <w:szCs w:val="24"/>
        </w:rPr>
        <w:softHyphen/>
        <w:t>ния более высоких результатов в педагогической и ученической работе.</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2. 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3. Повышать квалификацию, педагогическое мастерство педкадров..</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4. 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5. Осуществлять мониторинг процесса и результата профессиональной деятельности педагогов.</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6. Продолжить распространение передового педагогического опыта учителей посредством участия педагогических работников вечерней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7. 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17671A" w:rsidRPr="0027374B" w:rsidRDefault="0017671A" w:rsidP="00B41816">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8. Осуществлять психолого-педагогическую поддержку слабоуспевающих учащихся.</w:t>
      </w:r>
    </w:p>
    <w:p w:rsidR="0017671A" w:rsidRPr="0027374B" w:rsidRDefault="0017671A" w:rsidP="0027374B">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9. Повышать эффективность работы школьного методического совета и  школьных методических объединений.</w:t>
      </w:r>
    </w:p>
    <w:p w:rsidR="0017671A" w:rsidRPr="0027374B" w:rsidRDefault="0017671A" w:rsidP="00076097">
      <w:pPr>
        <w:spacing w:line="240" w:lineRule="auto"/>
        <w:jc w:val="both"/>
        <w:rPr>
          <w:rFonts w:ascii="Times New Roman" w:hAnsi="Times New Roman" w:cs="Times New Roman"/>
          <w:sz w:val="24"/>
          <w:szCs w:val="24"/>
        </w:rPr>
      </w:pPr>
      <w:r w:rsidRPr="0027374B">
        <w:rPr>
          <w:rFonts w:ascii="Times New Roman" w:hAnsi="Times New Roman" w:cs="Times New Roman"/>
          <w:sz w:val="24"/>
          <w:szCs w:val="24"/>
        </w:rPr>
        <w:t xml:space="preserve">           В отчетном 2019-2020 уч.г. работа учителей-предметников проходила в тесном контакте с классными руководителями.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В формировании у детей культурно-нравственных ценностей большую роль играет классный руководитель. Анализ школьного контроля за работой классных руководителей показал, что все педагоги, курирующие классы, использовали традиционные методы и формы воспитательной работы, такие как: тематические классные часы, экскурсии, коллективную творческую деятельность, индивидуальные беседы с детьми и родителями, родительские собрания.</w:t>
      </w:r>
    </w:p>
    <w:p w:rsidR="0017671A" w:rsidRPr="0027374B" w:rsidRDefault="0017671A" w:rsidP="00076097">
      <w:pPr>
        <w:spacing w:before="116" w:after="0" w:line="240" w:lineRule="auto"/>
        <w:rPr>
          <w:rFonts w:ascii="Times New Roman" w:hAnsi="Times New Roman" w:cs="Times New Roman"/>
          <w:sz w:val="24"/>
          <w:szCs w:val="24"/>
        </w:rPr>
      </w:pPr>
      <w:r w:rsidRPr="0027374B">
        <w:rPr>
          <w:rFonts w:ascii="Times New Roman" w:hAnsi="Times New Roman" w:cs="Times New Roman"/>
          <w:b/>
          <w:bCs/>
          <w:i/>
          <w:iCs/>
          <w:kern w:val="24"/>
          <w:sz w:val="24"/>
          <w:szCs w:val="24"/>
        </w:rPr>
        <w:t>Проведено:</w:t>
      </w:r>
    </w:p>
    <w:p w:rsidR="0017671A" w:rsidRPr="0027374B" w:rsidRDefault="0017671A" w:rsidP="00076097">
      <w:pPr>
        <w:numPr>
          <w:ilvl w:val="0"/>
          <w:numId w:val="34"/>
        </w:numPr>
        <w:spacing w:after="0" w:line="240" w:lineRule="auto"/>
        <w:ind w:left="1152"/>
        <w:rPr>
          <w:rFonts w:ascii="Times New Roman" w:hAnsi="Times New Roman" w:cs="Times New Roman"/>
          <w:sz w:val="24"/>
          <w:szCs w:val="24"/>
        </w:rPr>
      </w:pPr>
      <w:r w:rsidRPr="0027374B">
        <w:rPr>
          <w:rFonts w:ascii="Times New Roman" w:hAnsi="Times New Roman" w:cs="Times New Roman"/>
          <w:kern w:val="24"/>
          <w:sz w:val="24"/>
          <w:szCs w:val="24"/>
        </w:rPr>
        <w:t>Родительских собраний (классных) –</w:t>
      </w:r>
      <w:r w:rsidRPr="0027374B">
        <w:rPr>
          <w:rFonts w:ascii="Times New Roman" w:hAnsi="Times New Roman" w:cs="Times New Roman"/>
          <w:b/>
          <w:bCs/>
          <w:kern w:val="24"/>
          <w:sz w:val="24"/>
          <w:szCs w:val="24"/>
        </w:rPr>
        <w:t xml:space="preserve"> 27 – </w:t>
      </w:r>
      <w:r w:rsidRPr="0027374B">
        <w:rPr>
          <w:rFonts w:ascii="Times New Roman" w:hAnsi="Times New Roman" w:cs="Times New Roman"/>
          <w:kern w:val="24"/>
          <w:sz w:val="24"/>
          <w:szCs w:val="24"/>
        </w:rPr>
        <w:t>по три в каждом классе; общешкольных– 4; Родительский семинар-практикум  – 1;</w:t>
      </w:r>
    </w:p>
    <w:p w:rsidR="0017671A" w:rsidRPr="0027374B" w:rsidRDefault="0017671A" w:rsidP="00076097">
      <w:pPr>
        <w:numPr>
          <w:ilvl w:val="0"/>
          <w:numId w:val="34"/>
        </w:numPr>
        <w:spacing w:after="0" w:line="240" w:lineRule="auto"/>
        <w:ind w:left="1152"/>
        <w:rPr>
          <w:rFonts w:ascii="Times New Roman" w:hAnsi="Times New Roman" w:cs="Times New Roman"/>
          <w:sz w:val="24"/>
          <w:szCs w:val="24"/>
        </w:rPr>
      </w:pPr>
      <w:r w:rsidRPr="0027374B">
        <w:rPr>
          <w:rFonts w:ascii="Times New Roman" w:hAnsi="Times New Roman" w:cs="Times New Roman"/>
          <w:kern w:val="24"/>
          <w:sz w:val="24"/>
          <w:szCs w:val="24"/>
        </w:rPr>
        <w:t>Классных часов –</w:t>
      </w:r>
      <w:r w:rsidRPr="0027374B">
        <w:rPr>
          <w:rFonts w:ascii="Times New Roman" w:hAnsi="Times New Roman" w:cs="Times New Roman"/>
          <w:b/>
          <w:bCs/>
          <w:kern w:val="24"/>
          <w:sz w:val="24"/>
          <w:szCs w:val="24"/>
        </w:rPr>
        <w:t xml:space="preserve"> </w:t>
      </w:r>
      <w:r w:rsidRPr="0027374B">
        <w:rPr>
          <w:rFonts w:ascii="Times New Roman" w:hAnsi="Times New Roman" w:cs="Times New Roman"/>
          <w:kern w:val="24"/>
          <w:sz w:val="24"/>
          <w:szCs w:val="24"/>
        </w:rPr>
        <w:t xml:space="preserve">в среднем по </w:t>
      </w:r>
      <w:r w:rsidRPr="0027374B">
        <w:rPr>
          <w:rFonts w:ascii="Times New Roman" w:hAnsi="Times New Roman" w:cs="Times New Roman"/>
          <w:b/>
          <w:bCs/>
          <w:kern w:val="24"/>
          <w:sz w:val="24"/>
          <w:szCs w:val="24"/>
        </w:rPr>
        <w:t>4</w:t>
      </w:r>
      <w:r w:rsidRPr="0027374B">
        <w:rPr>
          <w:rFonts w:ascii="Times New Roman" w:hAnsi="Times New Roman" w:cs="Times New Roman"/>
          <w:kern w:val="24"/>
          <w:sz w:val="24"/>
          <w:szCs w:val="24"/>
        </w:rPr>
        <w:t xml:space="preserve"> в каждом классе, еженедельно.</w:t>
      </w:r>
    </w:p>
    <w:p w:rsidR="0017671A" w:rsidRPr="0027374B" w:rsidRDefault="0017671A" w:rsidP="00076097">
      <w:pPr>
        <w:spacing w:before="116" w:after="0" w:line="240" w:lineRule="auto"/>
        <w:rPr>
          <w:rFonts w:ascii="Times New Roman" w:hAnsi="Times New Roman" w:cs="Times New Roman"/>
          <w:sz w:val="24"/>
          <w:szCs w:val="24"/>
        </w:rPr>
      </w:pPr>
      <w:r w:rsidRPr="0027374B">
        <w:rPr>
          <w:rFonts w:ascii="Times New Roman" w:hAnsi="Times New Roman" w:cs="Times New Roman"/>
          <w:b/>
          <w:bCs/>
          <w:i/>
          <w:iCs/>
          <w:kern w:val="24"/>
          <w:sz w:val="24"/>
          <w:szCs w:val="24"/>
        </w:rPr>
        <w:t>Пожелания на 2020/2021 у/г:</w:t>
      </w:r>
    </w:p>
    <w:p w:rsidR="0017671A" w:rsidRPr="0027374B" w:rsidRDefault="0017671A" w:rsidP="00076097">
      <w:pPr>
        <w:numPr>
          <w:ilvl w:val="0"/>
          <w:numId w:val="35"/>
        </w:numPr>
        <w:spacing w:after="0" w:line="240" w:lineRule="auto"/>
        <w:ind w:left="1152"/>
        <w:rPr>
          <w:rFonts w:ascii="Times New Roman" w:hAnsi="Times New Roman" w:cs="Times New Roman"/>
          <w:sz w:val="24"/>
          <w:szCs w:val="24"/>
        </w:rPr>
      </w:pPr>
      <w:r w:rsidRPr="0027374B">
        <w:rPr>
          <w:rFonts w:ascii="Times New Roman" w:hAnsi="Times New Roman" w:cs="Times New Roman"/>
          <w:kern w:val="24"/>
          <w:sz w:val="24"/>
          <w:szCs w:val="24"/>
        </w:rPr>
        <w:t>Разнообразить формы и методы работы на классных часах;</w:t>
      </w:r>
    </w:p>
    <w:p w:rsidR="0017671A" w:rsidRPr="0027374B" w:rsidRDefault="0017671A" w:rsidP="00076097">
      <w:pPr>
        <w:numPr>
          <w:ilvl w:val="0"/>
          <w:numId w:val="35"/>
        </w:numPr>
        <w:spacing w:after="0" w:line="240" w:lineRule="auto"/>
        <w:ind w:left="1152"/>
        <w:rPr>
          <w:rFonts w:ascii="Times New Roman" w:hAnsi="Times New Roman" w:cs="Times New Roman"/>
          <w:sz w:val="24"/>
          <w:szCs w:val="24"/>
        </w:rPr>
      </w:pPr>
      <w:r w:rsidRPr="0027374B">
        <w:rPr>
          <w:rFonts w:ascii="Times New Roman" w:hAnsi="Times New Roman" w:cs="Times New Roman"/>
          <w:kern w:val="24"/>
          <w:sz w:val="24"/>
          <w:szCs w:val="24"/>
        </w:rPr>
        <w:t>Активизировать работу с родителями;</w:t>
      </w:r>
    </w:p>
    <w:p w:rsidR="0017671A" w:rsidRPr="0027374B" w:rsidRDefault="0017671A" w:rsidP="00076097">
      <w:pPr>
        <w:numPr>
          <w:ilvl w:val="0"/>
          <w:numId w:val="35"/>
        </w:numPr>
        <w:spacing w:after="0" w:line="240" w:lineRule="auto"/>
        <w:ind w:left="1152"/>
        <w:rPr>
          <w:rFonts w:ascii="Times New Roman" w:hAnsi="Times New Roman" w:cs="Times New Roman"/>
          <w:sz w:val="24"/>
          <w:szCs w:val="24"/>
        </w:rPr>
      </w:pPr>
      <w:r w:rsidRPr="0027374B">
        <w:rPr>
          <w:rFonts w:ascii="Times New Roman" w:hAnsi="Times New Roman" w:cs="Times New Roman"/>
          <w:kern w:val="24"/>
          <w:sz w:val="24"/>
          <w:szCs w:val="24"/>
        </w:rPr>
        <w:t>Относиться к дежурству на переменах ответственнее.</w:t>
      </w:r>
    </w:p>
    <w:p w:rsidR="0017671A" w:rsidRPr="0027374B" w:rsidRDefault="0017671A" w:rsidP="00076097">
      <w:pPr>
        <w:spacing w:after="0" w:line="240" w:lineRule="auto"/>
        <w:jc w:val="center"/>
        <w:rPr>
          <w:rFonts w:ascii="Times New Roman" w:hAnsi="Times New Roman" w:cs="Times New Roman"/>
          <w:sz w:val="24"/>
          <w:szCs w:val="24"/>
        </w:rPr>
      </w:pPr>
    </w:p>
    <w:p w:rsidR="0017671A" w:rsidRPr="0027374B" w:rsidRDefault="0017671A" w:rsidP="00076097">
      <w:pPr>
        <w:spacing w:after="0" w:line="240" w:lineRule="auto"/>
        <w:jc w:val="center"/>
        <w:rPr>
          <w:rFonts w:ascii="Times New Roman" w:hAnsi="Times New Roman" w:cs="Times New Roman"/>
          <w:sz w:val="24"/>
          <w:szCs w:val="24"/>
        </w:rPr>
      </w:pPr>
      <w:r w:rsidRPr="0027374B">
        <w:rPr>
          <w:rFonts w:ascii="Times New Roman" w:hAnsi="Times New Roman" w:cs="Times New Roman"/>
          <w:sz w:val="24"/>
          <w:szCs w:val="24"/>
        </w:rPr>
        <w:t>Итоги индивидуальной работы</w:t>
      </w:r>
    </w:p>
    <w:p w:rsidR="0017671A" w:rsidRPr="0027374B" w:rsidRDefault="0017671A" w:rsidP="00076097">
      <w:pPr>
        <w:spacing w:after="0" w:line="240" w:lineRule="auto"/>
        <w:jc w:val="center"/>
        <w:rPr>
          <w:rFonts w:ascii="Times New Roman" w:hAnsi="Times New Roman" w:cs="Times New Roman"/>
          <w:sz w:val="24"/>
          <w:szCs w:val="24"/>
        </w:rPr>
      </w:pPr>
      <w:r w:rsidRPr="0027374B">
        <w:rPr>
          <w:rFonts w:ascii="Times New Roman" w:hAnsi="Times New Roman" w:cs="Times New Roman"/>
          <w:sz w:val="24"/>
          <w:szCs w:val="24"/>
        </w:rPr>
        <w:t xml:space="preserve"> с учащимися МБОУ ВСОШ № 2, состоящим на профилактическом учёте </w:t>
      </w:r>
    </w:p>
    <w:p w:rsidR="0017671A" w:rsidRPr="0027374B" w:rsidRDefault="0017671A" w:rsidP="00076097">
      <w:pPr>
        <w:spacing w:after="0" w:line="240" w:lineRule="auto"/>
        <w:jc w:val="center"/>
        <w:rPr>
          <w:rFonts w:ascii="Times New Roman" w:hAnsi="Times New Roman" w:cs="Times New Roman"/>
          <w:sz w:val="24"/>
          <w:szCs w:val="24"/>
        </w:rPr>
      </w:pPr>
    </w:p>
    <w:p w:rsidR="0017671A" w:rsidRPr="0027374B" w:rsidRDefault="0017671A" w:rsidP="00076097">
      <w:pPr>
        <w:spacing w:after="0" w:line="240" w:lineRule="auto"/>
        <w:jc w:val="both"/>
        <w:rPr>
          <w:rFonts w:ascii="Times New Roman" w:hAnsi="Times New Roman" w:cs="Times New Roman"/>
          <w:sz w:val="24"/>
          <w:szCs w:val="24"/>
        </w:rPr>
      </w:pPr>
      <w:r w:rsidRPr="0027374B">
        <w:rPr>
          <w:rFonts w:ascii="Times New Roman" w:hAnsi="Times New Roman" w:cs="Times New Roman"/>
          <w:sz w:val="24"/>
          <w:szCs w:val="24"/>
        </w:rPr>
        <w:t>Цель: социальная адаптация обучающегося в обществе.</w:t>
      </w:r>
    </w:p>
    <w:p w:rsidR="0017671A" w:rsidRPr="0027374B" w:rsidRDefault="0017671A" w:rsidP="00076097">
      <w:pPr>
        <w:spacing w:after="0" w:line="240" w:lineRule="auto"/>
        <w:jc w:val="both"/>
        <w:rPr>
          <w:rFonts w:ascii="Times New Roman" w:hAnsi="Times New Roman" w:cs="Times New Roman"/>
          <w:sz w:val="24"/>
          <w:szCs w:val="24"/>
          <w:lang w:eastAsia="ar-SA"/>
        </w:rPr>
      </w:pPr>
      <w:r w:rsidRPr="0027374B">
        <w:rPr>
          <w:rFonts w:ascii="Times New Roman" w:hAnsi="Times New Roman" w:cs="Times New Roman"/>
          <w:sz w:val="24"/>
          <w:szCs w:val="24"/>
          <w:lang w:eastAsia="ar-SA"/>
        </w:rPr>
        <w:t>Задачи:</w:t>
      </w:r>
    </w:p>
    <w:p w:rsidR="0017671A" w:rsidRPr="0027374B" w:rsidRDefault="0017671A" w:rsidP="00076097">
      <w:pPr>
        <w:numPr>
          <w:ilvl w:val="0"/>
          <w:numId w:val="36"/>
        </w:numPr>
        <w:spacing w:after="0" w:line="240" w:lineRule="auto"/>
        <w:jc w:val="both"/>
        <w:rPr>
          <w:rFonts w:ascii="Times New Roman" w:hAnsi="Times New Roman" w:cs="Times New Roman"/>
          <w:sz w:val="24"/>
          <w:szCs w:val="24"/>
          <w:lang w:eastAsia="ar-SA"/>
        </w:rPr>
      </w:pPr>
      <w:r w:rsidRPr="0027374B">
        <w:rPr>
          <w:rFonts w:ascii="Times New Roman" w:hAnsi="Times New Roman" w:cs="Times New Roman"/>
          <w:sz w:val="24"/>
          <w:szCs w:val="24"/>
          <w:lang w:eastAsia="ar-SA"/>
        </w:rPr>
        <w:t>Предупреждение правонарушений и отклоняющегося поведения обучающихся.</w:t>
      </w:r>
    </w:p>
    <w:p w:rsidR="0017671A" w:rsidRPr="0027374B" w:rsidRDefault="0017671A" w:rsidP="00076097">
      <w:pPr>
        <w:numPr>
          <w:ilvl w:val="0"/>
          <w:numId w:val="36"/>
        </w:numPr>
        <w:spacing w:after="0" w:line="240" w:lineRule="auto"/>
        <w:jc w:val="both"/>
        <w:rPr>
          <w:rFonts w:ascii="Times New Roman" w:hAnsi="Times New Roman" w:cs="Times New Roman"/>
          <w:sz w:val="24"/>
          <w:szCs w:val="24"/>
          <w:lang w:eastAsia="ar-SA"/>
        </w:rPr>
      </w:pPr>
      <w:r w:rsidRPr="0027374B">
        <w:rPr>
          <w:rFonts w:ascii="Times New Roman" w:hAnsi="Times New Roman" w:cs="Times New Roman"/>
          <w:sz w:val="24"/>
          <w:szCs w:val="24"/>
          <w:lang w:eastAsia="ar-SA"/>
        </w:rPr>
        <w:t xml:space="preserve">Социальная защита обучающихся, стоящих на учёте. </w:t>
      </w:r>
    </w:p>
    <w:p w:rsidR="0017671A" w:rsidRPr="0027374B" w:rsidRDefault="0017671A" w:rsidP="00076097">
      <w:pPr>
        <w:numPr>
          <w:ilvl w:val="0"/>
          <w:numId w:val="36"/>
        </w:numPr>
        <w:spacing w:after="0" w:line="240" w:lineRule="auto"/>
        <w:jc w:val="both"/>
        <w:rPr>
          <w:rFonts w:ascii="Times New Roman" w:hAnsi="Times New Roman" w:cs="Times New Roman"/>
          <w:sz w:val="24"/>
          <w:szCs w:val="24"/>
          <w:lang w:eastAsia="ar-SA"/>
        </w:rPr>
      </w:pPr>
      <w:r w:rsidRPr="0027374B">
        <w:rPr>
          <w:rFonts w:ascii="Times New Roman" w:hAnsi="Times New Roman" w:cs="Times New Roman"/>
          <w:sz w:val="24"/>
          <w:szCs w:val="24"/>
          <w:lang w:eastAsia="ar-SA"/>
        </w:rPr>
        <w:t>Профилактика правонарушений среди подростков.</w:t>
      </w:r>
    </w:p>
    <w:p w:rsidR="0017671A" w:rsidRPr="0027374B" w:rsidRDefault="0017671A" w:rsidP="00076097">
      <w:pPr>
        <w:numPr>
          <w:ilvl w:val="0"/>
          <w:numId w:val="36"/>
        </w:numPr>
        <w:spacing w:after="0" w:line="240" w:lineRule="auto"/>
        <w:jc w:val="both"/>
        <w:rPr>
          <w:rFonts w:ascii="Times New Roman" w:hAnsi="Times New Roman" w:cs="Times New Roman"/>
          <w:sz w:val="24"/>
          <w:szCs w:val="24"/>
          <w:lang w:eastAsia="ar-SA"/>
        </w:rPr>
      </w:pPr>
      <w:r w:rsidRPr="0027374B">
        <w:rPr>
          <w:rFonts w:ascii="Times New Roman" w:hAnsi="Times New Roman" w:cs="Times New Roman"/>
          <w:sz w:val="24"/>
          <w:szCs w:val="24"/>
          <w:lang w:eastAsia="ar-SA"/>
        </w:rPr>
        <w:t>Организация досуга и отдыха детей и подростков, стоящих на учёте.</w:t>
      </w:r>
      <w:r w:rsidRPr="0027374B">
        <w:rPr>
          <w:rFonts w:ascii="Times New Roman" w:hAnsi="Times New Roman" w:cs="Times New Roman"/>
          <w:sz w:val="24"/>
          <w:szCs w:val="24"/>
        </w:rPr>
        <w:t xml:space="preserve"> </w:t>
      </w:r>
    </w:p>
    <w:p w:rsidR="0017671A" w:rsidRPr="00B41816" w:rsidRDefault="0017671A" w:rsidP="00E04312">
      <w:pPr>
        <w:pStyle w:val="NoSpacing"/>
        <w:rPr>
          <w:color w:val="FF0000"/>
          <w:sz w:val="24"/>
          <w:szCs w:val="24"/>
          <w:lang w:val="ru-RU" w:eastAsia="ru-RU"/>
        </w:rPr>
      </w:pPr>
    </w:p>
    <w:p w:rsidR="0017671A" w:rsidRPr="00B41816" w:rsidRDefault="0017671A" w:rsidP="00B41816">
      <w:pPr>
        <w:pStyle w:val="NoSpacing"/>
        <w:jc w:val="center"/>
        <w:rPr>
          <w:color w:val="FF0000"/>
          <w:sz w:val="24"/>
          <w:szCs w:val="24"/>
          <w:lang w:val="ru-RU" w:eastAsia="ru-RU"/>
        </w:rPr>
      </w:pPr>
    </w:p>
    <w:p w:rsidR="0017671A" w:rsidRPr="00076097" w:rsidRDefault="0017671A" w:rsidP="00E04312">
      <w:pPr>
        <w:pStyle w:val="NoSpacing"/>
        <w:jc w:val="center"/>
        <w:rPr>
          <w:lang w:val="ru-RU" w:eastAsia="ru-RU"/>
        </w:rPr>
      </w:pPr>
      <w:r w:rsidRPr="00076097">
        <w:rPr>
          <w:lang w:val="ru-RU" w:eastAsia="ru-RU"/>
        </w:rPr>
        <w:t>Перечень мероприятий</w:t>
      </w:r>
      <w:r w:rsidRPr="00076097">
        <w:rPr>
          <w:lang w:eastAsia="ru-RU"/>
        </w:rPr>
        <w:t> </w:t>
      </w:r>
      <w:r w:rsidRPr="00076097">
        <w:rPr>
          <w:lang w:val="ru-RU" w:eastAsia="ru-RU"/>
        </w:rPr>
        <w:t xml:space="preserve"> </w:t>
      </w:r>
      <w:r w:rsidRPr="00076097">
        <w:rPr>
          <w:lang w:val="ru-RU" w:eastAsia="ru-RU"/>
        </w:rPr>
        <w:br/>
        <w:t>проведенных МБОУ ВСОШ № 2  в ознаменование 75-летия</w:t>
      </w:r>
    </w:p>
    <w:p w:rsidR="0017671A" w:rsidRPr="00076097" w:rsidRDefault="0017671A" w:rsidP="00E04312">
      <w:pPr>
        <w:pStyle w:val="NoSpacing"/>
        <w:jc w:val="center"/>
        <w:rPr>
          <w:lang w:val="ru-RU" w:eastAsia="ru-RU"/>
        </w:rPr>
      </w:pPr>
      <w:r w:rsidRPr="00076097">
        <w:rPr>
          <w:lang w:val="ru-RU" w:eastAsia="ru-RU"/>
        </w:rPr>
        <w:t xml:space="preserve"> Победы в Великой Отечественной войне</w:t>
      </w:r>
    </w:p>
    <w:p w:rsidR="0017671A" w:rsidRPr="00334DDE" w:rsidRDefault="0017671A" w:rsidP="00E04312">
      <w:pPr>
        <w:pStyle w:val="NoSpacing"/>
        <w:jc w:val="center"/>
        <w:rPr>
          <w:lang w:val="ru-RU" w:eastAsia="ru-RU"/>
        </w:rPr>
      </w:pPr>
      <w:r w:rsidRPr="00334DDE">
        <w:rPr>
          <w:lang w:val="ru-RU" w:eastAsia="ru-RU"/>
        </w:rPr>
        <w:t>2019-2020 гг.</w:t>
      </w:r>
    </w:p>
    <w:p w:rsidR="0017671A" w:rsidRPr="00334DDE" w:rsidRDefault="0017671A" w:rsidP="00E04312">
      <w:pPr>
        <w:pStyle w:val="NoSpacing"/>
        <w:jc w:val="center"/>
        <w:rPr>
          <w:b/>
          <w:bCs/>
          <w:lang w:val="ru-RU" w:eastAsia="ru-RU"/>
        </w:rPr>
      </w:pPr>
    </w:p>
    <w:tbl>
      <w:tblPr>
        <w:tblW w:w="10490" w:type="dxa"/>
        <w:tblInd w:w="2" w:type="dxa"/>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0A0"/>
      </w:tblPr>
      <w:tblGrid>
        <w:gridCol w:w="1166"/>
        <w:gridCol w:w="3654"/>
        <w:gridCol w:w="1843"/>
        <w:gridCol w:w="1417"/>
        <w:gridCol w:w="2410"/>
      </w:tblGrid>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b/>
                <w:bCs/>
              </w:rPr>
              <w:t>№</w:t>
            </w:r>
            <w:r w:rsidRPr="00076097">
              <w:rPr>
                <w:rFonts w:ascii="Times New Roman" w:hAnsi="Times New Roman" w:cs="Times New Roman"/>
                <w:b/>
                <w:bCs/>
              </w:rPr>
              <w:br/>
              <w:t>п/п</w:t>
            </w: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b/>
                <w:bCs/>
              </w:rPr>
              <w:t>Название</w:t>
            </w:r>
            <w:r w:rsidRPr="00076097">
              <w:rPr>
                <w:rFonts w:ascii="Times New Roman" w:hAnsi="Times New Roman" w:cs="Times New Roman"/>
                <w:b/>
                <w:bCs/>
              </w:rPr>
              <w:br/>
              <w:t>мероприятия</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b/>
                <w:bCs/>
              </w:rPr>
              <w:t>Дата</w:t>
            </w:r>
            <w:r w:rsidRPr="00076097">
              <w:rPr>
                <w:rFonts w:ascii="Times New Roman" w:hAnsi="Times New Roman" w:cs="Times New Roman"/>
                <w:b/>
                <w:bCs/>
              </w:rPr>
              <w:br/>
              <w:t>проведения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b/>
                <w:bCs/>
              </w:rPr>
              <w:t>Участники</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b/>
                <w:bCs/>
              </w:rPr>
              <w:t>Ответственные</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Участие в военно-патриотических мероприятиях муниципального уровня к 75-летию Победы </w:t>
            </w:r>
            <w:r w:rsidRPr="00B0273B">
              <w:rPr>
                <w:rFonts w:ascii="Times New Roman" w:hAnsi="Times New Roman" w:cs="Times New Roman"/>
              </w:rPr>
              <w:t>в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170491" w:rsidRDefault="0017671A" w:rsidP="00E04312">
            <w:pPr>
              <w:pStyle w:val="NoSpacing"/>
              <w:rPr>
                <w:lang w:val="ru-RU" w:eastAsia="ru-RU"/>
              </w:rPr>
            </w:pPr>
            <w:r w:rsidRPr="00170491">
              <w:rPr>
                <w:lang w:val="ru-RU" w:eastAsia="ru-RU"/>
              </w:rPr>
              <w:t>По плану Упр.обр. АМС г. Владикавказа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Участие в военно-патриотических мероприятиях  регионального уровня к 75-летию Победы </w:t>
            </w:r>
            <w:r w:rsidRPr="00B0273B">
              <w:rPr>
                <w:rFonts w:ascii="Times New Roman" w:hAnsi="Times New Roman" w:cs="Times New Roman"/>
              </w:rPr>
              <w:t>в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170491" w:rsidRDefault="0017671A" w:rsidP="00E04312">
            <w:pPr>
              <w:pStyle w:val="NoSpacing"/>
              <w:rPr>
                <w:lang w:val="ru-RU" w:eastAsia="ru-RU"/>
              </w:rPr>
            </w:pPr>
            <w:r w:rsidRPr="00170491">
              <w:rPr>
                <w:lang w:val="ru-RU" w:eastAsia="ru-RU"/>
              </w:rPr>
              <w:t xml:space="preserve">По плану Минобр. </w:t>
            </w:r>
          </w:p>
          <w:p w:rsidR="0017671A" w:rsidRPr="00170491" w:rsidRDefault="0017671A" w:rsidP="00E04312">
            <w:pPr>
              <w:pStyle w:val="NoSpacing"/>
              <w:rPr>
                <w:lang w:val="ru-RU" w:eastAsia="ru-RU"/>
              </w:rPr>
            </w:pPr>
            <w:r w:rsidRPr="00170491">
              <w:rPr>
                <w:lang w:val="ru-RU" w:eastAsia="ru-RU"/>
              </w:rPr>
              <w:t>РСО-Алания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Чкареули А.Г.</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Участие в военно-патриотических мероприятиях  общероссийского уровня к 75-летию Победы </w:t>
            </w:r>
            <w:r w:rsidRPr="00B0273B">
              <w:rPr>
                <w:rFonts w:ascii="Times New Roman" w:hAnsi="Times New Roman" w:cs="Times New Roman"/>
              </w:rPr>
              <w:t>в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года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Инициативная группа учителей МБОУ ВСОШ 2</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часы: «Владикавказ – город воинской славы»,</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«Северная Осетия в годы Великой Отечественной войны»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Октябрь,2019</w:t>
            </w: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Ноябрь,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Общешкольное мероприятие, посвященное Дню Героев России</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Проведение виртуальной тематической экскурсии </w:t>
            </w:r>
          </w:p>
          <w:p w:rsidR="0017671A" w:rsidRPr="00076097" w:rsidRDefault="0017671A" w:rsidP="00E04312">
            <w:pPr>
              <w:spacing w:before="150" w:after="180" w:line="240" w:lineRule="auto"/>
              <w:rPr>
                <w:rFonts w:ascii="Times New Roman" w:hAnsi="Times New Roman" w:cs="Times New Roman"/>
              </w:rPr>
            </w:pPr>
            <w:r w:rsidRPr="00B0273B">
              <w:rPr>
                <w:rFonts w:ascii="Times New Roman" w:hAnsi="Times New Roman" w:cs="Times New Roman"/>
              </w:rPr>
              <w:t xml:space="preserve"> в Музей Героев Советского Союза и России</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Декабрь,2019</w:t>
            </w: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Декабрь,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Учащиеся</w:t>
            </w:r>
          </w:p>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 xml:space="preserve"> 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 Реализация задач военно-патриотического воспитания на уроках гуманитарного цикла.</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проектная деятельность, посвященная событиям Великой Отечественной войны на уроках гуманитарного цикла (выпуск тематических буклетов).</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2019-2020 уч.г.</w:t>
            </w:r>
          </w:p>
          <w:p w:rsidR="0017671A" w:rsidRPr="00076097" w:rsidRDefault="0017671A" w:rsidP="00E04312">
            <w:pPr>
              <w:spacing w:before="150" w:after="180" w:line="240" w:lineRule="auto"/>
              <w:rPr>
                <w:rFonts w:ascii="Times New Roman" w:hAnsi="Times New Roman" w:cs="Times New Roman"/>
              </w:rPr>
            </w:pP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1-е полугодие</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B0273B" w:rsidRDefault="0017671A" w:rsidP="00E04312">
            <w:pPr>
              <w:spacing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Учителя-предметники ШМО ГЦ</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9-ом  Всероссийском конкурсе официального сайта «Гордость России»:</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в номинации «Была война… Была победа» (викторина)</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Апрель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Учащиеся 10а и 10б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9-ом  Всероссийском конкурсе официального сайта «Гордость России»:</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в номинации «А в книжной памяти мгновения войны» - (конкурс сочинений по произведениям о ВОв)</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Апрель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Учащиеся 10-11(12)</w:t>
            </w:r>
          </w:p>
          <w:p w:rsidR="0017671A" w:rsidRPr="00076097" w:rsidRDefault="0017671A" w:rsidP="00E04312">
            <w:pPr>
              <w:spacing w:line="240" w:lineRule="auto"/>
              <w:rPr>
                <w:rFonts w:ascii="Times New Roman" w:hAnsi="Times New Roman" w:cs="Times New Roman"/>
              </w:rPr>
            </w:pPr>
            <w:r w:rsidRPr="00076097">
              <w:rPr>
                <w:rFonts w:ascii="Times New Roman" w:hAnsi="Times New Roman" w:cs="Times New Roman"/>
              </w:rPr>
              <w:t>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Встречи с ветеранами Великой Отечественной войны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Февраль – май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«Навстречу Великой Дате (к 75-летию Победы в Великой Отечественной войне):</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-Внеклассная работа по предметам гуманитарного цикла</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 выставка экспонатов  для общешкольной выставки </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2-е полугодие</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2019-2020 уч. 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1-е полугодие 2020-2021 уч.г.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7- 11-х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Учителя-предметники ШМО ГЦ 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Акция памяти «Во славу общей Победы!», посвященная празднованию 75-летия Великой Победы советского народа в Великой Отечественной войне в 2020 г.</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Январь-декабрь</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Оформление тематических выставок в школьной библиотеке, посвященных Дням Воинской Славы России</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2019/2020 гг.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2020-2021 уч.г.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Богачева М.К.</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во Всероссийской акции «Блокадный хлеб»</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Январь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Час информирования:</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«Дневник Тани Савичевой».</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Январь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руководители</w:t>
            </w:r>
          </w:p>
        </w:tc>
      </w:tr>
      <w:tr w:rsidR="0017671A" w:rsidRPr="00B0273B">
        <w:trPr>
          <w:trHeight w:val="1290"/>
        </w:trPr>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Единый классный час ко Дню юного героя антифашиста</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Февраль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7-9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7-9 ых классов</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дистанционном формате  акции «Бессмертный полк».</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Март- июнь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педагоги, родители</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Администрация</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Общешкольная квест-игра «Тебе, Великая Победа!».</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 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Перенесено на ноябрь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9-10-х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Акция «Любим Россию,  Гордимся Россией, путешествуем по России»:</w:t>
            </w:r>
          </w:p>
          <w:p w:rsidR="0017671A" w:rsidRPr="00076097" w:rsidRDefault="0017671A" w:rsidP="0074375F">
            <w:pPr>
              <w:numPr>
                <w:ilvl w:val="0"/>
                <w:numId w:val="38"/>
              </w:numPr>
              <w:spacing w:after="150" w:line="240" w:lineRule="auto"/>
              <w:ind w:left="450"/>
              <w:rPr>
                <w:rFonts w:ascii="Times New Roman" w:hAnsi="Times New Roman" w:cs="Times New Roman"/>
              </w:rPr>
            </w:pPr>
            <w:r w:rsidRPr="00076097">
              <w:rPr>
                <w:rFonts w:ascii="Times New Roman" w:hAnsi="Times New Roman" w:cs="Times New Roman"/>
              </w:rPr>
              <w:t xml:space="preserve">посещение музеев </w:t>
            </w:r>
          </w:p>
          <w:p w:rsidR="0017671A" w:rsidRPr="00076097" w:rsidRDefault="0017671A" w:rsidP="0074375F">
            <w:pPr>
              <w:numPr>
                <w:ilvl w:val="0"/>
                <w:numId w:val="38"/>
              </w:numPr>
              <w:spacing w:after="150" w:line="240" w:lineRule="auto"/>
              <w:ind w:left="450"/>
              <w:rPr>
                <w:rFonts w:ascii="Times New Roman" w:hAnsi="Times New Roman" w:cs="Times New Roman"/>
              </w:rPr>
            </w:pPr>
            <w:r w:rsidRPr="00076097">
              <w:rPr>
                <w:rFonts w:ascii="Times New Roman" w:hAnsi="Times New Roman" w:cs="Times New Roman"/>
              </w:rPr>
              <w:t>посещение мест воинской славы в г. Владикавказе</w:t>
            </w:r>
          </w:p>
          <w:p w:rsidR="0017671A" w:rsidRPr="00B0273B" w:rsidRDefault="0017671A" w:rsidP="0074375F">
            <w:pPr>
              <w:numPr>
                <w:ilvl w:val="0"/>
                <w:numId w:val="38"/>
              </w:numPr>
              <w:spacing w:after="150" w:line="240" w:lineRule="auto"/>
              <w:ind w:left="450"/>
              <w:rPr>
                <w:rFonts w:ascii="Times New Roman" w:hAnsi="Times New Roman" w:cs="Times New Roman"/>
              </w:rPr>
            </w:pPr>
            <w:r w:rsidRPr="00076097">
              <w:rPr>
                <w:rFonts w:ascii="Times New Roman" w:hAnsi="Times New Roman" w:cs="Times New Roman"/>
              </w:rPr>
              <w:t>виртуальные онлайн-экскурсии по городам-героям и местам воинской славы России</w:t>
            </w:r>
          </w:p>
          <w:p w:rsidR="0017671A" w:rsidRPr="00B0273B" w:rsidRDefault="0017671A" w:rsidP="0074375F">
            <w:pPr>
              <w:numPr>
                <w:ilvl w:val="0"/>
                <w:numId w:val="38"/>
              </w:numPr>
              <w:spacing w:after="150" w:line="240" w:lineRule="auto"/>
              <w:ind w:left="450"/>
              <w:rPr>
                <w:rFonts w:ascii="Times New Roman" w:hAnsi="Times New Roman" w:cs="Times New Roman"/>
              </w:rPr>
            </w:pPr>
            <w:r w:rsidRPr="00B0273B">
              <w:rPr>
                <w:rFonts w:ascii="Times New Roman" w:hAnsi="Times New Roman" w:cs="Times New Roman"/>
              </w:rPr>
              <w:t xml:space="preserve"> Виртуальные экскурсии по экспозициям Музеев Великой Отечественной войны:</w:t>
            </w:r>
          </w:p>
          <w:p w:rsidR="0017671A" w:rsidRPr="00170491" w:rsidRDefault="0017671A" w:rsidP="00E04312">
            <w:pPr>
              <w:pStyle w:val="NoSpacing"/>
              <w:rPr>
                <w:lang w:val="ru-RU"/>
              </w:rPr>
            </w:pPr>
            <w:r w:rsidRPr="00170491">
              <w:rPr>
                <w:lang w:val="ru-RU"/>
              </w:rPr>
              <w:t>- Центральный музей Великой Отечественной войны</w:t>
            </w:r>
          </w:p>
          <w:p w:rsidR="0017671A" w:rsidRPr="00170491" w:rsidRDefault="0017671A" w:rsidP="00E04312">
            <w:pPr>
              <w:pStyle w:val="NoSpacing"/>
              <w:rPr>
                <w:lang w:val="ru-RU"/>
              </w:rPr>
            </w:pPr>
            <w:r w:rsidRPr="00170491">
              <w:rPr>
                <w:lang w:val="ru-RU"/>
              </w:rPr>
              <w:t>- Центральный музей военно-воздушных сил</w:t>
            </w:r>
          </w:p>
          <w:p w:rsidR="0017671A" w:rsidRPr="00170491" w:rsidRDefault="0017671A" w:rsidP="00E04312">
            <w:pPr>
              <w:pStyle w:val="NoSpacing"/>
              <w:rPr>
                <w:lang w:val="ru-RU"/>
              </w:rPr>
            </w:pPr>
            <w:r w:rsidRPr="00170491">
              <w:rPr>
                <w:lang w:val="ru-RU"/>
              </w:rPr>
              <w:t>- Центральный музей Вооруженных сил Российской Федерации</w:t>
            </w:r>
          </w:p>
          <w:p w:rsidR="0017671A" w:rsidRPr="00170491" w:rsidRDefault="0017671A" w:rsidP="00E04312">
            <w:pPr>
              <w:pStyle w:val="NoSpacing"/>
              <w:rPr>
                <w:lang w:val="ru-RU"/>
              </w:rPr>
            </w:pPr>
            <w:r w:rsidRPr="00170491">
              <w:rPr>
                <w:lang w:val="ru-RU"/>
              </w:rPr>
              <w:t>- Государственный музей обороны Москвы</w:t>
            </w:r>
          </w:p>
          <w:p w:rsidR="0017671A" w:rsidRPr="00170491" w:rsidRDefault="0017671A" w:rsidP="00E04312">
            <w:pPr>
              <w:pStyle w:val="NoSpacing"/>
              <w:rPr>
                <w:lang w:val="ru-RU"/>
              </w:rPr>
            </w:pPr>
            <w:r w:rsidRPr="00170491">
              <w:rPr>
                <w:lang w:val="ru-RU"/>
              </w:rPr>
              <w:t>- Музейный комплекс: «История танка Т-34».</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2020 года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Часы общения: «Мы благодарны вам вовек». «Свеча памяти.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Уроки Великой Отечественной войны».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9-10-х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Классные руководители</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Открытый урок литературы к 75-летию Победы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Апрель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7, 10 классав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Час Мужества и Героизма – открытое внеклассное мероприятие по литературе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Апрель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11(12) классав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Создание виртуальных тематических военно-исторических маршрутов, экскурсионных программ (ФГОС).</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юбилейного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 классы</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Учителя-предметники ШМО ГЦ</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во Всероссийском конкурсе «Солдатская каша»</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Девочки 9-11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Общешкольный конкурс – концерт «Строки, отлитые сердцем» в День Победы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9 мая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 классы</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r w:rsidRPr="00076097">
              <w:rPr>
                <w:rFonts w:ascii="Times New Roman" w:hAnsi="Times New Roman" w:cs="Times New Roman"/>
                <w:b/>
                <w:bCs/>
              </w:rPr>
              <w:t>У</w:t>
            </w: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ежегодной Всероссийской олимпиаде о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Апрель-иай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Коллектив учащихся, учителей и родителей</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Чкареули А.Г.</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общероссийском  онлайн-диктанте, посвященном событиям Великой Отечественной войны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Инициативная группа желающих</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B0273B" w:rsidRDefault="0017671A" w:rsidP="00E04312">
            <w:pPr>
              <w:spacing w:line="240" w:lineRule="auto"/>
              <w:rPr>
                <w:rFonts w:ascii="Times New Roman" w:hAnsi="Times New Roman" w:cs="Times New Roman"/>
              </w:rPr>
            </w:pPr>
            <w:r w:rsidRPr="00B0273B">
              <w:rPr>
                <w:rFonts w:ascii="Times New Roman" w:hAnsi="Times New Roman" w:cs="Times New Roman"/>
              </w:rPr>
              <w:t>«9 мая День Победы советского народа в Великой Отечественной войне» участие во Всероссийском  тестировании</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Инициативная группа желающих</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Катаева И.В.</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B0273B" w:rsidRDefault="0017671A" w:rsidP="00E04312">
            <w:pPr>
              <w:spacing w:line="240" w:lineRule="auto"/>
              <w:jc w:val="both"/>
              <w:rPr>
                <w:rFonts w:ascii="Times New Roman" w:hAnsi="Times New Roman" w:cs="Times New Roman"/>
              </w:rPr>
            </w:pPr>
            <w:r w:rsidRPr="00B0273B">
              <w:rPr>
                <w:rFonts w:ascii="Times New Roman" w:hAnsi="Times New Roman" w:cs="Times New Roman"/>
              </w:rPr>
              <w:t>Виртуальный 3d тур в центральный музей Великой Отечественной Войны в Москве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jc w:val="center"/>
              <w:rPr>
                <w:rFonts w:ascii="Times New Roman" w:hAnsi="Times New Roman" w:cs="Times New Roman"/>
              </w:rPr>
            </w:pPr>
            <w:r w:rsidRPr="00076097">
              <w:rPr>
                <w:rFonts w:ascii="Times New Roman" w:hAnsi="Times New Roman" w:cs="Times New Roman"/>
              </w:rPr>
              <w:t>Декабрь,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10-11(12)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ШМО ГЦ</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Катаева И.В.</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Освещение на сайте МБОУ ВСОШ №2 хода мероприятий, посвященных празднованию 75-й годовщины Победы советского народа в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года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after="0" w:line="240" w:lineRule="auto"/>
              <w:rPr>
                <w:rFonts w:ascii="Times New Roman" w:hAnsi="Times New Roman" w:cs="Times New Roman"/>
              </w:rPr>
            </w:pP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Тотиков А.Н. -модератор школьного сайта</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Участие в торжественных мероприятиях ко Дню Победы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9-11-ых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B0273B">
              <w:rPr>
                <w:rFonts w:ascii="Times New Roman" w:hAnsi="Times New Roman" w:cs="Times New Roman"/>
              </w:rPr>
              <w:t>Парад Победы. Обсуждение в группах классов видеотрансляции по телеканалам</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22 июня 2020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Тематические классные часы, посвященные Дню Победы</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Классные руководители </w:t>
            </w:r>
          </w:p>
        </w:tc>
      </w:tr>
      <w:tr w:rsidR="0017671A" w:rsidRPr="00B0273B">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Выпуск общешкольной газеты ко Дню Победы </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Май 2020 г.</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Учащиеся 10-11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Гиоева С.С.</w:t>
            </w:r>
          </w:p>
        </w:tc>
      </w:tr>
      <w:tr w:rsidR="0017671A" w:rsidRPr="00B0273B">
        <w:trPr>
          <w:trHeight w:val="2616"/>
        </w:trPr>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74375F">
            <w:pPr>
              <w:pStyle w:val="ListParagraph"/>
              <w:numPr>
                <w:ilvl w:val="0"/>
                <w:numId w:val="39"/>
              </w:numPr>
              <w:spacing w:after="150" w:line="240" w:lineRule="auto"/>
              <w:rPr>
                <w:rFonts w:ascii="Times New Roman" w:hAnsi="Times New Roman" w:cs="Times New Roman"/>
                <w:b/>
                <w:bCs/>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B0273B" w:rsidRDefault="0017671A" w:rsidP="00E04312">
            <w:pPr>
              <w:spacing w:before="150" w:after="180" w:line="240" w:lineRule="auto"/>
              <w:rPr>
                <w:rFonts w:ascii="Times New Roman" w:hAnsi="Times New Roman" w:cs="Times New Roman"/>
              </w:rPr>
            </w:pPr>
            <w:r w:rsidRPr="00B0273B">
              <w:rPr>
                <w:rFonts w:ascii="Times New Roman" w:hAnsi="Times New Roman" w:cs="Times New Roman"/>
              </w:rPr>
              <w:t>В рамках</w:t>
            </w:r>
            <w:r w:rsidRPr="00B0273B">
              <w:rPr>
                <w:rFonts w:ascii="Times New Roman" w:hAnsi="Times New Roman" w:cs="Times New Roman"/>
                <w:b/>
                <w:bCs/>
              </w:rPr>
              <w:t xml:space="preserve"> социального проекта </w:t>
            </w:r>
            <w:r w:rsidRPr="00B0273B">
              <w:rPr>
                <w:rFonts w:ascii="Times New Roman" w:hAnsi="Times New Roman" w:cs="Times New Roman"/>
              </w:rPr>
              <w:t xml:space="preserve">«Военное кино глазами старшеклассников» </w:t>
            </w:r>
          </w:p>
          <w:p w:rsidR="0017671A" w:rsidRPr="00076097" w:rsidRDefault="0017671A" w:rsidP="00E04312">
            <w:pPr>
              <w:spacing w:before="150" w:after="180" w:line="240" w:lineRule="auto"/>
              <w:rPr>
                <w:rFonts w:ascii="Times New Roman" w:hAnsi="Times New Roman" w:cs="Times New Roman"/>
              </w:rPr>
            </w:pPr>
            <w:r w:rsidRPr="00B0273B">
              <w:rPr>
                <w:rFonts w:ascii="Times New Roman" w:hAnsi="Times New Roman" w:cs="Times New Roman"/>
              </w:rPr>
              <w:t>- просмотр кинофильмов военной тематики с последующим обсуждением и участием в викторине</w:t>
            </w:r>
            <w:r w:rsidRPr="00076097">
              <w:rPr>
                <w:rFonts w:ascii="Times New Roman" w:hAnsi="Times New Roman" w:cs="Times New Roman"/>
              </w:rPr>
              <w:t xml:space="preserve">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просмотр и обсуждение хронико-документальных, кино- и видеофильмов о Великой Отечественной войне</w:t>
            </w:r>
          </w:p>
        </w:tc>
        <w:tc>
          <w:tcPr>
            <w:tcW w:w="184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В течение года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 xml:space="preserve">Учащиеся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7-11-ых классов</w:t>
            </w:r>
          </w:p>
        </w:tc>
        <w:tc>
          <w:tcPr>
            <w:tcW w:w="2410"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Кл. рук. ,</w:t>
            </w:r>
          </w:p>
          <w:p w:rsidR="0017671A" w:rsidRPr="00076097" w:rsidRDefault="0017671A" w:rsidP="00E04312">
            <w:pPr>
              <w:spacing w:before="150" w:after="180" w:line="240" w:lineRule="auto"/>
              <w:rPr>
                <w:rFonts w:ascii="Times New Roman" w:hAnsi="Times New Roman" w:cs="Times New Roman"/>
              </w:rPr>
            </w:pPr>
            <w:r w:rsidRPr="00076097">
              <w:rPr>
                <w:rFonts w:ascii="Times New Roman" w:hAnsi="Times New Roman" w:cs="Times New Roman"/>
              </w:rPr>
              <w:t>учителя-предметники ШМО ГЦ</w:t>
            </w:r>
          </w:p>
        </w:tc>
      </w:tr>
    </w:tbl>
    <w:p w:rsidR="0017671A" w:rsidRPr="00076097" w:rsidRDefault="0017671A" w:rsidP="00E04312">
      <w:pPr>
        <w:spacing w:after="0" w:line="240" w:lineRule="auto"/>
        <w:jc w:val="both"/>
        <w:rPr>
          <w:rFonts w:ascii="Times New Roman" w:hAnsi="Times New Roman" w:cs="Times New Roman"/>
          <w:b/>
          <w:bCs/>
        </w:rPr>
      </w:pPr>
    </w:p>
    <w:p w:rsidR="0017671A" w:rsidRPr="00076097" w:rsidRDefault="0017671A" w:rsidP="00C2132F">
      <w:pPr>
        <w:pStyle w:val="BodyText"/>
        <w:spacing w:before="78"/>
        <w:ind w:left="2410"/>
        <w:jc w:val="center"/>
        <w:rPr>
          <w:sz w:val="24"/>
          <w:szCs w:val="24"/>
        </w:rPr>
      </w:pPr>
      <w:r w:rsidRPr="00076097">
        <w:rPr>
          <w:sz w:val="24"/>
          <w:szCs w:val="24"/>
        </w:rPr>
        <w:t>В течение учебного года были проведены следующие значимые мероприятия:</w:t>
      </w:r>
    </w:p>
    <w:p w:rsidR="0017671A" w:rsidRPr="00076097" w:rsidRDefault="0017671A" w:rsidP="00F8127A">
      <w:pPr>
        <w:pStyle w:val="NoSpacing"/>
        <w:rPr>
          <w:lang w:val="ru-RU"/>
        </w:rPr>
      </w:pPr>
      <w:r w:rsidRPr="00076097">
        <w:rPr>
          <w:lang w:val="ru-RU"/>
        </w:rPr>
        <w:t>Праздник Первого звонка «Здравствуй, школа!»</w:t>
      </w:r>
      <w:r w:rsidRPr="00076097">
        <w:rPr>
          <w:spacing w:val="-2"/>
          <w:lang w:val="ru-RU"/>
        </w:rPr>
        <w:t xml:space="preserve"> </w:t>
      </w:r>
      <w:r w:rsidRPr="00076097">
        <w:rPr>
          <w:lang w:val="ru-RU"/>
        </w:rPr>
        <w:t xml:space="preserve">(7-11(12)кл.) </w:t>
      </w:r>
    </w:p>
    <w:p w:rsidR="0017671A" w:rsidRPr="00076097" w:rsidRDefault="0017671A" w:rsidP="00F8127A">
      <w:pPr>
        <w:pStyle w:val="NoSpacing"/>
        <w:rPr>
          <w:lang w:val="ru-RU"/>
        </w:rPr>
      </w:pPr>
      <w:r w:rsidRPr="00076097">
        <w:rPr>
          <w:lang w:val="ru-RU"/>
        </w:rPr>
        <w:t>Праздник, посвящённый Дню</w:t>
      </w:r>
      <w:r w:rsidRPr="00076097">
        <w:rPr>
          <w:spacing w:val="-2"/>
          <w:lang w:val="ru-RU"/>
        </w:rPr>
        <w:t xml:space="preserve"> </w:t>
      </w:r>
      <w:r w:rsidRPr="00076097">
        <w:rPr>
          <w:lang w:val="ru-RU"/>
        </w:rPr>
        <w:t>учителя (7-11кл.)(Отв. Чкареули А.Г.);;</w:t>
      </w:r>
    </w:p>
    <w:p w:rsidR="0017671A" w:rsidRPr="00076097" w:rsidRDefault="0017671A" w:rsidP="00F8127A">
      <w:pPr>
        <w:pStyle w:val="NoSpacing"/>
        <w:rPr>
          <w:lang w:val="ru-RU"/>
        </w:rPr>
      </w:pPr>
      <w:r w:rsidRPr="00076097">
        <w:rPr>
          <w:lang w:val="ru-RU"/>
        </w:rPr>
        <w:t>Общешкольный День самоуправления (Отв. Гиоева С.С.);</w:t>
      </w:r>
    </w:p>
    <w:p w:rsidR="0017671A" w:rsidRPr="00076097" w:rsidRDefault="0017671A" w:rsidP="00F8127A">
      <w:pPr>
        <w:pStyle w:val="NoSpacing"/>
        <w:rPr>
          <w:lang w:val="ru-RU"/>
        </w:rPr>
      </w:pPr>
      <w:r w:rsidRPr="00076097">
        <w:rPr>
          <w:lang w:val="ru-RU"/>
        </w:rPr>
        <w:t>Юбилейная Декада Коста (7-12) (Отв. Гиоева С.С.);</w:t>
      </w:r>
    </w:p>
    <w:p w:rsidR="0017671A" w:rsidRPr="00076097" w:rsidRDefault="0017671A" w:rsidP="00F8127A">
      <w:pPr>
        <w:pStyle w:val="NoSpacing"/>
        <w:rPr>
          <w:lang w:val="ru-RU"/>
        </w:rPr>
      </w:pPr>
      <w:r w:rsidRPr="00076097">
        <w:rPr>
          <w:lang w:val="ru-RU"/>
        </w:rPr>
        <w:t>Фестиваль поэзии;</w:t>
      </w:r>
    </w:p>
    <w:p w:rsidR="0017671A" w:rsidRPr="00076097" w:rsidRDefault="0017671A" w:rsidP="00F8127A">
      <w:pPr>
        <w:pStyle w:val="NoSpacing"/>
        <w:rPr>
          <w:lang w:val="ru-RU"/>
        </w:rPr>
      </w:pPr>
      <w:r w:rsidRPr="00076097">
        <w:rPr>
          <w:lang w:val="ru-RU"/>
        </w:rPr>
        <w:t>Встреча с поэтом;</w:t>
      </w:r>
    </w:p>
    <w:p w:rsidR="0017671A" w:rsidRPr="00076097" w:rsidRDefault="0017671A" w:rsidP="00F8127A">
      <w:pPr>
        <w:pStyle w:val="NoSpacing"/>
        <w:rPr>
          <w:lang w:val="ru-RU"/>
        </w:rPr>
      </w:pPr>
      <w:r w:rsidRPr="00076097">
        <w:rPr>
          <w:lang w:val="ru-RU"/>
        </w:rPr>
        <w:t>Научно-практическая конференция  «К.Л. Хетагуров и русские писатели»;</w:t>
      </w:r>
    </w:p>
    <w:p w:rsidR="0017671A" w:rsidRPr="00076097" w:rsidRDefault="0017671A" w:rsidP="00F8127A">
      <w:pPr>
        <w:pStyle w:val="NoSpacing"/>
        <w:rPr>
          <w:lang w:val="ru-RU"/>
        </w:rPr>
      </w:pPr>
      <w:r w:rsidRPr="00076097">
        <w:rPr>
          <w:lang w:val="ru-RU"/>
        </w:rPr>
        <w:t>Классные часы ко Дню матери (9кл.) ()</w:t>
      </w:r>
    </w:p>
    <w:p w:rsidR="0017671A" w:rsidRPr="00076097" w:rsidRDefault="0017671A" w:rsidP="00F8127A">
      <w:pPr>
        <w:pStyle w:val="NoSpacing"/>
        <w:rPr>
          <w:lang w:val="ru-RU"/>
        </w:rPr>
      </w:pPr>
      <w:r w:rsidRPr="00076097">
        <w:rPr>
          <w:lang w:val="ru-RU"/>
        </w:rPr>
        <w:t>Городской семинар для заместителей директоров по ВР.</w:t>
      </w:r>
    </w:p>
    <w:p w:rsidR="0017671A" w:rsidRPr="00076097" w:rsidRDefault="0017671A" w:rsidP="00F8127A">
      <w:pPr>
        <w:pStyle w:val="NoSpacing"/>
        <w:rPr>
          <w:lang w:val="ru-RU"/>
        </w:rPr>
      </w:pPr>
      <w:r w:rsidRPr="00076097">
        <w:rPr>
          <w:lang w:val="ru-RU"/>
        </w:rPr>
        <w:t>Выступление агитбригады с программой «Мы с вами где-то встречались» на городском семинаре зам.директоров по ВР; (Гиоева С.С., Чкареули А.Г., Партиспанян К.Р.)</w:t>
      </w:r>
    </w:p>
    <w:p w:rsidR="0017671A" w:rsidRPr="00076097" w:rsidRDefault="0017671A" w:rsidP="00F8127A">
      <w:pPr>
        <w:pStyle w:val="NoSpacing"/>
        <w:rPr>
          <w:lang w:val="ru-RU"/>
        </w:rPr>
      </w:pPr>
      <w:r w:rsidRPr="00076097">
        <w:rPr>
          <w:lang w:val="ru-RU"/>
        </w:rPr>
        <w:t>Открытый классный час на городском семинаре зам.директоров по ВР на тему «Мы-граждане России» (Катаева И.В.);</w:t>
      </w:r>
    </w:p>
    <w:p w:rsidR="0017671A" w:rsidRPr="00076097" w:rsidRDefault="0017671A" w:rsidP="00F8127A">
      <w:pPr>
        <w:pStyle w:val="NoSpacing"/>
        <w:rPr>
          <w:lang w:val="ru-RU"/>
        </w:rPr>
      </w:pPr>
      <w:r w:rsidRPr="00076097">
        <w:rPr>
          <w:lang w:val="ru-RU"/>
        </w:rPr>
        <w:t>Открытый классный час на городском семинаре для заместителей директоров по ВР «Молитва» (Дарчиева Т.М.);</w:t>
      </w:r>
    </w:p>
    <w:p w:rsidR="0017671A" w:rsidRPr="00076097" w:rsidRDefault="0017671A" w:rsidP="00F8127A">
      <w:pPr>
        <w:pStyle w:val="NoSpacing"/>
        <w:rPr>
          <w:lang w:val="ru-RU"/>
        </w:rPr>
      </w:pPr>
      <w:r w:rsidRPr="00076097">
        <w:rPr>
          <w:lang w:val="ru-RU"/>
        </w:rPr>
        <w:t>Новогодний праздник (7-12 кл) (Отв. Катаева И.В.);</w:t>
      </w:r>
    </w:p>
    <w:p w:rsidR="0017671A" w:rsidRPr="00076097" w:rsidRDefault="0017671A" w:rsidP="00F8127A">
      <w:pPr>
        <w:pStyle w:val="NoSpacing"/>
        <w:rPr>
          <w:lang w:val="ru-RU"/>
        </w:rPr>
      </w:pPr>
      <w:r w:rsidRPr="00076097">
        <w:rPr>
          <w:lang w:val="ru-RU"/>
        </w:rPr>
        <w:t>Акция «Блокадный хлеб» (7-11 кл) (Отв. кл. руководители)</w:t>
      </w:r>
    </w:p>
    <w:p w:rsidR="0017671A" w:rsidRPr="00076097" w:rsidRDefault="0017671A" w:rsidP="00F8127A">
      <w:pPr>
        <w:pStyle w:val="NoSpacing"/>
        <w:rPr>
          <w:lang w:val="ru-RU"/>
        </w:rPr>
      </w:pPr>
      <w:r w:rsidRPr="00076097">
        <w:rPr>
          <w:lang w:val="ru-RU"/>
        </w:rPr>
        <w:t>Внеурочное занятие по литературе  «Совесть-это нравственная категория» (10а) (Гиоева С.С.);</w:t>
      </w:r>
    </w:p>
    <w:p w:rsidR="0017671A" w:rsidRPr="00076097" w:rsidRDefault="0017671A" w:rsidP="00F8127A">
      <w:pPr>
        <w:pStyle w:val="NoSpacing"/>
        <w:rPr>
          <w:lang w:val="ru-RU"/>
        </w:rPr>
      </w:pPr>
      <w:r w:rsidRPr="00076097">
        <w:rPr>
          <w:lang w:val="ru-RU"/>
        </w:rPr>
        <w:t>Классные часы «Гордимся,</w:t>
      </w:r>
      <w:r w:rsidRPr="00076097">
        <w:rPr>
          <w:spacing w:val="2"/>
          <w:lang w:val="ru-RU"/>
        </w:rPr>
        <w:t xml:space="preserve"> </w:t>
      </w:r>
      <w:r w:rsidRPr="00076097">
        <w:rPr>
          <w:lang w:val="ru-RU"/>
        </w:rPr>
        <w:t>помним» (7а, 8а, 9а,10а) (Отв. кл. руководители);</w:t>
      </w:r>
    </w:p>
    <w:p w:rsidR="0017671A" w:rsidRPr="00076097" w:rsidRDefault="0017671A" w:rsidP="00F8127A">
      <w:pPr>
        <w:pStyle w:val="NoSpacing"/>
        <w:rPr>
          <w:lang w:val="ru-RU"/>
        </w:rPr>
      </w:pPr>
      <w:r w:rsidRPr="00076097">
        <w:rPr>
          <w:lang w:val="ru-RU"/>
        </w:rPr>
        <w:t xml:space="preserve">Классные часы ко Дню Героев Отечества (8а,9а,9б) (Отв. кл. руководители); </w:t>
      </w:r>
    </w:p>
    <w:p w:rsidR="0017671A" w:rsidRPr="00076097" w:rsidRDefault="0017671A" w:rsidP="00F8127A">
      <w:pPr>
        <w:pStyle w:val="NoSpacing"/>
        <w:rPr>
          <w:lang w:val="ru-RU"/>
        </w:rPr>
      </w:pPr>
      <w:r w:rsidRPr="00076097">
        <w:rPr>
          <w:lang w:val="ru-RU"/>
        </w:rPr>
        <w:t>Серия мероприятий к 75-летию Победы (7-12 кл.) – дистанционно (Отв. кл. руководители);</w:t>
      </w:r>
    </w:p>
    <w:p w:rsidR="0017671A" w:rsidRPr="00076097" w:rsidRDefault="0017671A" w:rsidP="00F8127A">
      <w:pPr>
        <w:pStyle w:val="NoSpacing"/>
        <w:rPr>
          <w:lang w:val="ru-RU"/>
        </w:rPr>
      </w:pPr>
      <w:r w:rsidRPr="00076097">
        <w:rPr>
          <w:lang w:val="ru-RU"/>
        </w:rPr>
        <w:t>Внеклассные мероприятия по истории России и русской литературе, посвященные событиям Великой Отечественной войне (Катаева И.В., Гиоева С.С.)</w:t>
      </w:r>
    </w:p>
    <w:p w:rsidR="0017671A" w:rsidRPr="00076097" w:rsidRDefault="0017671A" w:rsidP="00F8127A">
      <w:pPr>
        <w:pStyle w:val="NoSpacing"/>
        <w:rPr>
          <w:lang w:val="ru-RU"/>
        </w:rPr>
      </w:pPr>
      <w:r w:rsidRPr="00076097">
        <w:rPr>
          <w:lang w:val="ru-RU"/>
        </w:rPr>
        <w:t>День осетинского языка (Бедоева И.Э., Гиоева С.С.);</w:t>
      </w:r>
    </w:p>
    <w:p w:rsidR="0017671A" w:rsidRPr="00076097" w:rsidRDefault="0017671A" w:rsidP="00F8127A">
      <w:pPr>
        <w:pStyle w:val="NoSpacing"/>
        <w:rPr>
          <w:lang w:val="ru-RU"/>
        </w:rPr>
      </w:pPr>
      <w:r w:rsidRPr="00076097">
        <w:rPr>
          <w:lang w:val="ru-RU"/>
        </w:rPr>
        <w:t>«Последний звонок» (7-8, 9-11(12)</w:t>
      </w:r>
      <w:r w:rsidRPr="00076097">
        <w:rPr>
          <w:spacing w:val="-7"/>
          <w:lang w:val="ru-RU"/>
        </w:rPr>
        <w:t xml:space="preserve"> </w:t>
      </w:r>
      <w:r w:rsidRPr="00076097">
        <w:rPr>
          <w:lang w:val="ru-RU"/>
        </w:rPr>
        <w:t>кл.) – дистанционно (Чкареули А.Г., классные руководители 9-х, 11(12) классов)..</w:t>
      </w:r>
    </w:p>
    <w:p w:rsidR="0017671A" w:rsidRPr="00076097" w:rsidRDefault="0017671A" w:rsidP="00F8127A">
      <w:pPr>
        <w:pStyle w:val="NoSpacing"/>
        <w:rPr>
          <w:lang w:val="ru-RU"/>
        </w:rPr>
      </w:pPr>
    </w:p>
    <w:p w:rsidR="0017671A" w:rsidRPr="00076097" w:rsidRDefault="0017671A" w:rsidP="00F8127A">
      <w:pPr>
        <w:pStyle w:val="NoSpacing"/>
        <w:rPr>
          <w:lang w:val="ru-RU"/>
        </w:rPr>
      </w:pPr>
      <w:r w:rsidRPr="00076097">
        <w:rPr>
          <w:lang w:val="ru-RU"/>
        </w:rPr>
        <w:t>В течение 2019-2020 уч. года наиболее активными участниками реализации общешкольного плана внеклассной и воспитательной работы были следующие педагоги школы: Гиоева С.С., Катаева И.В., Партиспанян К.Р., Дарчиева Т.М.</w:t>
      </w:r>
    </w:p>
    <w:p w:rsidR="0017671A" w:rsidRPr="00076097" w:rsidRDefault="0017671A" w:rsidP="00F8127A">
      <w:pPr>
        <w:pStyle w:val="NoSpacing"/>
        <w:rPr>
          <w:lang w:val="ru-RU"/>
        </w:rPr>
      </w:pPr>
    </w:p>
    <w:p w:rsidR="0017671A" w:rsidRPr="00076097" w:rsidRDefault="0017671A" w:rsidP="00C2132F">
      <w:pPr>
        <w:pStyle w:val="NoSpacing"/>
        <w:rPr>
          <w:lang w:val="ru-RU"/>
        </w:rPr>
      </w:pPr>
      <w:r w:rsidRPr="00076097">
        <w:rPr>
          <w:lang w:val="ru-RU"/>
        </w:rPr>
        <w:t>Лучшее дежурство по школе: 11а (кл.Байбурдова Т.С.),9а (кл.Катаева И.В.), 8а(кл.Плиева Л.У.)</w:t>
      </w:r>
    </w:p>
    <w:p w:rsidR="0017671A" w:rsidRPr="00076097" w:rsidRDefault="0017671A" w:rsidP="003D213D">
      <w:pPr>
        <w:autoSpaceDE w:val="0"/>
        <w:autoSpaceDN w:val="0"/>
        <w:adjustRightInd w:val="0"/>
        <w:spacing w:after="0" w:line="240" w:lineRule="auto"/>
        <w:outlineLvl w:val="0"/>
        <w:rPr>
          <w:rFonts w:ascii="Times New Roman" w:hAnsi="Times New Roman" w:cs="Times New Roman"/>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r w:rsidRPr="00076097">
        <w:rPr>
          <w:rFonts w:ascii="Times New Roman" w:hAnsi="Times New Roman" w:cs="Times New Roman"/>
          <w:b/>
          <w:bCs/>
          <w:sz w:val="24"/>
          <w:szCs w:val="24"/>
        </w:rPr>
        <w:t xml:space="preserve">  </w:t>
      </w: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Default="0017671A" w:rsidP="00C2132F">
      <w:pPr>
        <w:autoSpaceDE w:val="0"/>
        <w:autoSpaceDN w:val="0"/>
        <w:adjustRightInd w:val="0"/>
        <w:spacing w:after="0" w:line="240" w:lineRule="auto"/>
        <w:rPr>
          <w:rFonts w:ascii="Times New Roman" w:hAnsi="Times New Roman" w:cs="Times New Roman"/>
          <w:b/>
          <w:bCs/>
          <w:sz w:val="24"/>
          <w:szCs w:val="24"/>
        </w:rPr>
      </w:pPr>
    </w:p>
    <w:p w:rsidR="0017671A" w:rsidRPr="00083419" w:rsidRDefault="0017671A" w:rsidP="00C2132F">
      <w:pPr>
        <w:autoSpaceDE w:val="0"/>
        <w:autoSpaceDN w:val="0"/>
        <w:adjustRightInd w:val="0"/>
        <w:spacing w:after="0" w:line="240" w:lineRule="auto"/>
        <w:rPr>
          <w:rFonts w:ascii="Times New Roman" w:hAnsi="Times New Roman" w:cs="Times New Roman"/>
          <w:b/>
          <w:bCs/>
          <w:sz w:val="28"/>
          <w:szCs w:val="28"/>
          <w:lang w:eastAsia="ru-RU"/>
        </w:rPr>
      </w:pPr>
      <w:r w:rsidRPr="00083419">
        <w:rPr>
          <w:rFonts w:ascii="Times New Roman" w:hAnsi="Times New Roman" w:cs="Times New Roman"/>
          <w:b/>
          <w:bCs/>
          <w:sz w:val="28"/>
          <w:szCs w:val="28"/>
        </w:rPr>
        <w:t xml:space="preserve"> </w:t>
      </w:r>
      <w:r w:rsidRPr="00083419">
        <w:rPr>
          <w:rFonts w:ascii="Times New Roman" w:hAnsi="Times New Roman" w:cs="Times New Roman"/>
          <w:b/>
          <w:bCs/>
          <w:sz w:val="28"/>
          <w:szCs w:val="28"/>
          <w:lang w:eastAsia="ru-RU"/>
        </w:rPr>
        <w:t>Кадровое обеспечение.</w:t>
      </w:r>
    </w:p>
    <w:p w:rsidR="0017671A" w:rsidRPr="00076097" w:rsidRDefault="0017671A" w:rsidP="004716E3">
      <w:pPr>
        <w:spacing w:line="240" w:lineRule="auto"/>
        <w:ind w:firstLine="567"/>
        <w:rPr>
          <w:rFonts w:ascii="Times New Roman" w:hAnsi="Times New Roman" w:cs="Times New Roman"/>
          <w:sz w:val="24"/>
          <w:szCs w:val="24"/>
        </w:rPr>
      </w:pPr>
      <w:r w:rsidRPr="00076097">
        <w:rPr>
          <w:rFonts w:ascii="Times New Roman" w:hAnsi="Times New Roman" w:cs="Times New Roman"/>
        </w:rPr>
        <w:t xml:space="preserve"> </w:t>
      </w:r>
      <w:r w:rsidRPr="00076097">
        <w:rPr>
          <w:rFonts w:ascii="Times New Roman" w:hAnsi="Times New Roman" w:cs="Times New Roman"/>
          <w:sz w:val="24"/>
          <w:szCs w:val="24"/>
        </w:rPr>
        <w:t xml:space="preserve">Учебно-воспитательный процесс в школе осуществляли </w:t>
      </w:r>
      <w:r w:rsidRPr="00076097">
        <w:rPr>
          <w:rFonts w:ascii="Times New Roman" w:hAnsi="Times New Roman" w:cs="Times New Roman"/>
          <w:sz w:val="24"/>
          <w:szCs w:val="24"/>
          <w:u w:val="single"/>
        </w:rPr>
        <w:t xml:space="preserve">30 </w:t>
      </w:r>
      <w:r w:rsidRPr="00076097">
        <w:rPr>
          <w:rFonts w:ascii="Times New Roman" w:hAnsi="Times New Roman" w:cs="Times New Roman"/>
          <w:sz w:val="24"/>
          <w:szCs w:val="24"/>
        </w:rPr>
        <w:t xml:space="preserve">  педагогических работника. Анализ возрастного состава педагогических работников  указывает на то, что средний возраст учителей составляет </w:t>
      </w:r>
      <w:r w:rsidRPr="00076097">
        <w:rPr>
          <w:rFonts w:ascii="Times New Roman" w:hAnsi="Times New Roman" w:cs="Times New Roman"/>
          <w:sz w:val="24"/>
          <w:szCs w:val="24"/>
          <w:u w:val="single"/>
        </w:rPr>
        <w:t xml:space="preserve">56 </w:t>
      </w:r>
      <w:r w:rsidRPr="00076097">
        <w:rPr>
          <w:rFonts w:ascii="Times New Roman" w:hAnsi="Times New Roman" w:cs="Times New Roman"/>
          <w:sz w:val="24"/>
          <w:szCs w:val="24"/>
        </w:rPr>
        <w:t xml:space="preserve">лет. В школе сохраняется тенденция преобладания педагогов  имеющих высшее образование.   </w:t>
      </w:r>
    </w:p>
    <w:tbl>
      <w:tblPr>
        <w:tblW w:w="0" w:type="auto"/>
        <w:tblInd w:w="2" w:type="dxa"/>
        <w:tblLook w:val="00A0"/>
      </w:tblPr>
      <w:tblGrid>
        <w:gridCol w:w="5992"/>
        <w:gridCol w:w="3471"/>
      </w:tblGrid>
      <w:tr w:rsidR="0017671A" w:rsidRPr="00B0273B">
        <w:tc>
          <w:tcPr>
            <w:tcW w:w="6062" w:type="dxa"/>
          </w:tcPr>
          <w:p w:rsidR="0017671A" w:rsidRPr="00B0273B" w:rsidRDefault="0017671A" w:rsidP="009D438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 xml:space="preserve">Состав и квалификация педагогических кадров </w:t>
            </w:r>
          </w:p>
        </w:tc>
        <w:tc>
          <w:tcPr>
            <w:tcW w:w="3509" w:type="dxa"/>
          </w:tcPr>
          <w:p w:rsidR="0017671A" w:rsidRPr="00B0273B" w:rsidRDefault="0017671A" w:rsidP="009D438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Количество учителей30 (%)</w:t>
            </w:r>
          </w:p>
          <w:p w:rsidR="0017671A" w:rsidRPr="00B0273B" w:rsidRDefault="0017671A" w:rsidP="009D4387">
            <w:pPr>
              <w:spacing w:line="240" w:lineRule="auto"/>
              <w:rPr>
                <w:rFonts w:ascii="Times New Roman" w:hAnsi="Times New Roman" w:cs="Times New Roman"/>
                <w:b/>
                <w:bCs/>
                <w:sz w:val="24"/>
                <w:szCs w:val="24"/>
              </w:rPr>
            </w:pPr>
          </w:p>
        </w:tc>
      </w:tr>
      <w:tr w:rsidR="0017671A" w:rsidRPr="00B0273B">
        <w:tc>
          <w:tcPr>
            <w:tcW w:w="6062" w:type="dxa"/>
          </w:tcPr>
          <w:p w:rsidR="0017671A" w:rsidRPr="00B0273B" w:rsidRDefault="0017671A" w:rsidP="009D438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 xml:space="preserve">Имеют образование  </w:t>
            </w:r>
          </w:p>
        </w:tc>
        <w:tc>
          <w:tcPr>
            <w:tcW w:w="3509" w:type="dxa"/>
          </w:tcPr>
          <w:p w:rsidR="0017671A" w:rsidRPr="00B0273B" w:rsidRDefault="0017671A" w:rsidP="009D4387">
            <w:pPr>
              <w:spacing w:line="240" w:lineRule="auto"/>
              <w:rPr>
                <w:rFonts w:ascii="Times New Roman" w:hAnsi="Times New Roman" w:cs="Times New Roman"/>
                <w:sz w:val="24"/>
                <w:szCs w:val="24"/>
              </w:rPr>
            </w:pP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высшее</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30 (100%)</w:t>
            </w: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среднее профессиональное</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0 (0%)</w:t>
            </w:r>
          </w:p>
        </w:tc>
      </w:tr>
      <w:tr w:rsidR="0017671A" w:rsidRPr="00B0273B">
        <w:tc>
          <w:tcPr>
            <w:tcW w:w="6062" w:type="dxa"/>
          </w:tcPr>
          <w:p w:rsidR="0017671A" w:rsidRPr="00B0273B" w:rsidRDefault="0017671A" w:rsidP="0007609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 xml:space="preserve">Имеют квалификационную категорию   </w:t>
            </w:r>
          </w:p>
        </w:tc>
        <w:tc>
          <w:tcPr>
            <w:tcW w:w="3509" w:type="dxa"/>
          </w:tcPr>
          <w:p w:rsidR="0017671A" w:rsidRPr="00B0273B" w:rsidRDefault="0017671A" w:rsidP="00076097">
            <w:pPr>
              <w:spacing w:line="240" w:lineRule="auto"/>
              <w:rPr>
                <w:rFonts w:ascii="Times New Roman" w:hAnsi="Times New Roman" w:cs="Times New Roman"/>
                <w:sz w:val="24"/>
                <w:szCs w:val="24"/>
              </w:rPr>
            </w:pP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высшая</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3 (10%)</w:t>
            </w: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 xml:space="preserve">первая  </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6 (20%)</w:t>
            </w: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соответствие занимаемой должности</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8(27%)</w:t>
            </w: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 xml:space="preserve"> без категории по стажу работы</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13</w:t>
            </w:r>
          </w:p>
        </w:tc>
      </w:tr>
      <w:tr w:rsidR="0017671A" w:rsidRPr="00B0273B">
        <w:tc>
          <w:tcPr>
            <w:tcW w:w="6062" w:type="dxa"/>
          </w:tcPr>
          <w:p w:rsidR="0017671A" w:rsidRPr="00B0273B" w:rsidRDefault="0017671A" w:rsidP="0007609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 xml:space="preserve">Прошли курсовую подготовку </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30(100%)</w:t>
            </w:r>
          </w:p>
        </w:tc>
      </w:tr>
      <w:tr w:rsidR="0017671A" w:rsidRPr="00B0273B">
        <w:tc>
          <w:tcPr>
            <w:tcW w:w="6062" w:type="dxa"/>
          </w:tcPr>
          <w:p w:rsidR="0017671A" w:rsidRPr="00B0273B" w:rsidRDefault="0017671A" w:rsidP="00076097">
            <w:pPr>
              <w:spacing w:line="240" w:lineRule="auto"/>
              <w:rPr>
                <w:rFonts w:ascii="Times New Roman" w:hAnsi="Times New Roman" w:cs="Times New Roman"/>
                <w:b/>
                <w:bCs/>
                <w:sz w:val="24"/>
                <w:szCs w:val="24"/>
              </w:rPr>
            </w:pPr>
            <w:r w:rsidRPr="00B0273B">
              <w:rPr>
                <w:rFonts w:ascii="Times New Roman" w:hAnsi="Times New Roman" w:cs="Times New Roman"/>
                <w:b/>
                <w:bCs/>
                <w:sz w:val="24"/>
                <w:szCs w:val="24"/>
              </w:rPr>
              <w:t xml:space="preserve">Имеют звания и награды   </w:t>
            </w:r>
          </w:p>
        </w:tc>
        <w:tc>
          <w:tcPr>
            <w:tcW w:w="3509" w:type="dxa"/>
          </w:tcPr>
          <w:p w:rsidR="0017671A" w:rsidRPr="00B0273B" w:rsidRDefault="0017671A" w:rsidP="00076097">
            <w:pPr>
              <w:spacing w:line="240" w:lineRule="auto"/>
              <w:rPr>
                <w:rFonts w:ascii="Times New Roman" w:hAnsi="Times New Roman" w:cs="Times New Roman"/>
                <w:sz w:val="24"/>
                <w:szCs w:val="24"/>
              </w:rPr>
            </w:pP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«Заслуженный учитель РСО-Алания»</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1(3%)</w:t>
            </w:r>
          </w:p>
        </w:tc>
      </w:tr>
      <w:tr w:rsidR="0017671A" w:rsidRPr="00B0273B">
        <w:tc>
          <w:tcPr>
            <w:tcW w:w="6062"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Почетный работник</w:t>
            </w:r>
          </w:p>
        </w:tc>
        <w:tc>
          <w:tcPr>
            <w:tcW w:w="3509" w:type="dxa"/>
          </w:tcPr>
          <w:p w:rsidR="0017671A" w:rsidRPr="00B0273B" w:rsidRDefault="0017671A" w:rsidP="00076097">
            <w:pPr>
              <w:spacing w:line="240" w:lineRule="auto"/>
              <w:rPr>
                <w:rFonts w:ascii="Times New Roman" w:hAnsi="Times New Roman" w:cs="Times New Roman"/>
                <w:sz w:val="24"/>
                <w:szCs w:val="24"/>
              </w:rPr>
            </w:pPr>
            <w:r w:rsidRPr="00B0273B">
              <w:rPr>
                <w:rFonts w:ascii="Times New Roman" w:hAnsi="Times New Roman" w:cs="Times New Roman"/>
                <w:sz w:val="24"/>
                <w:szCs w:val="24"/>
              </w:rPr>
              <w:t>5(17%)</w:t>
            </w:r>
          </w:p>
        </w:tc>
      </w:tr>
    </w:tbl>
    <w:p w:rsidR="0017671A" w:rsidRPr="0037430A" w:rsidRDefault="0017671A" w:rsidP="0037430A">
      <w:pPr>
        <w:pStyle w:val="ListParagraph"/>
        <w:ind w:left="1080"/>
        <w:jc w:val="center"/>
        <w:rPr>
          <w:b/>
          <w:bCs/>
        </w:rPr>
      </w:pPr>
    </w:p>
    <w:p w:rsidR="0017671A" w:rsidRPr="00076097" w:rsidRDefault="0017671A" w:rsidP="00CE18B0">
      <w:pPr>
        <w:pStyle w:val="ListParagraph"/>
        <w:ind w:left="1080"/>
        <w:jc w:val="center"/>
        <w:rPr>
          <w:rFonts w:ascii="Times New Roman" w:hAnsi="Times New Roman" w:cs="Times New Roman"/>
          <w:b/>
          <w:bCs/>
          <w:sz w:val="24"/>
          <w:szCs w:val="24"/>
        </w:rPr>
      </w:pPr>
      <w:r w:rsidRPr="00076097">
        <w:rPr>
          <w:rFonts w:ascii="Times New Roman" w:hAnsi="Times New Roman" w:cs="Times New Roman"/>
          <w:b/>
          <w:bCs/>
          <w:sz w:val="24"/>
          <w:szCs w:val="24"/>
        </w:rPr>
        <w:t>Информация о молодых специалистах</w:t>
      </w:r>
    </w:p>
    <w:p w:rsidR="0017671A" w:rsidRPr="00076097" w:rsidRDefault="0017671A" w:rsidP="0037430A">
      <w:pPr>
        <w:pStyle w:val="ListParagraph"/>
        <w:ind w:left="1080"/>
        <w:rPr>
          <w:rFonts w:ascii="Times New Roman" w:hAnsi="Times New Roman" w:cs="Times New Roman"/>
          <w:b/>
          <w:bCs/>
          <w:sz w:val="24"/>
          <w:szCs w:val="24"/>
        </w:rPr>
      </w:pPr>
    </w:p>
    <w:tbl>
      <w:tblPr>
        <w:tblW w:w="0" w:type="auto"/>
        <w:jc w:val="center"/>
        <w:tblLook w:val="00A0"/>
      </w:tblPr>
      <w:tblGrid>
        <w:gridCol w:w="4271"/>
        <w:gridCol w:w="4465"/>
      </w:tblGrid>
      <w:tr w:rsidR="0017671A" w:rsidRPr="00B0273B">
        <w:trPr>
          <w:jc w:val="center"/>
        </w:trPr>
        <w:tc>
          <w:tcPr>
            <w:tcW w:w="4271" w:type="dxa"/>
          </w:tcPr>
          <w:p w:rsidR="0017671A" w:rsidRPr="00B0273B" w:rsidRDefault="0017671A" w:rsidP="00AC6FEA">
            <w:pPr>
              <w:pStyle w:val="ListParagraph"/>
              <w:ind w:left="0"/>
              <w:rPr>
                <w:rFonts w:ascii="Times New Roman" w:hAnsi="Times New Roman" w:cs="Times New Roman"/>
                <w:sz w:val="24"/>
                <w:szCs w:val="24"/>
              </w:rPr>
            </w:pPr>
            <w:r w:rsidRPr="00B0273B">
              <w:rPr>
                <w:rFonts w:ascii="Times New Roman" w:hAnsi="Times New Roman" w:cs="Times New Roman"/>
                <w:sz w:val="24"/>
                <w:szCs w:val="24"/>
              </w:rPr>
              <w:t>Стаж работы от 0 до 3-х лет</w:t>
            </w:r>
          </w:p>
        </w:tc>
        <w:tc>
          <w:tcPr>
            <w:tcW w:w="4465" w:type="dxa"/>
          </w:tcPr>
          <w:p w:rsidR="0017671A" w:rsidRPr="00B0273B" w:rsidRDefault="0017671A" w:rsidP="006548DE">
            <w:pPr>
              <w:pStyle w:val="ListParagraph"/>
              <w:numPr>
                <w:ilvl w:val="0"/>
                <w:numId w:val="18"/>
              </w:numPr>
              <w:spacing w:after="0" w:line="240" w:lineRule="auto"/>
              <w:rPr>
                <w:rFonts w:ascii="Times New Roman" w:hAnsi="Times New Roman" w:cs="Times New Roman"/>
                <w:sz w:val="24"/>
                <w:szCs w:val="24"/>
              </w:rPr>
            </w:pPr>
            <w:r w:rsidRPr="00B0273B">
              <w:rPr>
                <w:rFonts w:ascii="Times New Roman" w:hAnsi="Times New Roman" w:cs="Times New Roman"/>
                <w:sz w:val="24"/>
                <w:szCs w:val="24"/>
              </w:rPr>
              <w:t>Загалова Инара Олеговна– учитель английского языка;</w:t>
            </w:r>
          </w:p>
          <w:p w:rsidR="0017671A" w:rsidRPr="00B0273B" w:rsidRDefault="0017671A" w:rsidP="006548DE">
            <w:pPr>
              <w:pStyle w:val="ListParagraph"/>
              <w:numPr>
                <w:ilvl w:val="0"/>
                <w:numId w:val="18"/>
              </w:numPr>
              <w:spacing w:after="0" w:line="240" w:lineRule="auto"/>
              <w:rPr>
                <w:rFonts w:ascii="Times New Roman" w:hAnsi="Times New Roman" w:cs="Times New Roman"/>
                <w:sz w:val="24"/>
                <w:szCs w:val="24"/>
              </w:rPr>
            </w:pPr>
            <w:r w:rsidRPr="00B0273B">
              <w:rPr>
                <w:rFonts w:ascii="Times New Roman" w:hAnsi="Times New Roman" w:cs="Times New Roman"/>
                <w:sz w:val="24"/>
                <w:szCs w:val="24"/>
              </w:rPr>
              <w:t xml:space="preserve">ЗагаловаДзерасса Олеговна– социальный педагог </w:t>
            </w:r>
          </w:p>
          <w:p w:rsidR="0017671A" w:rsidRPr="00B0273B" w:rsidRDefault="0017671A" w:rsidP="006548DE">
            <w:pPr>
              <w:pStyle w:val="ListParagraph"/>
              <w:numPr>
                <w:ilvl w:val="0"/>
                <w:numId w:val="18"/>
              </w:numPr>
              <w:spacing w:after="0" w:line="240" w:lineRule="auto"/>
              <w:rPr>
                <w:rFonts w:ascii="Times New Roman" w:hAnsi="Times New Roman" w:cs="Times New Roman"/>
                <w:sz w:val="24"/>
                <w:szCs w:val="24"/>
              </w:rPr>
            </w:pPr>
            <w:r w:rsidRPr="00B0273B">
              <w:rPr>
                <w:rFonts w:ascii="Times New Roman" w:hAnsi="Times New Roman" w:cs="Times New Roman"/>
                <w:sz w:val="24"/>
                <w:szCs w:val="24"/>
              </w:rPr>
              <w:t>;Чкареули Ираклий Ираклиевич - воспитатель</w:t>
            </w:r>
          </w:p>
        </w:tc>
      </w:tr>
    </w:tbl>
    <w:p w:rsidR="0017671A" w:rsidRPr="00D51806" w:rsidRDefault="0017671A" w:rsidP="007772AA">
      <w:pPr>
        <w:rPr>
          <w:b/>
          <w:bCs/>
        </w:rPr>
      </w:pPr>
    </w:p>
    <w:p w:rsidR="0017671A" w:rsidRPr="00D51806" w:rsidRDefault="0017671A" w:rsidP="0037430A">
      <w:pPr>
        <w:pStyle w:val="ListParagraph"/>
        <w:ind w:left="1080"/>
        <w:jc w:val="center"/>
        <w:rPr>
          <w:rFonts w:ascii="Times New Roman" w:hAnsi="Times New Roman" w:cs="Times New Roman"/>
          <w:b/>
          <w:bCs/>
          <w:sz w:val="24"/>
          <w:szCs w:val="24"/>
        </w:rPr>
      </w:pPr>
      <w:r w:rsidRPr="00D51806">
        <w:rPr>
          <w:rFonts w:ascii="Times New Roman" w:hAnsi="Times New Roman" w:cs="Times New Roman"/>
          <w:b/>
          <w:bCs/>
          <w:sz w:val="24"/>
          <w:szCs w:val="24"/>
        </w:rPr>
        <w:t>Количество педагогов пенсионного возраста</w:t>
      </w:r>
    </w:p>
    <w:p w:rsidR="0017671A" w:rsidRPr="00D51806" w:rsidRDefault="0017671A" w:rsidP="0037430A">
      <w:pPr>
        <w:pStyle w:val="ListParagraph"/>
        <w:ind w:left="1080"/>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1"/>
        <w:gridCol w:w="3073"/>
      </w:tblGrid>
      <w:tr w:rsidR="0017671A" w:rsidRPr="00B0273B">
        <w:trPr>
          <w:jc w:val="center"/>
        </w:trPr>
        <w:tc>
          <w:tcPr>
            <w:tcW w:w="4961" w:type="dxa"/>
          </w:tcPr>
          <w:p w:rsidR="0017671A" w:rsidRPr="00B0273B" w:rsidRDefault="0017671A" w:rsidP="00AC6FEA">
            <w:pPr>
              <w:spacing w:before="100" w:beforeAutospacing="1" w:after="100" w:afterAutospacing="1"/>
              <w:jc w:val="center"/>
              <w:outlineLvl w:val="2"/>
              <w:rPr>
                <w:rFonts w:ascii="Times New Roman" w:hAnsi="Times New Roman" w:cs="Times New Roman"/>
                <w:b/>
                <w:bCs/>
                <w:sz w:val="24"/>
                <w:szCs w:val="24"/>
                <w:lang w:eastAsia="ru-RU"/>
              </w:rPr>
            </w:pPr>
            <w:r w:rsidRPr="00B0273B">
              <w:rPr>
                <w:rFonts w:ascii="Times New Roman" w:hAnsi="Times New Roman" w:cs="Times New Roman"/>
                <w:sz w:val="24"/>
                <w:szCs w:val="24"/>
                <w:lang w:eastAsia="ru-RU"/>
              </w:rPr>
              <w:t>Количество педагогов-пенсионеров/процент к общему числу</w:t>
            </w:r>
          </w:p>
        </w:tc>
        <w:tc>
          <w:tcPr>
            <w:tcW w:w="3073" w:type="dxa"/>
          </w:tcPr>
          <w:p w:rsidR="0017671A" w:rsidRPr="00B0273B" w:rsidRDefault="0017671A" w:rsidP="00013DDB">
            <w:pPr>
              <w:spacing w:before="100" w:beforeAutospacing="1" w:after="100" w:afterAutospacing="1"/>
              <w:jc w:val="center"/>
              <w:outlineLvl w:val="2"/>
              <w:rPr>
                <w:rFonts w:ascii="Times New Roman" w:hAnsi="Times New Roman" w:cs="Times New Roman"/>
                <w:b/>
                <w:bCs/>
                <w:sz w:val="24"/>
                <w:szCs w:val="24"/>
                <w:lang w:eastAsia="ru-RU"/>
              </w:rPr>
            </w:pPr>
            <w:r w:rsidRPr="00B0273B">
              <w:rPr>
                <w:rFonts w:ascii="Times New Roman" w:hAnsi="Times New Roman" w:cs="Times New Roman"/>
                <w:b/>
                <w:bCs/>
                <w:sz w:val="24"/>
                <w:szCs w:val="24"/>
                <w:lang w:eastAsia="ru-RU"/>
              </w:rPr>
              <w:t>7 / 23%</w:t>
            </w:r>
          </w:p>
        </w:tc>
      </w:tr>
    </w:tbl>
    <w:p w:rsidR="0017671A" w:rsidRPr="00D51806" w:rsidRDefault="0017671A" w:rsidP="0037430A">
      <w:pPr>
        <w:pStyle w:val="ListParagraph"/>
        <w:ind w:left="1080"/>
        <w:rPr>
          <w:rFonts w:ascii="Times New Roman" w:hAnsi="Times New Roman" w:cs="Times New Roman"/>
          <w:b/>
          <w:bCs/>
        </w:rPr>
      </w:pPr>
      <w:r w:rsidRPr="00D51806">
        <w:rPr>
          <w:rFonts w:ascii="Times New Roman" w:hAnsi="Times New Roman" w:cs="Times New Roman"/>
        </w:rPr>
        <w:t xml:space="preserve"> </w:t>
      </w:r>
    </w:p>
    <w:p w:rsidR="0017671A" w:rsidRDefault="0017671A" w:rsidP="0037430A">
      <w:pPr>
        <w:pStyle w:val="ListParagraph"/>
        <w:ind w:left="1080"/>
        <w:jc w:val="center"/>
        <w:rPr>
          <w:rFonts w:ascii="Times New Roman" w:hAnsi="Times New Roman" w:cs="Times New Roman"/>
          <w:b/>
          <w:bCs/>
        </w:rPr>
      </w:pPr>
    </w:p>
    <w:p w:rsidR="0017671A" w:rsidRDefault="0017671A" w:rsidP="0037430A">
      <w:pPr>
        <w:pStyle w:val="ListParagraph"/>
        <w:ind w:left="1080"/>
        <w:jc w:val="center"/>
        <w:rPr>
          <w:rFonts w:ascii="Times New Roman" w:hAnsi="Times New Roman" w:cs="Times New Roman"/>
          <w:b/>
          <w:bCs/>
        </w:rPr>
      </w:pPr>
    </w:p>
    <w:p w:rsidR="0017671A" w:rsidRDefault="0017671A" w:rsidP="0037430A">
      <w:pPr>
        <w:pStyle w:val="ListParagraph"/>
        <w:ind w:left="1080"/>
        <w:jc w:val="center"/>
        <w:rPr>
          <w:rFonts w:ascii="Times New Roman" w:hAnsi="Times New Roman" w:cs="Times New Roman"/>
          <w:b/>
          <w:bCs/>
        </w:rPr>
      </w:pPr>
    </w:p>
    <w:p w:rsidR="0017671A" w:rsidRDefault="0017671A" w:rsidP="0037430A">
      <w:pPr>
        <w:pStyle w:val="ListParagraph"/>
        <w:ind w:left="1080"/>
        <w:jc w:val="center"/>
        <w:rPr>
          <w:rFonts w:ascii="Times New Roman" w:hAnsi="Times New Roman" w:cs="Times New Roman"/>
          <w:b/>
          <w:bCs/>
        </w:rPr>
      </w:pPr>
    </w:p>
    <w:p w:rsidR="0017671A" w:rsidRPr="00D51806" w:rsidRDefault="0017671A" w:rsidP="0037430A">
      <w:pPr>
        <w:pStyle w:val="ListParagraph"/>
        <w:ind w:left="1080"/>
        <w:jc w:val="center"/>
        <w:rPr>
          <w:rFonts w:ascii="Times New Roman" w:hAnsi="Times New Roman" w:cs="Times New Roman"/>
          <w:b/>
          <w:bCs/>
        </w:rPr>
      </w:pPr>
    </w:p>
    <w:p w:rsidR="0017671A" w:rsidRPr="00D51806" w:rsidRDefault="0017671A" w:rsidP="0037430A">
      <w:pPr>
        <w:pStyle w:val="ListParagraph"/>
        <w:ind w:left="1080"/>
        <w:jc w:val="center"/>
        <w:rPr>
          <w:rFonts w:ascii="Times New Roman" w:hAnsi="Times New Roman" w:cs="Times New Roman"/>
          <w:b/>
          <w:bCs/>
          <w:sz w:val="24"/>
          <w:szCs w:val="24"/>
        </w:rPr>
      </w:pPr>
      <w:r w:rsidRPr="00D51806">
        <w:rPr>
          <w:rFonts w:ascii="Times New Roman" w:hAnsi="Times New Roman" w:cs="Times New Roman"/>
          <w:b/>
          <w:bCs/>
          <w:sz w:val="24"/>
          <w:szCs w:val="24"/>
        </w:rPr>
        <w:t>Информация</w:t>
      </w:r>
    </w:p>
    <w:p w:rsidR="0017671A" w:rsidRPr="00D51806" w:rsidRDefault="0017671A" w:rsidP="0037430A">
      <w:pPr>
        <w:pStyle w:val="ListParagraph"/>
        <w:ind w:left="1080"/>
        <w:jc w:val="center"/>
        <w:rPr>
          <w:rFonts w:ascii="Times New Roman" w:hAnsi="Times New Roman" w:cs="Times New Roman"/>
          <w:b/>
          <w:bCs/>
          <w:sz w:val="24"/>
          <w:szCs w:val="24"/>
        </w:rPr>
      </w:pPr>
      <w:r w:rsidRPr="00D51806">
        <w:rPr>
          <w:rFonts w:ascii="Times New Roman" w:hAnsi="Times New Roman" w:cs="Times New Roman"/>
          <w:b/>
          <w:bCs/>
          <w:sz w:val="24"/>
          <w:szCs w:val="24"/>
        </w:rPr>
        <w:t>об учителях (без внешних совместителей)</w:t>
      </w:r>
    </w:p>
    <w:p w:rsidR="0017671A" w:rsidRPr="00D51806" w:rsidRDefault="0017671A" w:rsidP="0037430A">
      <w:pPr>
        <w:pStyle w:val="ListParagraph"/>
        <w:ind w:left="1080"/>
        <w:rPr>
          <w:rFonts w:ascii="Times New Roman" w:hAnsi="Times New Roman" w:cs="Times New Roman"/>
          <w:b/>
          <w:bCs/>
        </w:rPr>
      </w:pPr>
    </w:p>
    <w:tbl>
      <w:tblPr>
        <w:tblW w:w="0" w:type="auto"/>
        <w:jc w:val="center"/>
        <w:tblLook w:val="00A0"/>
      </w:tblPr>
      <w:tblGrid>
        <w:gridCol w:w="619"/>
        <w:gridCol w:w="4025"/>
        <w:gridCol w:w="2375"/>
        <w:gridCol w:w="2268"/>
      </w:tblGrid>
      <w:tr w:rsidR="0017671A" w:rsidRPr="00B0273B">
        <w:trPr>
          <w:jc w:val="center"/>
        </w:trPr>
        <w:tc>
          <w:tcPr>
            <w:tcW w:w="619" w:type="dxa"/>
          </w:tcPr>
          <w:p w:rsidR="0017671A" w:rsidRPr="00B0273B" w:rsidRDefault="0017671A" w:rsidP="00AC6FEA">
            <w:pPr>
              <w:jc w:val="center"/>
              <w:rPr>
                <w:rFonts w:ascii="Times New Roman" w:hAnsi="Times New Roman" w:cs="Times New Roman"/>
              </w:rPr>
            </w:pPr>
            <w:r w:rsidRPr="00B0273B">
              <w:rPr>
                <w:rFonts w:ascii="Times New Roman" w:hAnsi="Times New Roman" w:cs="Times New Roman"/>
              </w:rPr>
              <w:t>№</w:t>
            </w:r>
          </w:p>
        </w:tc>
        <w:tc>
          <w:tcPr>
            <w:tcW w:w="4025" w:type="dxa"/>
          </w:tcPr>
          <w:p w:rsidR="0017671A" w:rsidRPr="00B0273B" w:rsidRDefault="0017671A" w:rsidP="00AC6FEA">
            <w:pPr>
              <w:jc w:val="center"/>
              <w:rPr>
                <w:rFonts w:ascii="Times New Roman" w:hAnsi="Times New Roman" w:cs="Times New Roman"/>
              </w:rPr>
            </w:pPr>
            <w:r w:rsidRPr="00B0273B">
              <w:rPr>
                <w:rFonts w:ascii="Times New Roman" w:hAnsi="Times New Roman" w:cs="Times New Roman"/>
              </w:rPr>
              <w:t>Специальность учителя</w:t>
            </w:r>
          </w:p>
        </w:tc>
        <w:tc>
          <w:tcPr>
            <w:tcW w:w="2375" w:type="dxa"/>
          </w:tcPr>
          <w:p w:rsidR="0017671A" w:rsidRPr="00B0273B" w:rsidRDefault="0017671A" w:rsidP="00AC6FEA">
            <w:pPr>
              <w:jc w:val="center"/>
              <w:rPr>
                <w:rFonts w:ascii="Times New Roman" w:hAnsi="Times New Roman" w:cs="Times New Roman"/>
              </w:rPr>
            </w:pPr>
            <w:r w:rsidRPr="00B0273B">
              <w:rPr>
                <w:rFonts w:ascii="Times New Roman" w:hAnsi="Times New Roman" w:cs="Times New Roman"/>
              </w:rPr>
              <w:t>Общее количество</w:t>
            </w:r>
          </w:p>
        </w:tc>
        <w:tc>
          <w:tcPr>
            <w:tcW w:w="2268" w:type="dxa"/>
          </w:tcPr>
          <w:p w:rsidR="0017671A" w:rsidRPr="00B0273B" w:rsidRDefault="0017671A" w:rsidP="00AC6FEA">
            <w:pPr>
              <w:jc w:val="center"/>
              <w:rPr>
                <w:rFonts w:ascii="Times New Roman" w:hAnsi="Times New Roman" w:cs="Times New Roman"/>
              </w:rPr>
            </w:pPr>
            <w:r w:rsidRPr="00B0273B">
              <w:rPr>
                <w:rFonts w:ascii="Times New Roman" w:hAnsi="Times New Roman" w:cs="Times New Roman"/>
              </w:rPr>
              <w:t>Наличие вакансии</w:t>
            </w:r>
          </w:p>
          <w:p w:rsidR="0017671A" w:rsidRPr="00B0273B" w:rsidRDefault="0017671A" w:rsidP="00AC6FEA">
            <w:pPr>
              <w:jc w:val="center"/>
              <w:rPr>
                <w:rFonts w:ascii="Times New Roman" w:hAnsi="Times New Roman" w:cs="Times New Roman"/>
              </w:rPr>
            </w:pPr>
            <w:r w:rsidRPr="00B0273B">
              <w:rPr>
                <w:rFonts w:ascii="Times New Roman" w:hAnsi="Times New Roman" w:cs="Times New Roman"/>
              </w:rPr>
              <w:t>на следующий год</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Учителей русского языка и литературы</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2</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0</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Учителя осетинского языка и литературы</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Учителей математики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2</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физики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биологии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географии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химии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10B44">
            <w:pPr>
              <w:rPr>
                <w:rFonts w:ascii="Times New Roman" w:hAnsi="Times New Roman" w:cs="Times New Roman"/>
              </w:rPr>
            </w:pPr>
            <w:r w:rsidRPr="00B0273B">
              <w:rPr>
                <w:rFonts w:ascii="Times New Roman" w:hAnsi="Times New Roman" w:cs="Times New Roman"/>
              </w:rPr>
              <w:t>Учитель ОПК</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Учителей истории и обществознания</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Учителей физической культуры</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w:t>
            </w: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английского языка</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p>
        </w:tc>
      </w:tr>
      <w:tr w:rsidR="0017671A" w:rsidRPr="00B0273B">
        <w:trPr>
          <w:jc w:val="center"/>
        </w:trPr>
        <w:tc>
          <w:tcPr>
            <w:tcW w:w="619" w:type="dxa"/>
          </w:tcPr>
          <w:p w:rsidR="0017671A" w:rsidRPr="00B0273B" w:rsidRDefault="0017671A" w:rsidP="00AC6FEA">
            <w:pPr>
              <w:jc w:val="center"/>
              <w:rPr>
                <w:rFonts w:ascii="Times New Roman" w:hAnsi="Times New Roman" w:cs="Times New Roman"/>
                <w:b/>
                <w:bCs/>
              </w:rPr>
            </w:pPr>
          </w:p>
        </w:tc>
        <w:tc>
          <w:tcPr>
            <w:tcW w:w="4025" w:type="dxa"/>
          </w:tcPr>
          <w:p w:rsidR="0017671A" w:rsidRPr="00B0273B" w:rsidRDefault="0017671A" w:rsidP="00AC6FEA">
            <w:pPr>
              <w:rPr>
                <w:rFonts w:ascii="Times New Roman" w:hAnsi="Times New Roman" w:cs="Times New Roman"/>
              </w:rPr>
            </w:pPr>
            <w:r w:rsidRPr="00B0273B">
              <w:rPr>
                <w:rFonts w:ascii="Times New Roman" w:hAnsi="Times New Roman" w:cs="Times New Roman"/>
              </w:rPr>
              <w:t>Учитель информатики</w:t>
            </w:r>
          </w:p>
        </w:tc>
        <w:tc>
          <w:tcPr>
            <w:tcW w:w="2375" w:type="dxa"/>
          </w:tcPr>
          <w:p w:rsidR="0017671A" w:rsidRPr="00B0273B" w:rsidRDefault="0017671A" w:rsidP="00AC6FEA">
            <w:pPr>
              <w:jc w:val="center"/>
              <w:rPr>
                <w:rFonts w:ascii="Times New Roman" w:hAnsi="Times New Roman" w:cs="Times New Roman"/>
                <w:b/>
                <w:bCs/>
              </w:rPr>
            </w:pPr>
            <w:r w:rsidRPr="00B0273B">
              <w:rPr>
                <w:rFonts w:ascii="Times New Roman" w:hAnsi="Times New Roman" w:cs="Times New Roman"/>
                <w:b/>
                <w:bCs/>
              </w:rPr>
              <w:t>1</w:t>
            </w:r>
          </w:p>
        </w:tc>
        <w:tc>
          <w:tcPr>
            <w:tcW w:w="2268" w:type="dxa"/>
          </w:tcPr>
          <w:p w:rsidR="0017671A" w:rsidRPr="00B0273B" w:rsidRDefault="0017671A" w:rsidP="00AC6FEA">
            <w:pPr>
              <w:jc w:val="center"/>
              <w:rPr>
                <w:rFonts w:ascii="Times New Roman" w:hAnsi="Times New Roman" w:cs="Times New Roman"/>
                <w:b/>
                <w:bCs/>
              </w:rPr>
            </w:pPr>
          </w:p>
        </w:tc>
      </w:tr>
    </w:tbl>
    <w:p w:rsidR="0017671A" w:rsidRPr="00A10B44" w:rsidRDefault="0017671A" w:rsidP="003D213D">
      <w:pPr>
        <w:jc w:val="center"/>
        <w:rPr>
          <w:rFonts w:ascii="Times New Roman" w:hAnsi="Times New Roman" w:cs="Times New Roman"/>
          <w:b/>
          <w:bCs/>
          <w:color w:val="FF0000"/>
        </w:rPr>
      </w:pPr>
    </w:p>
    <w:p w:rsidR="0017671A" w:rsidRPr="00D51806" w:rsidRDefault="0017671A" w:rsidP="00013DDB">
      <w:pPr>
        <w:autoSpaceDE w:val="0"/>
        <w:autoSpaceDN w:val="0"/>
        <w:adjustRightInd w:val="0"/>
        <w:spacing w:after="0" w:line="240" w:lineRule="auto"/>
        <w:rPr>
          <w:rFonts w:ascii="Times New Roman" w:hAnsi="Times New Roman" w:cs="Times New Roman"/>
          <w:sz w:val="24"/>
          <w:szCs w:val="24"/>
        </w:rPr>
      </w:pPr>
      <w:r w:rsidRPr="00013DDB">
        <w:rPr>
          <w:rFonts w:ascii="Times New Roman" w:hAnsi="Times New Roman" w:cs="Times New Roman"/>
          <w:color w:val="FF0000"/>
          <w:sz w:val="24"/>
          <w:szCs w:val="24"/>
        </w:rPr>
        <w:t xml:space="preserve">               </w:t>
      </w:r>
      <w:r w:rsidRPr="00D51806">
        <w:rPr>
          <w:rFonts w:ascii="Times New Roman" w:hAnsi="Times New Roman" w:cs="Times New Roman"/>
          <w:sz w:val="24"/>
          <w:szCs w:val="24"/>
        </w:rPr>
        <w:t>В МБОУ ВСОШ №2 имеется перспективный план аттестации работников . Ежегодно составляется график прохождения педагогическими работниками курсов повышения квалификации.</w:t>
      </w:r>
    </w:p>
    <w:p w:rsidR="0017671A" w:rsidRPr="00D51806" w:rsidRDefault="0017671A" w:rsidP="00013DDB">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Курсы повышения квалификации педагоги проходят согласно плану – графику и</w:t>
      </w:r>
    </w:p>
    <w:p w:rsidR="0017671A" w:rsidRPr="00D51806" w:rsidRDefault="0017671A" w:rsidP="00013DDB">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индивидуальным запросам педагогов.</w:t>
      </w:r>
    </w:p>
    <w:p w:rsidR="0017671A" w:rsidRPr="00D51806" w:rsidRDefault="0017671A" w:rsidP="00013DDB">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Повышение квалификации педагогов и руководителей влияет на рост методического</w:t>
      </w:r>
    </w:p>
    <w:p w:rsidR="0017671A" w:rsidRPr="00D51806" w:rsidRDefault="0017671A" w:rsidP="00013DDB">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xml:space="preserve">мастерства, их профессиональную компетентность. </w:t>
      </w:r>
    </w:p>
    <w:p w:rsidR="0017671A" w:rsidRPr="00D51806" w:rsidRDefault="0017671A" w:rsidP="00013DDB">
      <w:pPr>
        <w:autoSpaceDE w:val="0"/>
        <w:autoSpaceDN w:val="0"/>
        <w:adjustRightInd w:val="0"/>
        <w:spacing w:after="0" w:line="240" w:lineRule="auto"/>
        <w:rPr>
          <w:rFonts w:ascii="Times New Roman" w:hAnsi="Times New Roman" w:cs="Times New Roman"/>
          <w:b/>
          <w:bCs/>
          <w:sz w:val="24"/>
          <w:szCs w:val="24"/>
          <w:lang w:eastAsia="ru-RU"/>
        </w:rPr>
      </w:pPr>
    </w:p>
    <w:p w:rsidR="0017671A" w:rsidRPr="00D51806" w:rsidRDefault="0017671A" w:rsidP="00013DDB">
      <w:pPr>
        <w:spacing w:after="0" w:line="240" w:lineRule="auto"/>
        <w:jc w:val="both"/>
        <w:rPr>
          <w:rFonts w:ascii="Times New Roman" w:hAnsi="Times New Roman" w:cs="Times New Roman"/>
          <w:i/>
          <w:iCs/>
          <w:sz w:val="24"/>
          <w:szCs w:val="24"/>
          <w:lang w:eastAsia="ru-RU"/>
        </w:rPr>
      </w:pPr>
      <w:r w:rsidRPr="00D51806">
        <w:rPr>
          <w:rFonts w:ascii="Times New Roman" w:hAnsi="Times New Roman" w:cs="Times New Roman"/>
          <w:i/>
          <w:iCs/>
          <w:sz w:val="24"/>
          <w:szCs w:val="24"/>
          <w:lang w:eastAsia="ru-RU"/>
        </w:rPr>
        <w:t xml:space="preserve">        В период дистанционного обучения все педагоги МБОУ ВСОШ №2 успешно освоили онлайн-сервисы, применяли цифровые образовательные ресурсы, вели электронные формы документации, в том числе электронный журнал Дневник.ру. </w:t>
      </w:r>
    </w:p>
    <w:p w:rsidR="0017671A" w:rsidRPr="00D51806" w:rsidRDefault="0017671A" w:rsidP="00013DDB">
      <w:pPr>
        <w:autoSpaceDE w:val="0"/>
        <w:autoSpaceDN w:val="0"/>
        <w:adjustRightInd w:val="0"/>
        <w:spacing w:after="0" w:line="240" w:lineRule="auto"/>
        <w:rPr>
          <w:rFonts w:ascii="Times New Roman" w:hAnsi="Times New Roman" w:cs="Times New Roman"/>
          <w:b/>
          <w:bCs/>
          <w:sz w:val="24"/>
          <w:szCs w:val="24"/>
          <w:lang w:eastAsia="ru-RU"/>
        </w:rPr>
      </w:pPr>
    </w:p>
    <w:p w:rsidR="0017671A" w:rsidRPr="00D51806" w:rsidRDefault="0017671A" w:rsidP="00013DDB">
      <w:pPr>
        <w:widowControl w:val="0"/>
        <w:autoSpaceDE w:val="0"/>
        <w:autoSpaceDN w:val="0"/>
        <w:adjustRightInd w:val="0"/>
        <w:spacing w:line="240" w:lineRule="auto"/>
        <w:ind w:right="142"/>
        <w:jc w:val="both"/>
        <w:rPr>
          <w:rFonts w:ascii="Times New Roman" w:hAnsi="Times New Roman" w:cs="Times New Roman"/>
          <w:sz w:val="24"/>
          <w:szCs w:val="24"/>
        </w:rPr>
      </w:pPr>
      <w:r w:rsidRPr="00D51806">
        <w:rPr>
          <w:rFonts w:ascii="Times New Roman" w:hAnsi="Times New Roman" w:cs="Times New Roman"/>
          <w:b/>
          <w:bCs/>
          <w:sz w:val="24"/>
          <w:szCs w:val="24"/>
        </w:rPr>
        <w:t>Выводы</w:t>
      </w:r>
      <w:r w:rsidRPr="00D51806">
        <w:rPr>
          <w:rFonts w:ascii="Times New Roman" w:hAnsi="Times New Roman" w:cs="Times New Roman"/>
          <w:sz w:val="24"/>
          <w:szCs w:val="24"/>
        </w:rPr>
        <w:t xml:space="preserve">: </w:t>
      </w:r>
    </w:p>
    <w:p w:rsidR="0017671A" w:rsidRPr="00D51806"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r w:rsidRPr="00D51806">
        <w:rPr>
          <w:rFonts w:ascii="Times New Roman" w:hAnsi="Times New Roman" w:cs="Times New Roman"/>
          <w:sz w:val="24"/>
          <w:szCs w:val="24"/>
        </w:rPr>
        <w:t xml:space="preserve">          Педагогический  коллектив  стабилен, имеет    потенциальные  возможности;</w:t>
      </w:r>
      <w:r w:rsidRPr="00013DDB">
        <w:rPr>
          <w:rFonts w:ascii="Times New Roman" w:hAnsi="Times New Roman" w:cs="Times New Roman"/>
          <w:color w:val="FF0000"/>
          <w:sz w:val="24"/>
          <w:szCs w:val="24"/>
        </w:rPr>
        <w:t xml:space="preserve"> </w:t>
      </w:r>
      <w:r w:rsidRPr="00D51806">
        <w:rPr>
          <w:rFonts w:ascii="Times New Roman" w:hAnsi="Times New Roman" w:cs="Times New Roman"/>
          <w:sz w:val="24"/>
          <w:szCs w:val="24"/>
        </w:rPr>
        <w:t>но возрастная  структура не позволяет  планировать  долгосрочные  программы  развития  школы. За  последние  два  года  не наблюдается повышение  уровня  квалификации   учителей.</w:t>
      </w: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r w:rsidRPr="00D51806">
        <w:rPr>
          <w:rFonts w:ascii="Times New Roman" w:hAnsi="Times New Roman" w:cs="Times New Roman"/>
          <w:sz w:val="24"/>
          <w:szCs w:val="24"/>
        </w:rPr>
        <w:t xml:space="preserve">          От удовлетворенности педагогами условиями своего труда и его результатами во многом зависит качество образования, которое обеспечивает школа своим учащимся. Этот показатель отражает степень комфортности всех участников образовательного процесса. По итогам опроса учителя отмечают, что в школе созданы условия для творческого роста учителей и благоприятный микроклимат, поощряются и материально стимулируются как добросовестный труд, так и инновационная деятельность. Управление школой осуществляется на основе закона РФ «Об образовании», Устава школы и локальных актов. </w:t>
      </w: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Pr="00D51806" w:rsidRDefault="0017671A" w:rsidP="00D51806">
      <w:pPr>
        <w:widowControl w:val="0"/>
        <w:autoSpaceDE w:val="0"/>
        <w:autoSpaceDN w:val="0"/>
        <w:adjustRightInd w:val="0"/>
        <w:spacing w:line="240" w:lineRule="auto"/>
        <w:ind w:right="142"/>
        <w:jc w:val="both"/>
        <w:rPr>
          <w:rFonts w:ascii="Times New Roman" w:hAnsi="Times New Roman" w:cs="Times New Roman"/>
          <w:sz w:val="24"/>
          <w:szCs w:val="24"/>
        </w:rPr>
      </w:pPr>
    </w:p>
    <w:p w:rsidR="0017671A" w:rsidRPr="007F3176" w:rsidRDefault="0017671A" w:rsidP="007F3176">
      <w:pPr>
        <w:widowControl w:val="0"/>
        <w:autoSpaceDE w:val="0"/>
        <w:autoSpaceDN w:val="0"/>
        <w:adjustRightInd w:val="0"/>
        <w:spacing w:line="240" w:lineRule="auto"/>
        <w:ind w:right="142"/>
        <w:jc w:val="both"/>
        <w:rPr>
          <w:rFonts w:ascii="Times New Roman" w:hAnsi="Times New Roman" w:cs="Times New Roman"/>
          <w:b/>
          <w:bCs/>
          <w:sz w:val="24"/>
          <w:szCs w:val="24"/>
        </w:rPr>
      </w:pPr>
    </w:p>
    <w:p w:rsidR="0017671A" w:rsidRPr="007F3176" w:rsidRDefault="0017671A" w:rsidP="00D51806">
      <w:pPr>
        <w:pStyle w:val="ListParagraph"/>
        <w:widowControl w:val="0"/>
        <w:numPr>
          <w:ilvl w:val="1"/>
          <w:numId w:val="14"/>
        </w:numPr>
        <w:autoSpaceDE w:val="0"/>
        <w:autoSpaceDN w:val="0"/>
        <w:adjustRightInd w:val="0"/>
        <w:spacing w:line="240" w:lineRule="auto"/>
        <w:ind w:right="142"/>
        <w:jc w:val="both"/>
        <w:rPr>
          <w:rFonts w:ascii="Times New Roman" w:hAnsi="Times New Roman" w:cs="Times New Roman"/>
          <w:b/>
          <w:bCs/>
          <w:sz w:val="28"/>
          <w:szCs w:val="28"/>
        </w:rPr>
      </w:pPr>
      <w:r w:rsidRPr="007F3176">
        <w:rPr>
          <w:rFonts w:ascii="Times New Roman" w:hAnsi="Times New Roman" w:cs="Times New Roman"/>
          <w:b/>
          <w:bCs/>
          <w:sz w:val="28"/>
          <w:szCs w:val="28"/>
        </w:rPr>
        <w:t>Учебно-методическое обеспечение</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xml:space="preserve">         Главными звеньями в структуре методической службы школы являются методические объединения учителей-предметников. Их в школе- 3:</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p>
    <w:p w:rsidR="0017671A" w:rsidRPr="00D51806" w:rsidRDefault="0017671A" w:rsidP="00D51806">
      <w:pPr>
        <w:spacing w:line="240" w:lineRule="auto"/>
        <w:rPr>
          <w:rFonts w:ascii="Times New Roman" w:hAnsi="Times New Roman" w:cs="Times New Roman"/>
          <w:b/>
          <w:bCs/>
          <w:i/>
          <w:iCs/>
          <w:sz w:val="24"/>
          <w:szCs w:val="24"/>
          <w:lang w:eastAsia="ru-RU"/>
        </w:rPr>
      </w:pPr>
      <w:r w:rsidRPr="00D51806">
        <w:rPr>
          <w:rFonts w:ascii="Times New Roman" w:hAnsi="Times New Roman" w:cs="Times New Roman"/>
          <w:b/>
          <w:bCs/>
          <w:i/>
          <w:iCs/>
          <w:sz w:val="24"/>
          <w:szCs w:val="24"/>
          <w:lang w:eastAsia="ru-RU"/>
        </w:rPr>
        <w:t>Методические объединения:</w:t>
      </w:r>
    </w:p>
    <w:p w:rsidR="0017671A" w:rsidRPr="00D51806" w:rsidRDefault="0017671A" w:rsidP="00D51806">
      <w:pPr>
        <w:spacing w:line="240" w:lineRule="auto"/>
        <w:rPr>
          <w:rFonts w:ascii="Times New Roman" w:hAnsi="Times New Roman" w:cs="Times New Roman"/>
          <w:b/>
          <w:bCs/>
          <w:sz w:val="24"/>
          <w:szCs w:val="24"/>
        </w:rPr>
      </w:pPr>
      <w:r w:rsidRPr="00D51806">
        <w:rPr>
          <w:rFonts w:ascii="Times New Roman" w:hAnsi="Times New Roman" w:cs="Times New Roman"/>
          <w:b/>
          <w:bCs/>
          <w:sz w:val="24"/>
          <w:szCs w:val="24"/>
        </w:rPr>
        <w:t>МО учителей предметов гуманитарного цикла</w:t>
      </w:r>
    </w:p>
    <w:p w:rsidR="0017671A" w:rsidRPr="00D51806" w:rsidRDefault="0017671A" w:rsidP="00D51806">
      <w:pPr>
        <w:spacing w:line="240" w:lineRule="auto"/>
        <w:rPr>
          <w:rFonts w:ascii="Times New Roman" w:hAnsi="Times New Roman" w:cs="Times New Roman"/>
          <w:sz w:val="24"/>
          <w:szCs w:val="24"/>
        </w:rPr>
      </w:pPr>
      <w:r w:rsidRPr="00D51806">
        <w:rPr>
          <w:rFonts w:ascii="Times New Roman" w:hAnsi="Times New Roman" w:cs="Times New Roman"/>
          <w:sz w:val="24"/>
          <w:szCs w:val="24"/>
        </w:rPr>
        <w:t xml:space="preserve">Гиоева Светлана Степановна – председатель </w:t>
      </w:r>
    </w:p>
    <w:p w:rsidR="0017671A" w:rsidRPr="00D51806" w:rsidRDefault="0017671A" w:rsidP="00D51806">
      <w:pPr>
        <w:spacing w:line="240" w:lineRule="auto"/>
        <w:rPr>
          <w:rFonts w:ascii="Times New Roman" w:hAnsi="Times New Roman" w:cs="Times New Roman"/>
          <w:b/>
          <w:bCs/>
          <w:sz w:val="24"/>
          <w:szCs w:val="24"/>
        </w:rPr>
      </w:pPr>
      <w:r w:rsidRPr="00D51806">
        <w:rPr>
          <w:rFonts w:ascii="Times New Roman" w:hAnsi="Times New Roman" w:cs="Times New Roman"/>
          <w:b/>
          <w:bCs/>
          <w:sz w:val="24"/>
          <w:szCs w:val="24"/>
        </w:rPr>
        <w:t>МО учителей естественно-математического цикла</w:t>
      </w:r>
    </w:p>
    <w:p w:rsidR="0017671A" w:rsidRPr="00D51806" w:rsidRDefault="0017671A" w:rsidP="00D51806">
      <w:pPr>
        <w:spacing w:line="240" w:lineRule="auto"/>
        <w:rPr>
          <w:rFonts w:ascii="Times New Roman" w:hAnsi="Times New Roman" w:cs="Times New Roman"/>
          <w:sz w:val="24"/>
          <w:szCs w:val="24"/>
        </w:rPr>
      </w:pPr>
      <w:r w:rsidRPr="00D51806">
        <w:rPr>
          <w:rFonts w:ascii="Times New Roman" w:hAnsi="Times New Roman" w:cs="Times New Roman"/>
          <w:sz w:val="24"/>
          <w:szCs w:val="24"/>
        </w:rPr>
        <w:t>Плиева Людмила Урузмаговна – председатель</w:t>
      </w:r>
    </w:p>
    <w:p w:rsidR="0017671A" w:rsidRPr="00D51806" w:rsidRDefault="0017671A" w:rsidP="00D51806">
      <w:pPr>
        <w:spacing w:line="240" w:lineRule="auto"/>
        <w:rPr>
          <w:rFonts w:ascii="Times New Roman" w:hAnsi="Times New Roman" w:cs="Times New Roman"/>
          <w:b/>
          <w:bCs/>
          <w:sz w:val="24"/>
          <w:szCs w:val="24"/>
        </w:rPr>
      </w:pPr>
      <w:r w:rsidRPr="00D51806">
        <w:rPr>
          <w:rFonts w:ascii="Times New Roman" w:hAnsi="Times New Roman" w:cs="Times New Roman"/>
          <w:b/>
          <w:bCs/>
          <w:sz w:val="24"/>
          <w:szCs w:val="24"/>
        </w:rPr>
        <w:t>МО классных руководителей</w:t>
      </w:r>
    </w:p>
    <w:p w:rsidR="0017671A" w:rsidRPr="00D51806" w:rsidRDefault="0017671A" w:rsidP="00D51806">
      <w:pPr>
        <w:spacing w:line="240" w:lineRule="auto"/>
        <w:rPr>
          <w:rFonts w:ascii="Times New Roman" w:hAnsi="Times New Roman" w:cs="Times New Roman"/>
          <w:sz w:val="24"/>
          <w:szCs w:val="24"/>
        </w:rPr>
      </w:pPr>
      <w:r w:rsidRPr="00D51806">
        <w:rPr>
          <w:rFonts w:ascii="Times New Roman" w:hAnsi="Times New Roman" w:cs="Times New Roman"/>
          <w:sz w:val="24"/>
          <w:szCs w:val="24"/>
        </w:rPr>
        <w:t xml:space="preserve">Чкареули Антонина Георгиевна  - председатель </w:t>
      </w:r>
    </w:p>
    <w:p w:rsidR="0017671A" w:rsidRPr="00D51806" w:rsidRDefault="0017671A" w:rsidP="00D51806">
      <w:pPr>
        <w:autoSpaceDE w:val="0"/>
        <w:autoSpaceDN w:val="0"/>
        <w:adjustRightInd w:val="0"/>
        <w:spacing w:after="0" w:line="240" w:lineRule="auto"/>
        <w:rPr>
          <w:rFonts w:ascii="Times New Roman" w:hAnsi="Times New Roman" w:cs="Times New Roman"/>
        </w:rPr>
      </w:pP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xml:space="preserve">      Работа методических объединений спланирована в рамках программы модернизации современного образования, программы развития школы. На заседаниях ШМО традиционным стало рассмотрение следующих вопросов:</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модернизация образования, переход на новые учебные стандарты;</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изучение нормативных документов;</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формирование ключевых компетенций учащихся;</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формирование системы оценки качества образования;</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поиск средств повышения интереса к учебным предметам; новых форм, методов,</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внедрение современных технологий обучения (в том числе компьютерных);</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самосовершенствование и самообразование педагогов;</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обобщение и обмен опытом;</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подготовка к ГИА в форме ОГЭ и ЕГЭ;</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соблюдение единых требований к оформлению и ведению учебной документации;</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утверждение и корректировка планирования;</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анализ срезовых, контрольных работ, изучение результатов мониторинга;</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подготовка и проведение предметных олимпиад, недель.</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участие учащихся и педагогов в различных конкурсах, проектах, олимпиадах; работа с одаренными детьми;</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преемственность в обучении.</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xml:space="preserve">       В 2020 году ШМО учителей провели Предметные недели, целью которых</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было вовлечение учащихся в активную творческую деятельность, развитие познавательного интереса к различным наукам, воспитание информационной и коммуникативной культуры в социуме, повышение интереса к изучаемым учебным дисциплинам.</w:t>
      </w:r>
    </w:p>
    <w:p w:rsidR="0017671A" w:rsidRPr="00D51806" w:rsidRDefault="0017671A" w:rsidP="00D51806">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 xml:space="preserve">       Учащиеся всех классов и параллелей приняли участие в конкурсах, викторинах,</w:t>
      </w:r>
    </w:p>
    <w:p w:rsidR="0017671A" w:rsidRDefault="0017671A" w:rsidP="00083419">
      <w:pPr>
        <w:autoSpaceDE w:val="0"/>
        <w:autoSpaceDN w:val="0"/>
        <w:adjustRightInd w:val="0"/>
        <w:spacing w:after="0" w:line="240" w:lineRule="auto"/>
        <w:rPr>
          <w:rFonts w:ascii="Times New Roman" w:hAnsi="Times New Roman" w:cs="Times New Roman"/>
          <w:sz w:val="24"/>
          <w:szCs w:val="24"/>
        </w:rPr>
      </w:pPr>
      <w:r w:rsidRPr="00D51806">
        <w:rPr>
          <w:rFonts w:ascii="Times New Roman" w:hAnsi="Times New Roman" w:cs="Times New Roman"/>
          <w:sz w:val="24"/>
          <w:szCs w:val="24"/>
        </w:rPr>
        <w:t>интегрированных мероприятиях.</w:t>
      </w: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Default="0017671A" w:rsidP="00083419">
      <w:pPr>
        <w:autoSpaceDE w:val="0"/>
        <w:autoSpaceDN w:val="0"/>
        <w:adjustRightInd w:val="0"/>
        <w:spacing w:after="0" w:line="240" w:lineRule="auto"/>
        <w:rPr>
          <w:rFonts w:ascii="Times New Roman" w:hAnsi="Times New Roman" w:cs="Times New Roman"/>
          <w:sz w:val="24"/>
          <w:szCs w:val="24"/>
        </w:rPr>
      </w:pPr>
    </w:p>
    <w:p w:rsidR="0017671A" w:rsidRPr="00083419" w:rsidRDefault="0017671A" w:rsidP="006548DE">
      <w:pPr>
        <w:pStyle w:val="ListParagraph"/>
        <w:numPr>
          <w:ilvl w:val="1"/>
          <w:numId w:val="14"/>
        </w:numPr>
        <w:spacing w:before="100" w:beforeAutospacing="1" w:after="100" w:afterAutospacing="1" w:line="240" w:lineRule="auto"/>
        <w:rPr>
          <w:rFonts w:ascii="Times New Roman" w:hAnsi="Times New Roman" w:cs="Times New Roman"/>
          <w:b/>
          <w:bCs/>
          <w:sz w:val="28"/>
          <w:szCs w:val="28"/>
          <w:lang w:eastAsia="ru-RU"/>
        </w:rPr>
      </w:pPr>
      <w:r w:rsidRPr="00083419">
        <w:rPr>
          <w:rFonts w:ascii="Times New Roman" w:hAnsi="Times New Roman" w:cs="Times New Roman"/>
          <w:b/>
          <w:bCs/>
          <w:sz w:val="28"/>
          <w:szCs w:val="28"/>
          <w:lang w:eastAsia="ru-RU"/>
        </w:rPr>
        <w:t xml:space="preserve">Библиотечно-информационное обеспечение                                                                                            </w:t>
      </w:r>
    </w:p>
    <w:p w:rsidR="0017671A" w:rsidRPr="00A13E98" w:rsidRDefault="0017671A" w:rsidP="00A13E98">
      <w:pPr>
        <w:pStyle w:val="NormalWeb"/>
      </w:pPr>
      <w:r w:rsidRPr="00A13E98">
        <w:t xml:space="preserve">          Школьная библиотека является неотъемлемой частью образовательного процесса школы. </w:t>
      </w:r>
    </w:p>
    <w:p w:rsidR="0017671A" w:rsidRPr="00A13E98" w:rsidRDefault="0017671A" w:rsidP="00A13E98">
      <w:pPr>
        <w:pStyle w:val="NormalWeb"/>
      </w:pPr>
      <w:r w:rsidRPr="00A13E98">
        <w:t>Основная цель школьной библиотеки – удовлетворение потребностей детей в духовном и интеллектуальном росте, самопознании и самообразовании.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 Школьная библиотека работает согласно утвержденному плану работы.</w:t>
      </w:r>
    </w:p>
    <w:p w:rsidR="0017671A" w:rsidRPr="00A13E98" w:rsidRDefault="0017671A" w:rsidP="00A13E98">
      <w:pPr>
        <w:pStyle w:val="NormalWeb"/>
      </w:pPr>
      <w:r w:rsidRPr="00A13E98">
        <w:t>Основными направлениями деятельности библиотеки являются:</w:t>
      </w:r>
    </w:p>
    <w:p w:rsidR="0017671A" w:rsidRPr="00A13E98" w:rsidRDefault="0017671A" w:rsidP="00A13E98">
      <w:pPr>
        <w:pStyle w:val="NormalWeb"/>
      </w:pPr>
      <w:r w:rsidRPr="00A13E98">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17671A" w:rsidRPr="00A13E98" w:rsidRDefault="0017671A" w:rsidP="00A13E98">
      <w:pPr>
        <w:pStyle w:val="NormalWeb"/>
      </w:pPr>
      <w:r w:rsidRPr="00A13E98">
        <w:t>-обучение читателей пользованию книгой и другими носителями информации, поиску, отбору и умению оценивать информацию;</w:t>
      </w:r>
    </w:p>
    <w:p w:rsidR="0017671A" w:rsidRPr="00A13E98" w:rsidRDefault="0017671A" w:rsidP="00A13E98">
      <w:pPr>
        <w:pStyle w:val="NormalWeb"/>
      </w:pPr>
      <w:r w:rsidRPr="00A13E98">
        <w:t>-формирование эстетической, экологической культуры и интереса к здоровому образу жизни.</w:t>
      </w:r>
    </w:p>
    <w:p w:rsidR="0017671A" w:rsidRPr="00A13E98" w:rsidRDefault="0017671A" w:rsidP="00A13E98">
      <w:pPr>
        <w:pStyle w:val="NormalWeb"/>
      </w:pPr>
      <w:r w:rsidRPr="00A13E98">
        <w:t xml:space="preserve">          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учащихся привычку и радость чтения и учения, потребность пользоваться библиотекой в течении всего учебного периода.</w:t>
      </w:r>
    </w:p>
    <w:p w:rsidR="0017671A" w:rsidRPr="00A13E98" w:rsidRDefault="0017671A" w:rsidP="00A13E98">
      <w:pPr>
        <w:spacing w:before="100" w:beforeAutospacing="1" w:after="100" w:afterAutospacing="1" w:line="240" w:lineRule="auto"/>
        <w:jc w:val="center"/>
        <w:rPr>
          <w:rFonts w:ascii="Times New Roman" w:hAnsi="Times New Roman" w:cs="Times New Roman"/>
          <w:sz w:val="24"/>
          <w:szCs w:val="24"/>
          <w:lang w:eastAsia="ru-RU"/>
        </w:rPr>
      </w:pPr>
      <w:r w:rsidRPr="00A13E98">
        <w:rPr>
          <w:rFonts w:ascii="Times New Roman" w:hAnsi="Times New Roman" w:cs="Times New Roman"/>
          <w:b/>
          <w:bCs/>
          <w:sz w:val="24"/>
          <w:szCs w:val="24"/>
          <w:lang w:eastAsia="ru-RU"/>
        </w:rPr>
        <w:t>Библиотечный фонд школы</w:t>
      </w:r>
      <w:r w:rsidRPr="00A13E98">
        <w:rPr>
          <w:rFonts w:ascii="Times New Roman" w:hAnsi="Times New Roman" w:cs="Times New Roman"/>
          <w:sz w:val="24"/>
          <w:szCs w:val="24"/>
          <w:lang w:eastAsia="ru-RU"/>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47"/>
        <w:gridCol w:w="3305"/>
        <w:gridCol w:w="1883"/>
      </w:tblGrid>
      <w:tr w:rsidR="0017671A" w:rsidRPr="00B0273B">
        <w:trPr>
          <w:tblCellSpacing w:w="0" w:type="dxa"/>
          <w:jc w:val="center"/>
        </w:trPr>
        <w:tc>
          <w:tcPr>
            <w:tcW w:w="1047" w:type="dxa"/>
            <w:tcBorders>
              <w:top w:val="outset" w:sz="6" w:space="0" w:color="auto"/>
              <w:bottom w:val="outset" w:sz="6" w:space="0" w:color="auto"/>
              <w:right w:val="outset" w:sz="6" w:space="0" w:color="auto"/>
            </w:tcBorders>
            <w:vAlign w:val="center"/>
          </w:tcPr>
          <w:p w:rsidR="0017671A" w:rsidRPr="00A13E98" w:rsidRDefault="0017671A" w:rsidP="0078481A">
            <w:pPr>
              <w:spacing w:after="0" w:line="240" w:lineRule="auto"/>
              <w:jc w:val="center"/>
              <w:rPr>
                <w:rFonts w:ascii="Times New Roman" w:hAnsi="Times New Roman" w:cs="Times New Roman"/>
                <w:sz w:val="24"/>
                <w:szCs w:val="24"/>
                <w:lang w:eastAsia="ru-RU"/>
              </w:rPr>
            </w:pPr>
            <w:r w:rsidRPr="00A13E98">
              <w:rPr>
                <w:rFonts w:ascii="Times New Roman" w:hAnsi="Times New Roman" w:cs="Times New Roman"/>
                <w:b/>
                <w:bCs/>
                <w:sz w:val="24"/>
                <w:szCs w:val="24"/>
                <w:lang w:eastAsia="ru-RU"/>
              </w:rPr>
              <w:t xml:space="preserve">№ п/п </w:t>
            </w:r>
          </w:p>
        </w:tc>
        <w:tc>
          <w:tcPr>
            <w:tcW w:w="3305" w:type="dxa"/>
            <w:tcBorders>
              <w:top w:val="outset" w:sz="6" w:space="0" w:color="auto"/>
              <w:left w:val="outset" w:sz="6" w:space="0" w:color="auto"/>
              <w:bottom w:val="outset" w:sz="6" w:space="0" w:color="auto"/>
              <w:right w:val="outset" w:sz="6" w:space="0" w:color="auto"/>
            </w:tcBorders>
            <w:vAlign w:val="center"/>
          </w:tcPr>
          <w:p w:rsidR="0017671A" w:rsidRPr="00A13E98" w:rsidRDefault="0017671A" w:rsidP="0078481A">
            <w:pPr>
              <w:spacing w:after="0" w:line="240" w:lineRule="auto"/>
              <w:jc w:val="center"/>
              <w:rPr>
                <w:rFonts w:ascii="Times New Roman" w:hAnsi="Times New Roman" w:cs="Times New Roman"/>
                <w:sz w:val="24"/>
                <w:szCs w:val="24"/>
                <w:lang w:eastAsia="ru-RU"/>
              </w:rPr>
            </w:pPr>
            <w:r w:rsidRPr="00A13E98">
              <w:rPr>
                <w:rFonts w:ascii="Times New Roman" w:hAnsi="Times New Roman" w:cs="Times New Roman"/>
                <w:b/>
                <w:bCs/>
                <w:sz w:val="24"/>
                <w:szCs w:val="24"/>
                <w:lang w:eastAsia="ru-RU"/>
              </w:rPr>
              <w:t xml:space="preserve">Наименование </w:t>
            </w:r>
          </w:p>
        </w:tc>
        <w:tc>
          <w:tcPr>
            <w:tcW w:w="1883" w:type="dxa"/>
            <w:tcBorders>
              <w:top w:val="outset" w:sz="6" w:space="0" w:color="auto"/>
              <w:left w:val="outset" w:sz="6" w:space="0" w:color="auto"/>
              <w:bottom w:val="outset" w:sz="6" w:space="0" w:color="auto"/>
            </w:tcBorders>
            <w:vAlign w:val="center"/>
          </w:tcPr>
          <w:p w:rsidR="0017671A" w:rsidRPr="00A13E98" w:rsidRDefault="0017671A" w:rsidP="0078481A">
            <w:pPr>
              <w:spacing w:after="0" w:line="240" w:lineRule="auto"/>
              <w:jc w:val="center"/>
              <w:rPr>
                <w:rFonts w:ascii="Times New Roman" w:hAnsi="Times New Roman" w:cs="Times New Roman"/>
                <w:sz w:val="24"/>
                <w:szCs w:val="24"/>
                <w:lang w:eastAsia="ru-RU"/>
              </w:rPr>
            </w:pPr>
            <w:r w:rsidRPr="00A13E98">
              <w:rPr>
                <w:rFonts w:ascii="Times New Roman" w:hAnsi="Times New Roman" w:cs="Times New Roman"/>
                <w:b/>
                <w:bCs/>
                <w:sz w:val="24"/>
                <w:szCs w:val="24"/>
                <w:lang w:eastAsia="ru-RU"/>
              </w:rPr>
              <w:t>Количество</w:t>
            </w:r>
            <w:r w:rsidRPr="00A13E98">
              <w:rPr>
                <w:rFonts w:ascii="Times New Roman" w:hAnsi="Times New Roman" w:cs="Times New Roman"/>
                <w:sz w:val="24"/>
                <w:szCs w:val="24"/>
                <w:lang w:eastAsia="ru-RU"/>
              </w:rPr>
              <w:t xml:space="preserve"> </w:t>
            </w:r>
          </w:p>
        </w:tc>
      </w:tr>
      <w:tr w:rsidR="0017671A" w:rsidRPr="00B0273B">
        <w:trPr>
          <w:tblCellSpacing w:w="0" w:type="dxa"/>
          <w:jc w:val="center"/>
        </w:trPr>
        <w:tc>
          <w:tcPr>
            <w:tcW w:w="1047" w:type="dxa"/>
            <w:tcBorders>
              <w:top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1 </w:t>
            </w:r>
          </w:p>
        </w:tc>
        <w:tc>
          <w:tcPr>
            <w:tcW w:w="3305" w:type="dxa"/>
            <w:tcBorders>
              <w:top w:val="outset" w:sz="6" w:space="0" w:color="auto"/>
              <w:left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Общий фонд хранилища </w:t>
            </w:r>
          </w:p>
        </w:tc>
        <w:tc>
          <w:tcPr>
            <w:tcW w:w="1883" w:type="dxa"/>
            <w:tcBorders>
              <w:top w:val="outset" w:sz="6" w:space="0" w:color="auto"/>
              <w:left w:val="outset" w:sz="6" w:space="0" w:color="auto"/>
              <w:bottom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6986 </w:t>
            </w:r>
          </w:p>
        </w:tc>
      </w:tr>
      <w:tr w:rsidR="0017671A" w:rsidRPr="00B0273B">
        <w:trPr>
          <w:tblCellSpacing w:w="0" w:type="dxa"/>
          <w:jc w:val="center"/>
        </w:trPr>
        <w:tc>
          <w:tcPr>
            <w:tcW w:w="1047" w:type="dxa"/>
            <w:tcBorders>
              <w:top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2 </w:t>
            </w:r>
          </w:p>
        </w:tc>
        <w:tc>
          <w:tcPr>
            <w:tcW w:w="3305" w:type="dxa"/>
            <w:tcBorders>
              <w:top w:val="outset" w:sz="6" w:space="0" w:color="auto"/>
              <w:left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Учебная литература </w:t>
            </w:r>
          </w:p>
        </w:tc>
        <w:tc>
          <w:tcPr>
            <w:tcW w:w="1883" w:type="dxa"/>
            <w:tcBorders>
              <w:top w:val="outset" w:sz="6" w:space="0" w:color="auto"/>
              <w:left w:val="outset" w:sz="6" w:space="0" w:color="auto"/>
              <w:bottom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3214</w:t>
            </w:r>
          </w:p>
        </w:tc>
      </w:tr>
      <w:tr w:rsidR="0017671A" w:rsidRPr="00B0273B">
        <w:trPr>
          <w:tblCellSpacing w:w="0" w:type="dxa"/>
          <w:jc w:val="center"/>
        </w:trPr>
        <w:tc>
          <w:tcPr>
            <w:tcW w:w="1047" w:type="dxa"/>
            <w:tcBorders>
              <w:top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3 </w:t>
            </w:r>
          </w:p>
        </w:tc>
        <w:tc>
          <w:tcPr>
            <w:tcW w:w="3305" w:type="dxa"/>
            <w:tcBorders>
              <w:top w:val="outset" w:sz="6" w:space="0" w:color="auto"/>
              <w:left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Художественная литература </w:t>
            </w:r>
          </w:p>
        </w:tc>
        <w:tc>
          <w:tcPr>
            <w:tcW w:w="1883" w:type="dxa"/>
            <w:tcBorders>
              <w:top w:val="outset" w:sz="6" w:space="0" w:color="auto"/>
              <w:left w:val="outset" w:sz="6" w:space="0" w:color="auto"/>
              <w:bottom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3 772 </w:t>
            </w:r>
          </w:p>
        </w:tc>
      </w:tr>
      <w:tr w:rsidR="0017671A" w:rsidRPr="00B0273B">
        <w:trPr>
          <w:tblCellSpacing w:w="0" w:type="dxa"/>
          <w:jc w:val="center"/>
        </w:trPr>
        <w:tc>
          <w:tcPr>
            <w:tcW w:w="1047" w:type="dxa"/>
            <w:tcBorders>
              <w:top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4 </w:t>
            </w:r>
          </w:p>
        </w:tc>
        <w:tc>
          <w:tcPr>
            <w:tcW w:w="3305" w:type="dxa"/>
            <w:tcBorders>
              <w:top w:val="outset" w:sz="6" w:space="0" w:color="auto"/>
              <w:left w:val="outset" w:sz="6" w:space="0" w:color="auto"/>
              <w:bottom w:val="outset" w:sz="6" w:space="0" w:color="auto"/>
              <w:right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 xml:space="preserve">Иное </w:t>
            </w:r>
          </w:p>
        </w:tc>
        <w:tc>
          <w:tcPr>
            <w:tcW w:w="1883" w:type="dxa"/>
            <w:tcBorders>
              <w:top w:val="outset" w:sz="6" w:space="0" w:color="auto"/>
              <w:left w:val="outset" w:sz="6" w:space="0" w:color="auto"/>
              <w:bottom w:val="outset" w:sz="6" w:space="0" w:color="auto"/>
            </w:tcBorders>
            <w:vAlign w:val="center"/>
          </w:tcPr>
          <w:p w:rsidR="0017671A" w:rsidRPr="00A13E98" w:rsidRDefault="0017671A" w:rsidP="0078481A">
            <w:pPr>
              <w:spacing w:after="0" w:line="240" w:lineRule="auto"/>
              <w:rPr>
                <w:rFonts w:ascii="Times New Roman" w:hAnsi="Times New Roman" w:cs="Times New Roman"/>
                <w:sz w:val="24"/>
                <w:szCs w:val="24"/>
                <w:lang w:eastAsia="ru-RU"/>
              </w:rPr>
            </w:pPr>
            <w:r w:rsidRPr="00A13E98">
              <w:rPr>
                <w:rFonts w:ascii="Times New Roman" w:hAnsi="Times New Roman" w:cs="Times New Roman"/>
                <w:sz w:val="24"/>
                <w:szCs w:val="24"/>
                <w:lang w:eastAsia="ru-RU"/>
              </w:rPr>
              <w:t>5</w:t>
            </w:r>
          </w:p>
        </w:tc>
      </w:tr>
    </w:tbl>
    <w:p w:rsidR="0017671A" w:rsidRPr="0029405F" w:rsidRDefault="0017671A" w:rsidP="00902B0D">
      <w:pPr>
        <w:spacing w:before="100" w:beforeAutospacing="1" w:after="100" w:afterAutospacing="1" w:line="240" w:lineRule="auto"/>
        <w:rPr>
          <w:rFonts w:ascii="Times New Roman" w:hAnsi="Times New Roman" w:cs="Times New Roman"/>
          <w:b/>
          <w:bCs/>
          <w:sz w:val="24"/>
          <w:szCs w:val="24"/>
          <w:lang w:eastAsia="ru-RU"/>
        </w:rPr>
      </w:pPr>
      <w:r w:rsidRPr="0029405F">
        <w:rPr>
          <w:rFonts w:ascii="Times New Roman" w:hAnsi="Times New Roman" w:cs="Times New Roman"/>
          <w:b/>
          <w:bCs/>
          <w:sz w:val="24"/>
          <w:szCs w:val="24"/>
          <w:lang w:eastAsia="ru-RU"/>
        </w:rPr>
        <w:t xml:space="preserve">Выводы:                  </w:t>
      </w:r>
    </w:p>
    <w:p w:rsidR="0017671A" w:rsidRDefault="0017671A" w:rsidP="00902B0D">
      <w:pPr>
        <w:spacing w:before="100" w:beforeAutospacing="1" w:after="100" w:afterAutospacing="1" w:line="240" w:lineRule="auto"/>
        <w:rPr>
          <w:rFonts w:ascii="Times New Roman" w:hAnsi="Times New Roman" w:cs="Times New Roman"/>
          <w:sz w:val="24"/>
          <w:szCs w:val="24"/>
        </w:rPr>
      </w:pPr>
      <w:r w:rsidRPr="0029405F">
        <w:rPr>
          <w:rFonts w:ascii="Times New Roman" w:hAnsi="Times New Roman" w:cs="Times New Roman"/>
          <w:sz w:val="24"/>
          <w:szCs w:val="24"/>
          <w:lang w:eastAsia="ru-RU"/>
        </w:rPr>
        <w:t xml:space="preserve">              Школьная библиотека МБОУ ВСОШ № 2</w:t>
      </w:r>
      <w:r w:rsidRPr="0029405F">
        <w:rPr>
          <w:rFonts w:ascii="Times New Roman" w:hAnsi="Times New Roman" w:cs="Times New Roman"/>
          <w:sz w:val="24"/>
          <w:szCs w:val="24"/>
        </w:rPr>
        <w:t>обеспечивает участникам образовательного процесса (учащимся и педагогическим работникам) доступ к информации, знаниям, идеям, культурным ценностям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 отбору и оценке информации.</w:t>
      </w: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Default="0017671A" w:rsidP="00902B0D">
      <w:pPr>
        <w:spacing w:before="100" w:beforeAutospacing="1" w:after="100" w:afterAutospacing="1" w:line="240" w:lineRule="auto"/>
        <w:rPr>
          <w:rFonts w:ascii="Times New Roman" w:hAnsi="Times New Roman" w:cs="Times New Roman"/>
          <w:sz w:val="24"/>
          <w:szCs w:val="24"/>
        </w:rPr>
      </w:pPr>
    </w:p>
    <w:p w:rsidR="0017671A" w:rsidRPr="0029405F" w:rsidRDefault="0017671A" w:rsidP="00902B0D">
      <w:pPr>
        <w:spacing w:before="100" w:beforeAutospacing="1" w:after="100" w:afterAutospacing="1" w:line="240" w:lineRule="auto"/>
        <w:rPr>
          <w:rFonts w:ascii="Times New Roman" w:hAnsi="Times New Roman" w:cs="Times New Roman"/>
          <w:sz w:val="24"/>
          <w:szCs w:val="24"/>
        </w:rPr>
      </w:pPr>
    </w:p>
    <w:p w:rsidR="0017671A" w:rsidRPr="007F3176" w:rsidRDefault="0017671A" w:rsidP="0029405F">
      <w:pPr>
        <w:pStyle w:val="ListParagraph"/>
        <w:numPr>
          <w:ilvl w:val="1"/>
          <w:numId w:val="15"/>
        </w:numPr>
        <w:spacing w:after="0" w:line="240" w:lineRule="auto"/>
        <w:jc w:val="both"/>
        <w:rPr>
          <w:rFonts w:ascii="Times New Roman" w:hAnsi="Times New Roman" w:cs="Times New Roman"/>
          <w:b/>
          <w:bCs/>
          <w:sz w:val="28"/>
          <w:szCs w:val="28"/>
          <w:lang w:eastAsia="ru-RU"/>
        </w:rPr>
      </w:pPr>
      <w:r w:rsidRPr="007F3176">
        <w:rPr>
          <w:rFonts w:ascii="Times New Roman" w:hAnsi="Times New Roman" w:cs="Times New Roman"/>
          <w:b/>
          <w:bCs/>
          <w:sz w:val="28"/>
          <w:szCs w:val="28"/>
          <w:lang w:eastAsia="ru-RU"/>
        </w:rPr>
        <w:t>Материально-техническая база</w:t>
      </w:r>
    </w:p>
    <w:p w:rsidR="0017671A" w:rsidRPr="0029405F" w:rsidRDefault="0017671A" w:rsidP="003D213D">
      <w:p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 xml:space="preserve">          Цель работы по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 </w:t>
      </w:r>
    </w:p>
    <w:p w:rsidR="0017671A" w:rsidRPr="0029405F" w:rsidRDefault="0017671A" w:rsidP="003D213D">
      <w:p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Реализовать данную цель можно путем решения следующих задач:</w:t>
      </w:r>
    </w:p>
    <w:p w:rsidR="0017671A" w:rsidRPr="0029405F" w:rsidRDefault="0017671A" w:rsidP="003D213D">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Поддержание в рабочем состоянии систем водоснабжения, теплоснабжения, канализации.</w:t>
      </w:r>
    </w:p>
    <w:p w:rsidR="0017671A" w:rsidRPr="0029405F" w:rsidRDefault="0017671A" w:rsidP="003D213D">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Соблюдение санитарно-гигиенических норм и правил учреждения.</w:t>
      </w:r>
    </w:p>
    <w:p w:rsidR="0017671A" w:rsidRPr="0029405F" w:rsidRDefault="0017671A" w:rsidP="003D213D">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Обеспечение сохранности здания, оборудования и имущества.</w:t>
      </w:r>
    </w:p>
    <w:p w:rsidR="0017671A" w:rsidRPr="0029405F" w:rsidRDefault="0017671A" w:rsidP="003D213D">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Приобретение учебно-методического оборудования.</w:t>
      </w:r>
    </w:p>
    <w:p w:rsidR="0017671A" w:rsidRPr="0029405F" w:rsidRDefault="0017671A" w:rsidP="003D213D">
      <w:pPr>
        <w:numPr>
          <w:ilvl w:val="0"/>
          <w:numId w:val="9"/>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Поддержание в рабочем состоянии имеющегося учебно - методического оборудования.</w:t>
      </w:r>
    </w:p>
    <w:p w:rsidR="0017671A" w:rsidRPr="0029405F" w:rsidRDefault="0017671A" w:rsidP="003D213D">
      <w:p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lang w:eastAsia="ru-RU"/>
        </w:rPr>
        <w:t> </w:t>
      </w:r>
      <w:r w:rsidRPr="0029405F">
        <w:rPr>
          <w:rFonts w:ascii="Times New Roman" w:hAnsi="Times New Roman" w:cs="Times New Roman"/>
          <w:sz w:val="24"/>
          <w:szCs w:val="24"/>
          <w:lang w:eastAsia="ru-RU"/>
        </w:rPr>
        <w:t>Проводимые в школе мероприятия по сохранению и укреплению материально-технической базы позволили уже решить следующие вопросы:</w:t>
      </w:r>
    </w:p>
    <w:p w:rsidR="0017671A" w:rsidRPr="0029405F" w:rsidRDefault="0017671A" w:rsidP="003D213D">
      <w:pPr>
        <w:numPr>
          <w:ilvl w:val="0"/>
          <w:numId w:val="10"/>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 xml:space="preserve">Создание в школе условий для организации учебно-воспитательного процесса на современном уровне информационно-технологического оснащения </w:t>
      </w:r>
    </w:p>
    <w:p w:rsidR="0017671A" w:rsidRPr="0029405F" w:rsidRDefault="0017671A" w:rsidP="003D213D">
      <w:pPr>
        <w:numPr>
          <w:ilvl w:val="0"/>
          <w:numId w:val="10"/>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 xml:space="preserve">Пополнение фондов школьной библиотеки   </w:t>
      </w:r>
    </w:p>
    <w:p w:rsidR="0017671A" w:rsidRPr="0029405F" w:rsidRDefault="0017671A" w:rsidP="003D213D">
      <w:pPr>
        <w:numPr>
          <w:ilvl w:val="0"/>
          <w:numId w:val="10"/>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Приобретение информационно-технических средств обеспечения образовательного процесса.</w:t>
      </w:r>
    </w:p>
    <w:p w:rsidR="0017671A" w:rsidRPr="0029405F" w:rsidRDefault="0017671A" w:rsidP="003D213D">
      <w:pPr>
        <w:numPr>
          <w:ilvl w:val="0"/>
          <w:numId w:val="10"/>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Подключение к сети Интернет.</w:t>
      </w:r>
    </w:p>
    <w:p w:rsidR="0017671A" w:rsidRPr="0029405F" w:rsidRDefault="0017671A" w:rsidP="003D213D">
      <w:p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Анализ материально-технической базы школы показал: в целом санитарно-гигиенические, материально-технические условия соответствуют целям и задачам образовательного процесса, но при этом требуют дальнейшей оптимизации развития и использования имеющихся ресурсов</w:t>
      </w:r>
    </w:p>
    <w:p w:rsidR="0017671A" w:rsidRPr="0029405F" w:rsidRDefault="0017671A" w:rsidP="00756F89">
      <w:pPr>
        <w:spacing w:before="100" w:beforeAutospacing="1" w:after="100" w:afterAutospacing="1" w:line="240" w:lineRule="auto"/>
        <w:jc w:val="center"/>
        <w:rPr>
          <w:rFonts w:ascii="Times New Roman" w:hAnsi="Times New Roman" w:cs="Times New Roman"/>
          <w:b/>
          <w:bCs/>
          <w:sz w:val="24"/>
          <w:szCs w:val="24"/>
          <w:lang w:eastAsia="ru-RU"/>
        </w:rPr>
      </w:pPr>
      <w:r w:rsidRPr="0029405F">
        <w:rPr>
          <w:rFonts w:ascii="Times New Roman" w:hAnsi="Times New Roman" w:cs="Times New Roman"/>
          <w:b/>
          <w:bCs/>
          <w:sz w:val="24"/>
          <w:szCs w:val="24"/>
          <w:lang w:eastAsia="ru-RU"/>
        </w:rPr>
        <w:t>Техническое оснащение</w:t>
      </w:r>
    </w:p>
    <w:tbl>
      <w:tblPr>
        <w:tblW w:w="0" w:type="auto"/>
        <w:jc w:val="center"/>
        <w:tblLook w:val="00A0"/>
      </w:tblPr>
      <w:tblGrid>
        <w:gridCol w:w="1134"/>
        <w:gridCol w:w="3969"/>
        <w:gridCol w:w="3191"/>
      </w:tblGrid>
      <w:tr w:rsidR="0017671A" w:rsidRPr="00B0273B">
        <w:trPr>
          <w:jc w:val="center"/>
        </w:trPr>
        <w:tc>
          <w:tcPr>
            <w:tcW w:w="1242" w:type="dxa"/>
          </w:tcPr>
          <w:p w:rsidR="0017671A" w:rsidRPr="0029405F" w:rsidRDefault="0017671A" w:rsidP="00B41F39">
            <w:pPr>
              <w:spacing w:before="100" w:beforeAutospacing="1" w:after="100" w:afterAutospacing="1" w:line="240" w:lineRule="auto"/>
              <w:rPr>
                <w:rFonts w:ascii="Times New Roman" w:hAnsi="Times New Roman" w:cs="Times New Roman"/>
                <w:b/>
                <w:bCs/>
                <w:sz w:val="24"/>
                <w:szCs w:val="24"/>
                <w:lang w:eastAsia="ru-RU"/>
              </w:rPr>
            </w:pPr>
          </w:p>
        </w:tc>
        <w:tc>
          <w:tcPr>
            <w:tcW w:w="3969" w:type="dxa"/>
            <w:vAlign w:val="center"/>
          </w:tcPr>
          <w:p w:rsidR="0017671A" w:rsidRPr="0029405F" w:rsidRDefault="0017671A" w:rsidP="00B41F39">
            <w:pPr>
              <w:spacing w:line="240" w:lineRule="auto"/>
              <w:jc w:val="center"/>
              <w:rPr>
                <w:rFonts w:ascii="Times New Roman" w:hAnsi="Times New Roman" w:cs="Times New Roman"/>
                <w:b/>
                <w:bCs/>
                <w:sz w:val="24"/>
                <w:szCs w:val="24"/>
                <w:lang w:eastAsia="ru-RU"/>
              </w:rPr>
            </w:pPr>
            <w:r w:rsidRPr="0029405F">
              <w:rPr>
                <w:rFonts w:ascii="Times New Roman" w:hAnsi="Times New Roman" w:cs="Times New Roman"/>
                <w:b/>
                <w:bCs/>
                <w:sz w:val="24"/>
                <w:szCs w:val="24"/>
                <w:lang w:eastAsia="ru-RU"/>
              </w:rPr>
              <w:t>Наименование</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b/>
                <w:bCs/>
                <w:sz w:val="24"/>
                <w:szCs w:val="24"/>
                <w:lang w:eastAsia="ru-RU"/>
              </w:rPr>
            </w:pPr>
            <w:r w:rsidRPr="0029405F">
              <w:rPr>
                <w:rFonts w:ascii="Times New Roman" w:hAnsi="Times New Roman" w:cs="Times New Roman"/>
                <w:b/>
                <w:bCs/>
                <w:sz w:val="24"/>
                <w:szCs w:val="24"/>
                <w:lang w:eastAsia="ru-RU"/>
              </w:rPr>
              <w:t>Количество</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1</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Персональные компьютеры</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29</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2</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Моноблок</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2</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3</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Ноутбуки</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22</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4</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Мультимедийные проекторы</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18</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5</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Интерактивные доски</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8</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6</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Принтер (МФУ)</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2</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7</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Факс</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0</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8</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Телевизоры</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5</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9</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Планшет</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0</w:t>
            </w:r>
          </w:p>
        </w:tc>
      </w:tr>
      <w:tr w:rsidR="0017671A" w:rsidRPr="00B0273B">
        <w:trPr>
          <w:jc w:val="center"/>
        </w:trPr>
        <w:tc>
          <w:tcPr>
            <w:tcW w:w="1242"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10</w:t>
            </w:r>
          </w:p>
        </w:tc>
        <w:tc>
          <w:tcPr>
            <w:tcW w:w="3969" w:type="dxa"/>
            <w:vAlign w:val="center"/>
          </w:tcPr>
          <w:p w:rsidR="0017671A" w:rsidRPr="0029405F" w:rsidRDefault="0017671A" w:rsidP="00B41F39">
            <w:pPr>
              <w:spacing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Видеокамер</w:t>
            </w:r>
          </w:p>
        </w:tc>
        <w:tc>
          <w:tcPr>
            <w:tcW w:w="3191" w:type="dxa"/>
          </w:tcPr>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sz w:val="24"/>
                <w:szCs w:val="24"/>
                <w:lang w:eastAsia="ru-RU"/>
              </w:rPr>
              <w:t>0</w:t>
            </w:r>
          </w:p>
        </w:tc>
      </w:tr>
    </w:tbl>
    <w:p w:rsidR="0017671A" w:rsidRPr="00D930DC" w:rsidRDefault="0017671A" w:rsidP="00B41F39">
      <w:pPr>
        <w:spacing w:before="100" w:beforeAutospacing="1" w:after="100" w:afterAutospacing="1" w:line="240" w:lineRule="auto"/>
        <w:rPr>
          <w:rFonts w:ascii="Times New Roman" w:hAnsi="Times New Roman" w:cs="Times New Roman"/>
          <w:b/>
          <w:bCs/>
          <w:color w:val="C00000"/>
          <w:lang w:eastAsia="ru-RU"/>
        </w:rPr>
      </w:pPr>
    </w:p>
    <w:p w:rsidR="0017671A" w:rsidRPr="0029405F" w:rsidRDefault="0017671A" w:rsidP="00B41F39">
      <w:pPr>
        <w:spacing w:before="100" w:beforeAutospacing="1" w:after="100" w:afterAutospacing="1" w:line="240" w:lineRule="auto"/>
        <w:jc w:val="center"/>
        <w:rPr>
          <w:rFonts w:ascii="Times New Roman" w:hAnsi="Times New Roman" w:cs="Times New Roman"/>
          <w:sz w:val="24"/>
          <w:szCs w:val="24"/>
          <w:lang w:eastAsia="ru-RU"/>
        </w:rPr>
      </w:pPr>
      <w:r w:rsidRPr="0029405F">
        <w:rPr>
          <w:rFonts w:ascii="Times New Roman" w:hAnsi="Times New Roman" w:cs="Times New Roman"/>
          <w:b/>
          <w:bCs/>
          <w:sz w:val="24"/>
          <w:szCs w:val="24"/>
          <w:lang w:eastAsia="ru-RU"/>
        </w:rPr>
        <w:t>Школа имеет следующие оборудованные кабинеты:</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русского языка и литературы – 2</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математики – 2</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истории и обществознания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английского языка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химии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биологии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осетинского языка и литературы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физики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информатики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географии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ОПК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Компьютерный класс автогородка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Спортивный зал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Актовый зал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Библиотека –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зам. директора по воспитательной работе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зам. директора по учебно-воспитательной работе -1</w:t>
      </w:r>
    </w:p>
    <w:p w:rsidR="0017671A" w:rsidRPr="0029405F" w:rsidRDefault="0017671A" w:rsidP="003D213D">
      <w:pPr>
        <w:numPr>
          <w:ilvl w:val="0"/>
          <w:numId w:val="11"/>
        </w:numPr>
        <w:spacing w:before="100" w:beforeAutospacing="1" w:after="100" w:afterAutospacing="1" w:line="240" w:lineRule="auto"/>
        <w:rPr>
          <w:rFonts w:ascii="Times New Roman" w:hAnsi="Times New Roman" w:cs="Times New Roman"/>
          <w:sz w:val="24"/>
          <w:szCs w:val="24"/>
          <w:lang w:eastAsia="ru-RU"/>
        </w:rPr>
      </w:pPr>
      <w:r w:rsidRPr="0029405F">
        <w:rPr>
          <w:rFonts w:ascii="Times New Roman" w:hAnsi="Times New Roman" w:cs="Times New Roman"/>
          <w:sz w:val="24"/>
          <w:szCs w:val="24"/>
          <w:lang w:eastAsia="ru-RU"/>
        </w:rPr>
        <w:t>Кабинет директора – 1</w:t>
      </w:r>
    </w:p>
    <w:p w:rsidR="0017671A" w:rsidRPr="0029405F" w:rsidRDefault="0017671A" w:rsidP="007C5595">
      <w:pPr>
        <w:spacing w:before="100" w:beforeAutospacing="1" w:after="100" w:afterAutospacing="1" w:line="240" w:lineRule="auto"/>
        <w:jc w:val="both"/>
        <w:rPr>
          <w:rFonts w:ascii="Times New Roman" w:hAnsi="Times New Roman" w:cs="Times New Roman"/>
          <w:sz w:val="24"/>
          <w:szCs w:val="24"/>
          <w:lang w:eastAsia="ru-RU"/>
        </w:rPr>
      </w:pPr>
      <w:r w:rsidRPr="0029405F">
        <w:rPr>
          <w:rFonts w:ascii="Times New Roman" w:hAnsi="Times New Roman" w:cs="Times New Roman"/>
          <w:sz w:val="24"/>
          <w:szCs w:val="24"/>
          <w:lang w:eastAsia="ru-RU"/>
        </w:rPr>
        <w:t>  </w:t>
      </w:r>
      <w:r w:rsidRPr="0029405F">
        <w:rPr>
          <w:rFonts w:ascii="Times New Roman" w:hAnsi="Times New Roman" w:cs="Times New Roman"/>
          <w:b/>
          <w:bCs/>
          <w:sz w:val="24"/>
          <w:szCs w:val="24"/>
          <w:lang w:eastAsia="ru-RU"/>
        </w:rPr>
        <w:t>14учебных кабинетов</w:t>
      </w:r>
      <w:r w:rsidRPr="0029405F">
        <w:rPr>
          <w:rFonts w:ascii="Times New Roman" w:hAnsi="Times New Roman" w:cs="Times New Roman"/>
          <w:sz w:val="24"/>
          <w:szCs w:val="24"/>
          <w:lang w:eastAsia="ru-RU"/>
        </w:rPr>
        <w:t xml:space="preserve"> в школе оснащены компьютерным комплексом (компьютер, проектор, принтер)  с выходом в интернет.</w:t>
      </w:r>
    </w:p>
    <w:p w:rsidR="0017671A" w:rsidRPr="0029405F" w:rsidRDefault="0017671A" w:rsidP="007C5595">
      <w:pPr>
        <w:spacing w:before="100" w:beforeAutospacing="1" w:after="100" w:afterAutospacing="1" w:line="240" w:lineRule="auto"/>
        <w:jc w:val="both"/>
        <w:rPr>
          <w:rFonts w:ascii="Times New Roman" w:hAnsi="Times New Roman" w:cs="Times New Roman"/>
          <w:sz w:val="24"/>
          <w:szCs w:val="24"/>
          <w:lang w:eastAsia="ru-RU"/>
        </w:rPr>
      </w:pPr>
      <w:r w:rsidRPr="0029405F">
        <w:rPr>
          <w:rFonts w:ascii="Times New Roman" w:hAnsi="Times New Roman" w:cs="Times New Roman"/>
          <w:sz w:val="24"/>
          <w:szCs w:val="24"/>
          <w:lang w:eastAsia="ru-RU"/>
        </w:rPr>
        <w:t xml:space="preserve">          Кабинеты физики, химии,  информатики и спортзал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Кабинеты полностью оборудованы первичными средствами пожаротушения. При кабинетах физики и химии имеются специально оборудованные лаборантские.</w:t>
      </w:r>
    </w:p>
    <w:p w:rsidR="0017671A" w:rsidRPr="007172CC" w:rsidRDefault="0017671A" w:rsidP="003D213D">
      <w:pPr>
        <w:spacing w:before="100" w:beforeAutospacing="1" w:after="100" w:afterAutospacing="1" w:line="240" w:lineRule="auto"/>
        <w:rPr>
          <w:rFonts w:ascii="Times New Roman" w:hAnsi="Times New Roman" w:cs="Times New Roman"/>
          <w:b/>
          <w:bCs/>
          <w:sz w:val="24"/>
          <w:szCs w:val="24"/>
          <w:lang w:eastAsia="ru-RU"/>
        </w:rPr>
      </w:pPr>
      <w:r w:rsidRPr="007172CC">
        <w:rPr>
          <w:rFonts w:ascii="Times New Roman" w:hAnsi="Times New Roman" w:cs="Times New Roman"/>
          <w:b/>
          <w:bCs/>
          <w:sz w:val="24"/>
          <w:szCs w:val="24"/>
          <w:lang w:eastAsia="ru-RU"/>
        </w:rPr>
        <w:t>Выводы:</w:t>
      </w:r>
    </w:p>
    <w:p w:rsidR="0017671A" w:rsidRPr="007172CC" w:rsidRDefault="0017671A" w:rsidP="003D213D">
      <w:pPr>
        <w:spacing w:before="100" w:beforeAutospacing="1" w:after="100" w:afterAutospacing="1" w:line="240" w:lineRule="auto"/>
        <w:rPr>
          <w:rFonts w:ascii="Times New Roman" w:hAnsi="Times New Roman" w:cs="Times New Roman"/>
          <w:sz w:val="24"/>
          <w:szCs w:val="24"/>
          <w:lang w:eastAsia="ru-RU"/>
        </w:rPr>
      </w:pPr>
      <w:r w:rsidRPr="007172CC">
        <w:rPr>
          <w:rFonts w:ascii="Times New Roman" w:hAnsi="Times New Roman" w:cs="Times New Roman"/>
          <w:sz w:val="24"/>
          <w:szCs w:val="24"/>
          <w:lang w:eastAsia="ru-RU"/>
        </w:rPr>
        <w:t>Школа имеет материально-техническую базу, которая обеспечивает организацию и проведение образовательного процесса.</w:t>
      </w:r>
    </w:p>
    <w:p w:rsidR="0017671A" w:rsidRDefault="0017671A" w:rsidP="00DF3835">
      <w:pPr>
        <w:spacing w:after="0" w:line="240" w:lineRule="auto"/>
        <w:jc w:val="both"/>
        <w:rPr>
          <w:rFonts w:ascii="Times New Roman" w:hAnsi="Times New Roman" w:cs="Times New Roman"/>
          <w:sz w:val="24"/>
          <w:szCs w:val="24"/>
          <w:lang w:eastAsia="ru-RU"/>
        </w:rPr>
      </w:pPr>
      <w:r w:rsidRPr="007172CC">
        <w:rPr>
          <w:rFonts w:ascii="Times New Roman" w:eastAsia="Times New Roman" w:hAnsi="Times New Roman" w:cs="Times New Roman"/>
          <w:sz w:val="24"/>
          <w:szCs w:val="24"/>
          <w:lang w:eastAsia="ru-RU"/>
        </w:rPr>
        <w:object w:dxaOrig="9355" w:dyaOrig="3022">
          <v:shape id="_x0000_i1026" type="#_x0000_t75" style="width:468pt;height:149.25pt" o:ole="">
            <v:imagedata r:id="rId36" o:title=""/>
          </v:shape>
          <o:OLEObject Type="Embed" ProgID="Word.Document.12" ShapeID="_x0000_i1026" DrawAspect="Content" ObjectID="_1681051548" r:id="rId37"/>
        </w:object>
      </w:r>
    </w:p>
    <w:p w:rsidR="0017671A" w:rsidRDefault="0017671A" w:rsidP="00DF3835">
      <w:pPr>
        <w:spacing w:after="0" w:line="240" w:lineRule="auto"/>
        <w:jc w:val="both"/>
        <w:rPr>
          <w:rFonts w:ascii="Times New Roman" w:hAnsi="Times New Roman" w:cs="Times New Roman"/>
          <w:sz w:val="24"/>
          <w:szCs w:val="24"/>
          <w:lang w:eastAsia="ru-RU"/>
        </w:rPr>
      </w:pPr>
    </w:p>
    <w:p w:rsidR="0017671A" w:rsidRDefault="0017671A" w:rsidP="00DF3835">
      <w:pPr>
        <w:spacing w:after="0" w:line="240" w:lineRule="auto"/>
        <w:jc w:val="both"/>
        <w:rPr>
          <w:rFonts w:ascii="Times New Roman" w:hAnsi="Times New Roman" w:cs="Times New Roman"/>
          <w:sz w:val="24"/>
          <w:szCs w:val="24"/>
          <w:lang w:eastAsia="ru-RU"/>
        </w:rPr>
      </w:pPr>
    </w:p>
    <w:p w:rsidR="0017671A" w:rsidRPr="00455E18" w:rsidRDefault="0017671A" w:rsidP="00DF3835">
      <w:pPr>
        <w:spacing w:after="0" w:line="240" w:lineRule="auto"/>
        <w:jc w:val="both"/>
      </w:pPr>
      <w:r w:rsidRPr="00455E18">
        <w:rPr>
          <w:rFonts w:ascii="Times New Roman" w:hAnsi="Times New Roman" w:cs="Times New Roman"/>
          <w:b/>
          <w:bCs/>
          <w:sz w:val="24"/>
          <w:szCs w:val="24"/>
          <w:lang w:eastAsia="ru-RU"/>
        </w:rPr>
        <w:t>Раздел 2. Результаты анализа показателей деятельности</w:t>
      </w:r>
    </w:p>
    <w:p w:rsidR="0017671A" w:rsidRPr="00455E18" w:rsidRDefault="0017671A" w:rsidP="003D213D">
      <w:pPr>
        <w:spacing w:after="0" w:line="240" w:lineRule="auto"/>
        <w:ind w:firstLine="1134"/>
        <w:jc w:val="both"/>
        <w:rPr>
          <w:rFonts w:ascii="Times New Roman" w:hAnsi="Times New Roman" w:cs="Times New Roman"/>
          <w:sz w:val="24"/>
          <w:szCs w:val="24"/>
          <w:lang w:eastAsia="ru-RU"/>
        </w:rPr>
      </w:pPr>
    </w:p>
    <w:p w:rsidR="0017671A" w:rsidRPr="00455E18" w:rsidRDefault="0017671A" w:rsidP="006548DE">
      <w:pPr>
        <w:pStyle w:val="ConsPlusNormal"/>
        <w:numPr>
          <w:ilvl w:val="1"/>
          <w:numId w:val="17"/>
        </w:numPr>
        <w:jc w:val="center"/>
        <w:rPr>
          <w:rFonts w:ascii="Times New Roman" w:hAnsi="Times New Roman" w:cs="Times New Roman"/>
          <w:b/>
          <w:bCs/>
          <w:sz w:val="24"/>
          <w:szCs w:val="24"/>
        </w:rPr>
      </w:pPr>
      <w:r w:rsidRPr="00455E18">
        <w:rPr>
          <w:rFonts w:ascii="Times New Roman" w:hAnsi="Times New Roman" w:cs="Times New Roman"/>
          <w:b/>
          <w:bCs/>
          <w:sz w:val="24"/>
          <w:szCs w:val="24"/>
        </w:rPr>
        <w:t xml:space="preserve"> ПОКАЗАТЕЛИ ДЕЯТЕЛЬНОСТИМБОУ ВСОШ №2 </w:t>
      </w:r>
    </w:p>
    <w:p w:rsidR="0017671A" w:rsidRPr="00455E18" w:rsidRDefault="0017671A" w:rsidP="003D213D">
      <w:pPr>
        <w:pStyle w:val="ConsPlusNormal"/>
        <w:ind w:firstLine="540"/>
        <w:jc w:val="center"/>
        <w:rPr>
          <w:rFonts w:ascii="Times New Roman" w:hAnsi="Times New Roman" w:cs="Times New Roman"/>
          <w:b/>
          <w:bCs/>
          <w:sz w:val="24"/>
          <w:szCs w:val="24"/>
        </w:rPr>
      </w:pPr>
      <w:r w:rsidRPr="00455E18">
        <w:rPr>
          <w:rFonts w:ascii="Times New Roman" w:hAnsi="Times New Roman" w:cs="Times New Roman"/>
          <w:b/>
          <w:bCs/>
          <w:sz w:val="24"/>
          <w:szCs w:val="24"/>
        </w:rPr>
        <w:t>2020 год</w:t>
      </w:r>
    </w:p>
    <w:p w:rsidR="0017671A" w:rsidRPr="00455E18" w:rsidRDefault="0017671A" w:rsidP="003D213D">
      <w:pPr>
        <w:pStyle w:val="ConsPlusNormal"/>
        <w:ind w:firstLine="540"/>
        <w:jc w:val="both"/>
        <w:rPr>
          <w:rFonts w:ascii="Times New Roman" w:hAnsi="Times New Roman" w:cs="Times New Roman"/>
          <w:sz w:val="24"/>
          <w:szCs w:val="24"/>
        </w:rPr>
      </w:pPr>
    </w:p>
    <w:tbl>
      <w:tblPr>
        <w:tblW w:w="9639" w:type="dxa"/>
        <w:jc w:val="center"/>
        <w:tblLayout w:type="fixed"/>
        <w:tblCellMar>
          <w:top w:w="75" w:type="dxa"/>
          <w:left w:w="0" w:type="dxa"/>
          <w:bottom w:w="75" w:type="dxa"/>
          <w:right w:w="0" w:type="dxa"/>
        </w:tblCellMar>
        <w:tblLook w:val="0000"/>
      </w:tblPr>
      <w:tblGrid>
        <w:gridCol w:w="993"/>
        <w:gridCol w:w="7057"/>
        <w:gridCol w:w="1589"/>
      </w:tblGrid>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N п/п</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Единица измерения</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outlineLvl w:val="1"/>
              <w:rPr>
                <w:rFonts w:ascii="Times New Roman" w:hAnsi="Times New Roman" w:cs="Times New Roman"/>
                <w:sz w:val="22"/>
                <w:szCs w:val="22"/>
              </w:rPr>
            </w:pPr>
            <w:bookmarkStart w:id="2" w:name="Par200"/>
            <w:bookmarkEnd w:id="2"/>
            <w:r w:rsidRPr="00B0273B">
              <w:rPr>
                <w:rFonts w:ascii="Times New Roman" w:hAnsi="Times New Roman" w:cs="Times New Roman"/>
                <w:sz w:val="22"/>
                <w:szCs w:val="22"/>
              </w:rPr>
              <w:t>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2D5DE6">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488 человек</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323 человек</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7430A">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165человек</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1.5</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6F4F48">
            <w:pPr>
              <w:pStyle w:val="ConsPlusNormal"/>
              <w:rPr>
                <w:rFonts w:ascii="Times New Roman" w:hAnsi="Times New Roman" w:cs="Times New Roman"/>
                <w:sz w:val="22"/>
                <w:szCs w:val="22"/>
              </w:rPr>
            </w:pPr>
            <w:r w:rsidRPr="00B0273B">
              <w:rPr>
                <w:rFonts w:ascii="Times New Roman" w:hAnsi="Times New Roman" w:cs="Times New Roman"/>
                <w:sz w:val="22"/>
                <w:szCs w:val="22"/>
              </w:rPr>
              <w:t xml:space="preserve"> 43 человек          9%</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1.6</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1.7</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1.8</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58 баллов</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1.9</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 xml:space="preserve"> 35баллов</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1.10</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человека</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3человека</w:t>
            </w:r>
          </w:p>
          <w:p w:rsidR="0017671A" w:rsidRPr="00B0273B" w:rsidRDefault="0017671A" w:rsidP="00F415EB">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9%</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F415EB">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14%</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color w:val="FF0000"/>
                <w:sz w:val="22"/>
                <w:szCs w:val="22"/>
              </w:rPr>
            </w:pPr>
            <w:r w:rsidRPr="00B0273B">
              <w:rPr>
                <w:rFonts w:ascii="Times New Roman" w:hAnsi="Times New Roman" w:cs="Times New Roman"/>
                <w:color w:val="FF0000"/>
                <w:sz w:val="22"/>
                <w:szCs w:val="22"/>
              </w:rPr>
              <w:t>1.14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22человека</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1.15</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 человека</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22%</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1.16</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1.17</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 человек</w:t>
            </w:r>
          </w:p>
          <w:p w:rsidR="0017671A" w:rsidRPr="00B0273B" w:rsidRDefault="0017671A" w:rsidP="00874C8D">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 xml:space="preserve"> %</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1.18</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157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32%</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color w:val="FF0000"/>
                <w:sz w:val="22"/>
                <w:szCs w:val="22"/>
              </w:rPr>
            </w:pPr>
            <w:r w:rsidRPr="00B0273B">
              <w:rPr>
                <w:rFonts w:ascii="Times New Roman" w:hAnsi="Times New Roman" w:cs="Times New Roman"/>
                <w:color w:val="FF0000"/>
                <w:sz w:val="22"/>
                <w:szCs w:val="22"/>
              </w:rPr>
              <w:t>1.19</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44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28%</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color w:val="FF0000"/>
                <w:sz w:val="22"/>
                <w:szCs w:val="22"/>
              </w:rPr>
            </w:pPr>
            <w:r w:rsidRPr="00B0273B">
              <w:rPr>
                <w:rFonts w:ascii="Times New Roman" w:hAnsi="Times New Roman" w:cs="Times New Roman"/>
                <w:color w:val="FF0000"/>
                <w:sz w:val="22"/>
                <w:szCs w:val="22"/>
              </w:rPr>
              <w:t>1.19.1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7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16%</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color w:val="FF0000"/>
                <w:sz w:val="22"/>
                <w:szCs w:val="22"/>
              </w:rPr>
            </w:pPr>
            <w:r w:rsidRPr="00B0273B">
              <w:rPr>
                <w:rFonts w:ascii="Times New Roman" w:hAnsi="Times New Roman" w:cs="Times New Roman"/>
                <w:color w:val="FF0000"/>
                <w:sz w:val="22"/>
                <w:szCs w:val="22"/>
              </w:rPr>
              <w:t>1.19.2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9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1.19.3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5человек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11%</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1.20</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30 человек</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1.25</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100%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1.26</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100%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1.27</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022FB0">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1.28</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022FB0">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1.29</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1.29.1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42CED">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 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1.29.2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 человек</w:t>
            </w:r>
          </w:p>
          <w:p w:rsidR="0017671A" w:rsidRPr="00B0273B" w:rsidRDefault="0017671A" w:rsidP="00342CED">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1.30</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1.30.1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863FF5">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 человека/ 10%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1.30.2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Свыше 20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863FF5">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25человек/ 88%</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DF1635">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3 человек  10%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DF1635">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6человек 20%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19 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100%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1.34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19человек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100/%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outlineLvl w:val="1"/>
              <w:rPr>
                <w:rFonts w:ascii="Times New Roman" w:hAnsi="Times New Roman" w:cs="Times New Roman"/>
                <w:sz w:val="22"/>
                <w:szCs w:val="22"/>
              </w:rPr>
            </w:pPr>
            <w:bookmarkStart w:id="3" w:name="Par326"/>
            <w:bookmarkEnd w:id="3"/>
            <w:r w:rsidRPr="00B0273B">
              <w:rPr>
                <w:rFonts w:ascii="Times New Roman" w:hAnsi="Times New Roman" w:cs="Times New Roman"/>
                <w:sz w:val="22"/>
                <w:szCs w:val="22"/>
              </w:rPr>
              <w:t>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всего-29ед.</w:t>
            </w:r>
          </w:p>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на 1 уч-ся-0,06 ед.</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всего-3214</w:t>
            </w:r>
          </w:p>
          <w:p w:rsidR="0017671A" w:rsidRPr="00B0273B" w:rsidRDefault="0017671A" w:rsidP="00012BAA">
            <w:pPr>
              <w:pStyle w:val="ConsPlusNormal"/>
              <w:rPr>
                <w:rFonts w:ascii="Times New Roman" w:hAnsi="Times New Roman" w:cs="Times New Roman"/>
                <w:sz w:val="22"/>
                <w:szCs w:val="22"/>
              </w:rPr>
            </w:pPr>
            <w:r w:rsidRPr="00B0273B">
              <w:rPr>
                <w:rFonts w:ascii="Times New Roman" w:hAnsi="Times New Roman" w:cs="Times New Roman"/>
                <w:sz w:val="22"/>
                <w:szCs w:val="22"/>
              </w:rPr>
              <w:t>на 1уч-ся -8ед.</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нет</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да</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2.4.1</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rPr>
                <w:rFonts w:ascii="Times New Roman" w:hAnsi="Times New Roman" w:cs="Times New Roman"/>
                <w:sz w:val="22"/>
                <w:szCs w:val="22"/>
              </w:rPr>
            </w:pPr>
            <w:r w:rsidRPr="00B0273B">
              <w:rPr>
                <w:rFonts w:ascii="Times New Roman" w:hAnsi="Times New Roman" w:cs="Times New Roman"/>
                <w:sz w:val="22"/>
                <w:szCs w:val="22"/>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да</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2.4.2</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С медиатекой</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да</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2.4.3</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нет</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2.4.4</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да</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2.4.5</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нет</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2.5</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423человек</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w:t>
            </w:r>
          </w:p>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100%</w:t>
            </w:r>
          </w:p>
        </w:tc>
      </w:tr>
      <w:tr w:rsidR="0017671A" w:rsidRPr="00B0273B">
        <w:trPr>
          <w:jc w:val="center"/>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2.6</w:t>
            </w:r>
          </w:p>
        </w:tc>
        <w:tc>
          <w:tcPr>
            <w:tcW w:w="70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both"/>
              <w:rPr>
                <w:rFonts w:ascii="Times New Roman" w:hAnsi="Times New Roman" w:cs="Times New Roman"/>
                <w:sz w:val="22"/>
                <w:szCs w:val="22"/>
              </w:rPr>
            </w:pPr>
            <w:r w:rsidRPr="00B0273B">
              <w:rPr>
                <w:rFonts w:ascii="Times New Roman" w:hAnsi="Times New Roman" w:cs="Times New Roman"/>
                <w:sz w:val="22"/>
                <w:szCs w:val="22"/>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71A" w:rsidRPr="00B0273B" w:rsidRDefault="0017671A" w:rsidP="003A47A3">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общая площ.- 1217кв. м;</w:t>
            </w:r>
          </w:p>
          <w:p w:rsidR="0017671A" w:rsidRPr="00B0273B" w:rsidRDefault="0017671A" w:rsidP="004E6B37">
            <w:pPr>
              <w:pStyle w:val="ConsPlusNormal"/>
              <w:jc w:val="center"/>
              <w:rPr>
                <w:rFonts w:ascii="Times New Roman" w:hAnsi="Times New Roman" w:cs="Times New Roman"/>
                <w:sz w:val="22"/>
                <w:szCs w:val="22"/>
              </w:rPr>
            </w:pPr>
            <w:r w:rsidRPr="00B0273B">
              <w:rPr>
                <w:rFonts w:ascii="Times New Roman" w:hAnsi="Times New Roman" w:cs="Times New Roman"/>
                <w:sz w:val="22"/>
                <w:szCs w:val="22"/>
              </w:rPr>
              <w:t>на 1 уч-ся -  0,34 кв.м</w:t>
            </w:r>
          </w:p>
        </w:tc>
      </w:tr>
    </w:tbl>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Default="0017671A" w:rsidP="00762AF7">
      <w:pPr>
        <w:pStyle w:val="ConsPlusNormal"/>
        <w:jc w:val="both"/>
        <w:rPr>
          <w:rFonts w:ascii="Times New Roman" w:hAnsi="Times New Roman" w:cs="Times New Roman"/>
          <w:sz w:val="24"/>
          <w:szCs w:val="24"/>
        </w:rPr>
      </w:pPr>
    </w:p>
    <w:p w:rsidR="0017671A" w:rsidRPr="00455E18" w:rsidRDefault="0017671A" w:rsidP="00762AF7">
      <w:pPr>
        <w:pStyle w:val="ConsPlusNormal"/>
        <w:jc w:val="both"/>
        <w:rPr>
          <w:rFonts w:ascii="Times New Roman" w:hAnsi="Times New Roman" w:cs="Times New Roman"/>
          <w:sz w:val="24"/>
          <w:szCs w:val="24"/>
        </w:rPr>
      </w:pPr>
    </w:p>
    <w:p w:rsidR="0017671A" w:rsidRPr="007F3176" w:rsidRDefault="0017671A" w:rsidP="003D213D">
      <w:pPr>
        <w:spacing w:after="0" w:line="240" w:lineRule="auto"/>
        <w:rPr>
          <w:rFonts w:ascii="Times New Roman" w:hAnsi="Times New Roman" w:cs="Times New Roman"/>
          <w:b/>
          <w:bCs/>
          <w:sz w:val="28"/>
          <w:szCs w:val="28"/>
          <w:lang w:eastAsia="ru-RU"/>
        </w:rPr>
      </w:pPr>
      <w:r w:rsidRPr="007F3176">
        <w:rPr>
          <w:rFonts w:ascii="Times New Roman" w:hAnsi="Times New Roman" w:cs="Times New Roman"/>
          <w:b/>
          <w:bCs/>
          <w:sz w:val="28"/>
          <w:szCs w:val="28"/>
          <w:lang w:eastAsia="ru-RU"/>
        </w:rPr>
        <w:t>2.2.Общие выводы по результатам самоанализа деятельности школы</w:t>
      </w:r>
    </w:p>
    <w:p w:rsidR="0017671A" w:rsidRPr="002714BF" w:rsidRDefault="0017671A" w:rsidP="003D213D">
      <w:pPr>
        <w:spacing w:after="0" w:line="240" w:lineRule="auto"/>
        <w:rPr>
          <w:rFonts w:ascii="Times New Roman" w:hAnsi="Times New Roman" w:cs="Times New Roman"/>
          <w:b/>
          <w:bCs/>
          <w:color w:val="FF0000"/>
          <w:sz w:val="24"/>
          <w:szCs w:val="24"/>
          <w:lang w:eastAsia="ru-RU"/>
        </w:rPr>
      </w:pP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          Всё вышесказанное свидетельствует об эффективной деятельности педагогического коллектива по обеспечению современного качественного образования, формированию социальной активности, необходимых ключевых компетентностей, стремления к самореализации.</w:t>
      </w:r>
    </w:p>
    <w:p w:rsidR="0017671A" w:rsidRPr="00455E18" w:rsidRDefault="0017671A" w:rsidP="00455E18">
      <w:pPr>
        <w:spacing w:after="0" w:line="240" w:lineRule="auto"/>
        <w:jc w:val="both"/>
        <w:rPr>
          <w:rFonts w:ascii="Times New Roman" w:hAnsi="Times New Roman" w:cs="Times New Roman"/>
          <w:sz w:val="24"/>
          <w:szCs w:val="24"/>
          <w:lang w:eastAsia="ru-RU"/>
        </w:rPr>
      </w:pP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В школе создано единое образовательное пространство, созданы и укрепляются традиции школы.       </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  В течение 2020  года поставленные задачи решены.</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1. Школа функционирует стабильно в режиме развития. </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2. В школе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3. Школа обеспечивает воспитание и развитие учащихся в безопасных, комфортных условиях, не допуская отрицательной динамики состояния здоровья учащихся. </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Проделана большая работа по созданию условий, благоприятствующих сохранению и укреплению физического, нравственного и психологического здоровья школьников.</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4.Школа в полной мере обеспечивает условия для эффективного использования в учебно-воспитательном процессе современных образовательных технологий. </w:t>
      </w:r>
    </w:p>
    <w:p w:rsidR="0017671A" w:rsidRPr="00455E18" w:rsidRDefault="0017671A" w:rsidP="00455E18">
      <w:p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5.Закрепилась устойчивая тенденция в кадровой политике школы, направленная на формирования творчески работающего коллектива. </w:t>
      </w:r>
    </w:p>
    <w:p w:rsidR="0017671A" w:rsidRPr="00455E18" w:rsidRDefault="0017671A" w:rsidP="00455E18">
      <w:pPr>
        <w:pStyle w:val="ListParagraph"/>
        <w:numPr>
          <w:ilvl w:val="0"/>
          <w:numId w:val="20"/>
        </w:num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 xml:space="preserve">6.Воспитательная работа в школе строится с учетом требований ФГОС ОО и СО, включающих в себя: патриотическое, духовно – нравственное, экологическое вомспитание. Кроме того, с учетом специфики МБОУ ВСОШ № 2 приоритетное внимание уделяется гражданско  – правовому воспитанию, а также пропаганде здоровому образу жизни и правилактике правонарушений. </w:t>
      </w:r>
    </w:p>
    <w:p w:rsidR="0017671A" w:rsidRPr="00455E18" w:rsidRDefault="0017671A" w:rsidP="00455E18">
      <w:pPr>
        <w:pStyle w:val="ListParagraph"/>
        <w:numPr>
          <w:ilvl w:val="0"/>
          <w:numId w:val="20"/>
        </w:numPr>
        <w:spacing w:after="0" w:line="240" w:lineRule="auto"/>
        <w:jc w:val="both"/>
        <w:rPr>
          <w:rFonts w:ascii="Times New Roman" w:hAnsi="Times New Roman" w:cs="Times New Roman"/>
          <w:sz w:val="24"/>
          <w:szCs w:val="24"/>
          <w:lang w:eastAsia="ru-RU"/>
        </w:rPr>
      </w:pPr>
      <w:r w:rsidRPr="00455E18">
        <w:rPr>
          <w:rFonts w:ascii="Times New Roman" w:hAnsi="Times New Roman" w:cs="Times New Roman"/>
          <w:sz w:val="24"/>
          <w:szCs w:val="24"/>
          <w:lang w:eastAsia="ru-RU"/>
        </w:rPr>
        <w:t>8. Родители, выпускники, социальные партнёры, местное сообщество выражают позитивное отношение к деятельности школы.</w:t>
      </w: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Default="0017671A" w:rsidP="006C47D4">
      <w:pPr>
        <w:spacing w:after="0" w:line="240" w:lineRule="auto"/>
        <w:jc w:val="both"/>
        <w:rPr>
          <w:rFonts w:ascii="Times New Roman" w:hAnsi="Times New Roman" w:cs="Times New Roman"/>
          <w:sz w:val="24"/>
          <w:szCs w:val="24"/>
          <w:lang w:eastAsia="ru-RU"/>
        </w:rPr>
      </w:pPr>
    </w:p>
    <w:p w:rsidR="0017671A" w:rsidRPr="00570340" w:rsidRDefault="0017671A" w:rsidP="006C47D4">
      <w:pPr>
        <w:spacing w:after="0" w:line="240" w:lineRule="auto"/>
        <w:jc w:val="both"/>
        <w:rPr>
          <w:rFonts w:ascii="Times New Roman" w:hAnsi="Times New Roman" w:cs="Times New Roman"/>
          <w:sz w:val="24"/>
          <w:szCs w:val="24"/>
          <w:lang w:eastAsia="ru-RU"/>
        </w:rPr>
      </w:pPr>
    </w:p>
    <w:p w:rsidR="0017671A" w:rsidRPr="007F3176" w:rsidRDefault="0017671A" w:rsidP="003D213D">
      <w:pPr>
        <w:pStyle w:val="NormalWeb"/>
        <w:spacing w:before="120" w:beforeAutospacing="0" w:after="120" w:afterAutospacing="0" w:line="270" w:lineRule="atLeast"/>
        <w:rPr>
          <w:rStyle w:val="Strong"/>
          <w:sz w:val="28"/>
          <w:szCs w:val="28"/>
        </w:rPr>
      </w:pPr>
      <w:bookmarkStart w:id="4" w:name="Par186"/>
      <w:bookmarkEnd w:id="4"/>
      <w:r w:rsidRPr="007F3176">
        <w:rPr>
          <w:rStyle w:val="Strong"/>
          <w:sz w:val="28"/>
          <w:szCs w:val="28"/>
        </w:rPr>
        <w:t xml:space="preserve">2.3.Перспективы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b/>
          <w:bCs/>
          <w:sz w:val="24"/>
          <w:szCs w:val="24"/>
        </w:rPr>
        <w:t xml:space="preserve">Цель работы школы на 2021 год: </w:t>
      </w:r>
      <w:r w:rsidRPr="00455E18">
        <w:rPr>
          <w:rFonts w:ascii="Times New Roman" w:hAnsi="Times New Roman" w:cs="Times New Roman"/>
          <w:sz w:val="24"/>
          <w:szCs w:val="24"/>
        </w:rPr>
        <w:t xml:space="preserve">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самореализации и укрепления здоровья школьников.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p>
    <w:p w:rsidR="0017671A" w:rsidRPr="00455E18" w:rsidRDefault="0017671A" w:rsidP="009F1D24">
      <w:pPr>
        <w:autoSpaceDE w:val="0"/>
        <w:autoSpaceDN w:val="0"/>
        <w:adjustRightInd w:val="0"/>
        <w:spacing w:after="0" w:line="240" w:lineRule="auto"/>
        <w:rPr>
          <w:rFonts w:ascii="Times New Roman" w:hAnsi="Times New Roman" w:cs="Times New Roman"/>
          <w:b/>
          <w:bCs/>
          <w:sz w:val="24"/>
          <w:szCs w:val="24"/>
        </w:rPr>
      </w:pPr>
      <w:r w:rsidRPr="00455E18">
        <w:rPr>
          <w:rFonts w:ascii="Times New Roman" w:hAnsi="Times New Roman" w:cs="Times New Roman"/>
          <w:b/>
          <w:bCs/>
          <w:sz w:val="24"/>
          <w:szCs w:val="24"/>
        </w:rPr>
        <w:t>Задачи на  2021 год:</w:t>
      </w:r>
    </w:p>
    <w:p w:rsidR="0017671A" w:rsidRPr="00455E18" w:rsidRDefault="0017671A" w:rsidP="009F1D24">
      <w:pPr>
        <w:pStyle w:val="Default"/>
        <w:rPr>
          <w:color w:val="auto"/>
        </w:rPr>
      </w:pPr>
    </w:p>
    <w:p w:rsidR="0017671A" w:rsidRPr="00455E18" w:rsidRDefault="0017671A" w:rsidP="006548DE">
      <w:pPr>
        <w:pStyle w:val="Default"/>
        <w:numPr>
          <w:ilvl w:val="0"/>
          <w:numId w:val="19"/>
        </w:numPr>
        <w:rPr>
          <w:color w:val="auto"/>
        </w:rPr>
      </w:pPr>
      <w:r w:rsidRPr="00455E18">
        <w:rPr>
          <w:b/>
          <w:bCs/>
          <w:color w:val="auto"/>
        </w:rPr>
        <w:t>Повысить уровень образования за счет обеспечения качественного образования в соответствии с требованиями ФГОС:</w:t>
      </w:r>
    </w:p>
    <w:p w:rsidR="0017671A" w:rsidRPr="00455E18" w:rsidRDefault="0017671A" w:rsidP="009F1D24">
      <w:pPr>
        <w:pStyle w:val="Default"/>
        <w:ind w:left="420"/>
        <w:rPr>
          <w:color w:val="auto"/>
        </w:rPr>
      </w:pP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 xml:space="preserve">1.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 xml:space="preserve">2. Создание необходимых условий для успешной реализации ФГОС.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 xml:space="preserve">3.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4. Повысить эффективность контроля качества образования</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 xml:space="preserve">5. Сохранение и укрепление физического и психического здоровья обучающихся, формирование стремления к здоровому образу жизни. </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r w:rsidRPr="00455E18">
        <w:rPr>
          <w:rFonts w:ascii="Times New Roman" w:hAnsi="Times New Roman" w:cs="Times New Roman"/>
          <w:sz w:val="24"/>
          <w:szCs w:val="24"/>
        </w:rPr>
        <w:t>6. Совершенствование условий взаимодействия семьи и школы через формирование единого пространства.</w:t>
      </w: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p>
    <w:p w:rsidR="0017671A" w:rsidRPr="00455E18" w:rsidRDefault="0017671A" w:rsidP="006C47D4">
      <w:pPr>
        <w:autoSpaceDE w:val="0"/>
        <w:autoSpaceDN w:val="0"/>
        <w:adjustRightInd w:val="0"/>
        <w:spacing w:after="0" w:line="240" w:lineRule="auto"/>
        <w:jc w:val="both"/>
        <w:rPr>
          <w:rFonts w:ascii="Times New Roman" w:hAnsi="Times New Roman" w:cs="Times New Roman"/>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p>
    <w:p w:rsidR="0017671A" w:rsidRPr="00570340" w:rsidRDefault="0017671A" w:rsidP="006C47D4">
      <w:pPr>
        <w:autoSpaceDE w:val="0"/>
        <w:autoSpaceDN w:val="0"/>
        <w:adjustRightInd w:val="0"/>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
    <w:sectPr w:rsidR="0017671A" w:rsidRPr="00570340" w:rsidSect="00537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Franklin Gothic Book">
    <w:panose1 w:val="00000000000000000000"/>
    <w:charset w:val="CC"/>
    <w:family w:val="swiss"/>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rebuchet MS">
    <w:altName w:val="Trebuchet MS"/>
    <w:panose1 w:val="020B0603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altName w:val="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162AD8"/>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B6B6EBDA"/>
    <w:lvl w:ilvl="0">
      <w:numFmt w:val="bullet"/>
      <w:lvlText w:val="*"/>
      <w:lvlJc w:val="left"/>
    </w:lvl>
  </w:abstractNum>
  <w:abstractNum w:abstractNumId="2">
    <w:nsid w:val="07DA5BE5"/>
    <w:multiLevelType w:val="multilevel"/>
    <w:tmpl w:val="4DF8B8F6"/>
    <w:lvl w:ilvl="0">
      <w:start w:val="1"/>
      <w:numFmt w:val="decimal"/>
      <w:lvlText w:val="%1."/>
      <w:lvlJc w:val="left"/>
      <w:pPr>
        <w:ind w:left="1069"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A8F3770"/>
    <w:multiLevelType w:val="hybridMultilevel"/>
    <w:tmpl w:val="18001506"/>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6F2229"/>
    <w:multiLevelType w:val="multilevel"/>
    <w:tmpl w:val="A9021E38"/>
    <w:lvl w:ilvl="0">
      <w:start w:val="2"/>
      <w:numFmt w:val="decimal"/>
      <w:lvlText w:val="%1"/>
      <w:lvlJc w:val="left"/>
      <w:pPr>
        <w:ind w:left="64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340" w:hanging="2160"/>
      </w:pPr>
      <w:rPr>
        <w:rFonts w:hint="default"/>
      </w:rPr>
    </w:lvl>
  </w:abstractNum>
  <w:abstractNum w:abstractNumId="5">
    <w:nsid w:val="0D157E17"/>
    <w:multiLevelType w:val="multilevel"/>
    <w:tmpl w:val="3CE8FD0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01D62CD"/>
    <w:multiLevelType w:val="hybridMultilevel"/>
    <w:tmpl w:val="AC082094"/>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3E237D"/>
    <w:multiLevelType w:val="hybridMultilevel"/>
    <w:tmpl w:val="76785B5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74C7A13"/>
    <w:multiLevelType w:val="hybridMultilevel"/>
    <w:tmpl w:val="246A40C6"/>
    <w:lvl w:ilvl="0" w:tplc="866C72B6">
      <w:start w:val="1"/>
      <w:numFmt w:val="decimal"/>
      <w:lvlText w:val="%1."/>
      <w:lvlJc w:val="left"/>
      <w:pPr>
        <w:ind w:left="420" w:hanging="360"/>
      </w:pPr>
      <w:rPr>
        <w:rFonts w:hint="default"/>
        <w:b/>
        <w:bCs/>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9">
    <w:nsid w:val="18B64415"/>
    <w:multiLevelType w:val="hybridMultilevel"/>
    <w:tmpl w:val="FD541C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9032AD"/>
    <w:multiLevelType w:val="multilevel"/>
    <w:tmpl w:val="8F38D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263136"/>
    <w:multiLevelType w:val="hybridMultilevel"/>
    <w:tmpl w:val="B58642E6"/>
    <w:lvl w:ilvl="0" w:tplc="04190001">
      <w:start w:val="8"/>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B7D442C"/>
    <w:multiLevelType w:val="hybridMultilevel"/>
    <w:tmpl w:val="FA80A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9D5B24"/>
    <w:multiLevelType w:val="hybridMultilevel"/>
    <w:tmpl w:val="68085B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CC913D3"/>
    <w:multiLevelType w:val="hybridMultilevel"/>
    <w:tmpl w:val="60F888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FCF0286"/>
    <w:multiLevelType w:val="multilevel"/>
    <w:tmpl w:val="B5D8AAF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0854EC8"/>
    <w:multiLevelType w:val="hybridMultilevel"/>
    <w:tmpl w:val="36C0BA12"/>
    <w:lvl w:ilvl="0" w:tplc="F5F67136">
      <w:start w:val="1"/>
      <w:numFmt w:val="bullet"/>
      <w:lvlText w:val=""/>
      <w:lvlJc w:val="left"/>
      <w:pPr>
        <w:tabs>
          <w:tab w:val="num" w:pos="720"/>
        </w:tabs>
        <w:ind w:left="720" w:hanging="360"/>
      </w:pPr>
      <w:rPr>
        <w:rFonts w:ascii="Wingdings 2" w:hAnsi="Wingdings 2" w:cs="Wingdings 2" w:hint="default"/>
      </w:rPr>
    </w:lvl>
    <w:lvl w:ilvl="1" w:tplc="B60A3EA6">
      <w:start w:val="1"/>
      <w:numFmt w:val="bullet"/>
      <w:lvlText w:val=""/>
      <w:lvlJc w:val="left"/>
      <w:pPr>
        <w:tabs>
          <w:tab w:val="num" w:pos="1440"/>
        </w:tabs>
        <w:ind w:left="1440" w:hanging="360"/>
      </w:pPr>
      <w:rPr>
        <w:rFonts w:ascii="Wingdings 2" w:hAnsi="Wingdings 2" w:cs="Wingdings 2" w:hint="default"/>
      </w:rPr>
    </w:lvl>
    <w:lvl w:ilvl="2" w:tplc="ECD65E90">
      <w:start w:val="1"/>
      <w:numFmt w:val="bullet"/>
      <w:lvlText w:val=""/>
      <w:lvlJc w:val="left"/>
      <w:pPr>
        <w:tabs>
          <w:tab w:val="num" w:pos="2160"/>
        </w:tabs>
        <w:ind w:left="2160" w:hanging="360"/>
      </w:pPr>
      <w:rPr>
        <w:rFonts w:ascii="Wingdings 2" w:hAnsi="Wingdings 2" w:cs="Wingdings 2" w:hint="default"/>
      </w:rPr>
    </w:lvl>
    <w:lvl w:ilvl="3" w:tplc="4C7EE66A">
      <w:start w:val="1"/>
      <w:numFmt w:val="bullet"/>
      <w:lvlText w:val=""/>
      <w:lvlJc w:val="left"/>
      <w:pPr>
        <w:tabs>
          <w:tab w:val="num" w:pos="2880"/>
        </w:tabs>
        <w:ind w:left="2880" w:hanging="360"/>
      </w:pPr>
      <w:rPr>
        <w:rFonts w:ascii="Wingdings 2" w:hAnsi="Wingdings 2" w:cs="Wingdings 2" w:hint="default"/>
      </w:rPr>
    </w:lvl>
    <w:lvl w:ilvl="4" w:tplc="11A2EC6E">
      <w:start w:val="1"/>
      <w:numFmt w:val="bullet"/>
      <w:lvlText w:val=""/>
      <w:lvlJc w:val="left"/>
      <w:pPr>
        <w:tabs>
          <w:tab w:val="num" w:pos="3600"/>
        </w:tabs>
        <w:ind w:left="3600" w:hanging="360"/>
      </w:pPr>
      <w:rPr>
        <w:rFonts w:ascii="Wingdings 2" w:hAnsi="Wingdings 2" w:cs="Wingdings 2" w:hint="default"/>
      </w:rPr>
    </w:lvl>
    <w:lvl w:ilvl="5" w:tplc="B78ABC80">
      <w:start w:val="1"/>
      <w:numFmt w:val="bullet"/>
      <w:lvlText w:val=""/>
      <w:lvlJc w:val="left"/>
      <w:pPr>
        <w:tabs>
          <w:tab w:val="num" w:pos="4320"/>
        </w:tabs>
        <w:ind w:left="4320" w:hanging="360"/>
      </w:pPr>
      <w:rPr>
        <w:rFonts w:ascii="Wingdings 2" w:hAnsi="Wingdings 2" w:cs="Wingdings 2" w:hint="default"/>
      </w:rPr>
    </w:lvl>
    <w:lvl w:ilvl="6" w:tplc="F5EE5DEE">
      <w:start w:val="1"/>
      <w:numFmt w:val="bullet"/>
      <w:lvlText w:val=""/>
      <w:lvlJc w:val="left"/>
      <w:pPr>
        <w:tabs>
          <w:tab w:val="num" w:pos="5040"/>
        </w:tabs>
        <w:ind w:left="5040" w:hanging="360"/>
      </w:pPr>
      <w:rPr>
        <w:rFonts w:ascii="Wingdings 2" w:hAnsi="Wingdings 2" w:cs="Wingdings 2" w:hint="default"/>
      </w:rPr>
    </w:lvl>
    <w:lvl w:ilvl="7" w:tplc="CCAC61C2">
      <w:start w:val="1"/>
      <w:numFmt w:val="bullet"/>
      <w:lvlText w:val=""/>
      <w:lvlJc w:val="left"/>
      <w:pPr>
        <w:tabs>
          <w:tab w:val="num" w:pos="5760"/>
        </w:tabs>
        <w:ind w:left="5760" w:hanging="360"/>
      </w:pPr>
      <w:rPr>
        <w:rFonts w:ascii="Wingdings 2" w:hAnsi="Wingdings 2" w:cs="Wingdings 2" w:hint="default"/>
      </w:rPr>
    </w:lvl>
    <w:lvl w:ilvl="8" w:tplc="D97C0DB6">
      <w:start w:val="1"/>
      <w:numFmt w:val="bullet"/>
      <w:lvlText w:val=""/>
      <w:lvlJc w:val="left"/>
      <w:pPr>
        <w:tabs>
          <w:tab w:val="num" w:pos="6480"/>
        </w:tabs>
        <w:ind w:left="6480" w:hanging="360"/>
      </w:pPr>
      <w:rPr>
        <w:rFonts w:ascii="Wingdings 2" w:hAnsi="Wingdings 2" w:cs="Wingdings 2" w:hint="default"/>
      </w:rPr>
    </w:lvl>
  </w:abstractNum>
  <w:abstractNum w:abstractNumId="17">
    <w:nsid w:val="28CA0DBA"/>
    <w:multiLevelType w:val="multilevel"/>
    <w:tmpl w:val="95A2F3A2"/>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bullet"/>
      <w:lvlText w:val=""/>
      <w:lvlJc w:val="left"/>
      <w:pPr>
        <w:tabs>
          <w:tab w:val="num" w:pos="1942"/>
        </w:tabs>
        <w:ind w:left="1942" w:hanging="360"/>
      </w:pPr>
      <w:rPr>
        <w:rFonts w:ascii="Wingdings" w:hAnsi="Wingdings" w:cs="Wingdings" w:hint="default"/>
        <w:sz w:val="20"/>
        <w:szCs w:val="20"/>
      </w:rPr>
    </w:lvl>
    <w:lvl w:ilvl="3">
      <w:start w:val="1"/>
      <w:numFmt w:val="bullet"/>
      <w:lvlText w:val=""/>
      <w:lvlJc w:val="left"/>
      <w:pPr>
        <w:tabs>
          <w:tab w:val="num" w:pos="2662"/>
        </w:tabs>
        <w:ind w:left="2662" w:hanging="360"/>
      </w:pPr>
      <w:rPr>
        <w:rFonts w:ascii="Wingdings" w:hAnsi="Wingdings" w:cs="Wingdings" w:hint="default"/>
        <w:sz w:val="20"/>
        <w:szCs w:val="20"/>
      </w:rPr>
    </w:lvl>
    <w:lvl w:ilvl="4">
      <w:start w:val="1"/>
      <w:numFmt w:val="bullet"/>
      <w:lvlText w:val=""/>
      <w:lvlJc w:val="left"/>
      <w:pPr>
        <w:tabs>
          <w:tab w:val="num" w:pos="3382"/>
        </w:tabs>
        <w:ind w:left="3382" w:hanging="360"/>
      </w:pPr>
      <w:rPr>
        <w:rFonts w:ascii="Wingdings" w:hAnsi="Wingdings" w:cs="Wingdings" w:hint="default"/>
        <w:sz w:val="20"/>
        <w:szCs w:val="20"/>
      </w:rPr>
    </w:lvl>
    <w:lvl w:ilvl="5">
      <w:start w:val="1"/>
      <w:numFmt w:val="bullet"/>
      <w:lvlText w:val=""/>
      <w:lvlJc w:val="left"/>
      <w:pPr>
        <w:tabs>
          <w:tab w:val="num" w:pos="4102"/>
        </w:tabs>
        <w:ind w:left="4102" w:hanging="360"/>
      </w:pPr>
      <w:rPr>
        <w:rFonts w:ascii="Wingdings" w:hAnsi="Wingdings" w:cs="Wingdings" w:hint="default"/>
        <w:sz w:val="20"/>
        <w:szCs w:val="20"/>
      </w:rPr>
    </w:lvl>
    <w:lvl w:ilvl="6">
      <w:start w:val="1"/>
      <w:numFmt w:val="bullet"/>
      <w:lvlText w:val=""/>
      <w:lvlJc w:val="left"/>
      <w:pPr>
        <w:tabs>
          <w:tab w:val="num" w:pos="4822"/>
        </w:tabs>
        <w:ind w:left="4822" w:hanging="360"/>
      </w:pPr>
      <w:rPr>
        <w:rFonts w:ascii="Wingdings" w:hAnsi="Wingdings" w:cs="Wingdings" w:hint="default"/>
        <w:sz w:val="20"/>
        <w:szCs w:val="20"/>
      </w:rPr>
    </w:lvl>
    <w:lvl w:ilvl="7">
      <w:start w:val="1"/>
      <w:numFmt w:val="bullet"/>
      <w:lvlText w:val=""/>
      <w:lvlJc w:val="left"/>
      <w:pPr>
        <w:tabs>
          <w:tab w:val="num" w:pos="5542"/>
        </w:tabs>
        <w:ind w:left="5542" w:hanging="360"/>
      </w:pPr>
      <w:rPr>
        <w:rFonts w:ascii="Wingdings" w:hAnsi="Wingdings" w:cs="Wingdings" w:hint="default"/>
        <w:sz w:val="20"/>
        <w:szCs w:val="20"/>
      </w:rPr>
    </w:lvl>
    <w:lvl w:ilvl="8">
      <w:start w:val="1"/>
      <w:numFmt w:val="bullet"/>
      <w:lvlText w:val=""/>
      <w:lvlJc w:val="left"/>
      <w:pPr>
        <w:tabs>
          <w:tab w:val="num" w:pos="6262"/>
        </w:tabs>
        <w:ind w:left="6262" w:hanging="360"/>
      </w:pPr>
      <w:rPr>
        <w:rFonts w:ascii="Wingdings" w:hAnsi="Wingdings" w:cs="Wingdings" w:hint="default"/>
        <w:sz w:val="20"/>
        <w:szCs w:val="20"/>
      </w:rPr>
    </w:lvl>
  </w:abstractNum>
  <w:abstractNum w:abstractNumId="18">
    <w:nsid w:val="2F533DCA"/>
    <w:multiLevelType w:val="hybridMultilevel"/>
    <w:tmpl w:val="73FE4B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A24094"/>
    <w:multiLevelType w:val="multilevel"/>
    <w:tmpl w:val="762A8C9C"/>
    <w:lvl w:ilvl="0">
      <w:start w:val="1"/>
      <w:numFmt w:val="decimal"/>
      <w:lvlText w:val="%1."/>
      <w:lvlJc w:val="left"/>
      <w:pPr>
        <w:ind w:left="600" w:hanging="600"/>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0">
    <w:nsid w:val="36120522"/>
    <w:multiLevelType w:val="multilevel"/>
    <w:tmpl w:val="2392E9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93F6A1E"/>
    <w:multiLevelType w:val="hybridMultilevel"/>
    <w:tmpl w:val="A5067DB2"/>
    <w:lvl w:ilvl="0" w:tplc="85CA3C90">
      <w:start w:val="1"/>
      <w:numFmt w:val="bullet"/>
      <w:lvlText w:val=""/>
      <w:lvlJc w:val="left"/>
      <w:pPr>
        <w:tabs>
          <w:tab w:val="num" w:pos="720"/>
        </w:tabs>
        <w:ind w:left="720" w:hanging="360"/>
      </w:pPr>
      <w:rPr>
        <w:rFonts w:ascii="Wingdings 2" w:hAnsi="Wingdings 2" w:cs="Wingdings 2" w:hint="default"/>
      </w:rPr>
    </w:lvl>
    <w:lvl w:ilvl="1" w:tplc="A98AAD40">
      <w:start w:val="1"/>
      <w:numFmt w:val="bullet"/>
      <w:lvlText w:val=""/>
      <w:lvlJc w:val="left"/>
      <w:pPr>
        <w:tabs>
          <w:tab w:val="num" w:pos="1440"/>
        </w:tabs>
        <w:ind w:left="1440" w:hanging="360"/>
      </w:pPr>
      <w:rPr>
        <w:rFonts w:ascii="Wingdings 2" w:hAnsi="Wingdings 2" w:cs="Wingdings 2" w:hint="default"/>
      </w:rPr>
    </w:lvl>
    <w:lvl w:ilvl="2" w:tplc="F32A4A3A">
      <w:start w:val="1"/>
      <w:numFmt w:val="bullet"/>
      <w:lvlText w:val=""/>
      <w:lvlJc w:val="left"/>
      <w:pPr>
        <w:tabs>
          <w:tab w:val="num" w:pos="2160"/>
        </w:tabs>
        <w:ind w:left="2160" w:hanging="360"/>
      </w:pPr>
      <w:rPr>
        <w:rFonts w:ascii="Wingdings 2" w:hAnsi="Wingdings 2" w:cs="Wingdings 2" w:hint="default"/>
      </w:rPr>
    </w:lvl>
    <w:lvl w:ilvl="3" w:tplc="E28490B6">
      <w:start w:val="1"/>
      <w:numFmt w:val="bullet"/>
      <w:lvlText w:val=""/>
      <w:lvlJc w:val="left"/>
      <w:pPr>
        <w:tabs>
          <w:tab w:val="num" w:pos="2880"/>
        </w:tabs>
        <w:ind w:left="2880" w:hanging="360"/>
      </w:pPr>
      <w:rPr>
        <w:rFonts w:ascii="Wingdings 2" w:hAnsi="Wingdings 2" w:cs="Wingdings 2" w:hint="default"/>
      </w:rPr>
    </w:lvl>
    <w:lvl w:ilvl="4" w:tplc="1A742D3E">
      <w:start w:val="1"/>
      <w:numFmt w:val="bullet"/>
      <w:lvlText w:val=""/>
      <w:lvlJc w:val="left"/>
      <w:pPr>
        <w:tabs>
          <w:tab w:val="num" w:pos="3600"/>
        </w:tabs>
        <w:ind w:left="3600" w:hanging="360"/>
      </w:pPr>
      <w:rPr>
        <w:rFonts w:ascii="Wingdings 2" w:hAnsi="Wingdings 2" w:cs="Wingdings 2" w:hint="default"/>
      </w:rPr>
    </w:lvl>
    <w:lvl w:ilvl="5" w:tplc="0FF8FDDE">
      <w:start w:val="1"/>
      <w:numFmt w:val="bullet"/>
      <w:lvlText w:val=""/>
      <w:lvlJc w:val="left"/>
      <w:pPr>
        <w:tabs>
          <w:tab w:val="num" w:pos="4320"/>
        </w:tabs>
        <w:ind w:left="4320" w:hanging="360"/>
      </w:pPr>
      <w:rPr>
        <w:rFonts w:ascii="Wingdings 2" w:hAnsi="Wingdings 2" w:cs="Wingdings 2" w:hint="default"/>
      </w:rPr>
    </w:lvl>
    <w:lvl w:ilvl="6" w:tplc="CD92EDCC">
      <w:start w:val="1"/>
      <w:numFmt w:val="bullet"/>
      <w:lvlText w:val=""/>
      <w:lvlJc w:val="left"/>
      <w:pPr>
        <w:tabs>
          <w:tab w:val="num" w:pos="5040"/>
        </w:tabs>
        <w:ind w:left="5040" w:hanging="360"/>
      </w:pPr>
      <w:rPr>
        <w:rFonts w:ascii="Wingdings 2" w:hAnsi="Wingdings 2" w:cs="Wingdings 2" w:hint="default"/>
      </w:rPr>
    </w:lvl>
    <w:lvl w:ilvl="7" w:tplc="4C9696A8">
      <w:start w:val="1"/>
      <w:numFmt w:val="bullet"/>
      <w:lvlText w:val=""/>
      <w:lvlJc w:val="left"/>
      <w:pPr>
        <w:tabs>
          <w:tab w:val="num" w:pos="5760"/>
        </w:tabs>
        <w:ind w:left="5760" w:hanging="360"/>
      </w:pPr>
      <w:rPr>
        <w:rFonts w:ascii="Wingdings 2" w:hAnsi="Wingdings 2" w:cs="Wingdings 2" w:hint="default"/>
      </w:rPr>
    </w:lvl>
    <w:lvl w:ilvl="8" w:tplc="53A4452A">
      <w:start w:val="1"/>
      <w:numFmt w:val="bullet"/>
      <w:lvlText w:val=""/>
      <w:lvlJc w:val="left"/>
      <w:pPr>
        <w:tabs>
          <w:tab w:val="num" w:pos="6480"/>
        </w:tabs>
        <w:ind w:left="6480" w:hanging="360"/>
      </w:pPr>
      <w:rPr>
        <w:rFonts w:ascii="Wingdings 2" w:hAnsi="Wingdings 2" w:cs="Wingdings 2" w:hint="default"/>
      </w:rPr>
    </w:lvl>
  </w:abstractNum>
  <w:abstractNum w:abstractNumId="22">
    <w:nsid w:val="3CCA5E02"/>
    <w:multiLevelType w:val="hybridMultilevel"/>
    <w:tmpl w:val="6B12FA7C"/>
    <w:lvl w:ilvl="0" w:tplc="FFFFFFFF">
      <w:start w:val="1"/>
      <w:numFmt w:val="bullet"/>
      <w:lvlText w:val=""/>
      <w:lvlJc w:val="left"/>
      <w:pPr>
        <w:tabs>
          <w:tab w:val="num" w:pos="720"/>
        </w:tabs>
        <w:ind w:left="720" w:hanging="360"/>
      </w:pPr>
      <w:rPr>
        <w:rFonts w:ascii="Symbol" w:hAnsi="Symbol" w:cs="Symbol" w:hint="default"/>
        <w:sz w:val="24"/>
        <w:szCs w:val="24"/>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DBB63B2"/>
    <w:multiLevelType w:val="multilevel"/>
    <w:tmpl w:val="8E480A20"/>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3B710A5"/>
    <w:multiLevelType w:val="multilevel"/>
    <w:tmpl w:val="57BE7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49B1F2F"/>
    <w:multiLevelType w:val="hybridMultilevel"/>
    <w:tmpl w:val="83469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8510820"/>
    <w:multiLevelType w:val="hybridMultilevel"/>
    <w:tmpl w:val="9A3C6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935FF1"/>
    <w:multiLevelType w:val="multilevel"/>
    <w:tmpl w:val="DB481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6C57F7B"/>
    <w:multiLevelType w:val="hybridMultilevel"/>
    <w:tmpl w:val="C284EE22"/>
    <w:lvl w:ilvl="0" w:tplc="159C5BC0">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E11294"/>
    <w:multiLevelType w:val="hybridMultilevel"/>
    <w:tmpl w:val="FABEE24C"/>
    <w:lvl w:ilvl="0" w:tplc="8496FFD8">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C404908"/>
    <w:multiLevelType w:val="hybridMultilevel"/>
    <w:tmpl w:val="AB0A5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506BC2"/>
    <w:multiLevelType w:val="hybridMultilevel"/>
    <w:tmpl w:val="246A40C6"/>
    <w:lvl w:ilvl="0" w:tplc="866C72B6">
      <w:start w:val="1"/>
      <w:numFmt w:val="decimal"/>
      <w:lvlText w:val="%1."/>
      <w:lvlJc w:val="left"/>
      <w:pPr>
        <w:ind w:left="420" w:hanging="360"/>
      </w:pPr>
      <w:rPr>
        <w:rFonts w:hint="default"/>
        <w:b/>
        <w:bCs/>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5E9262FD"/>
    <w:multiLevelType w:val="hybridMultilevel"/>
    <w:tmpl w:val="86C82086"/>
    <w:lvl w:ilvl="0" w:tplc="AC166A8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49B5E9F"/>
    <w:multiLevelType w:val="multilevel"/>
    <w:tmpl w:val="419C6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8071687"/>
    <w:multiLevelType w:val="multilevel"/>
    <w:tmpl w:val="CC160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9D54EF5"/>
    <w:multiLevelType w:val="hybridMultilevel"/>
    <w:tmpl w:val="C4AA3572"/>
    <w:lvl w:ilvl="0" w:tplc="A1DE5C82">
      <w:start w:val="1"/>
      <w:numFmt w:val="decimal"/>
      <w:lvlText w:val="%1."/>
      <w:lvlJc w:val="left"/>
      <w:pPr>
        <w:ind w:left="300" w:hanging="300"/>
      </w:pPr>
      <w:rPr>
        <w:rFonts w:hint="default"/>
        <w:b/>
        <w:bCs/>
        <w:spacing w:val="-4"/>
        <w:w w:val="100"/>
        <w:u w:val="thick"/>
      </w:rPr>
    </w:lvl>
    <w:lvl w:ilvl="1" w:tplc="4984CC7C">
      <w:start w:val="1"/>
      <w:numFmt w:val="decimal"/>
      <w:lvlText w:val="%2."/>
      <w:lvlJc w:val="left"/>
      <w:pPr>
        <w:ind w:left="921" w:hanging="356"/>
      </w:pPr>
      <w:rPr>
        <w:rFonts w:ascii="Times New Roman" w:eastAsia="Times New Roman" w:hAnsi="Times New Roman" w:hint="default"/>
        <w:spacing w:val="-30"/>
        <w:w w:val="100"/>
        <w:sz w:val="24"/>
        <w:szCs w:val="24"/>
      </w:rPr>
    </w:lvl>
    <w:lvl w:ilvl="2" w:tplc="28DAA332">
      <w:numFmt w:val="bullet"/>
      <w:lvlText w:val="•"/>
      <w:lvlJc w:val="left"/>
      <w:pPr>
        <w:ind w:left="2040" w:hanging="356"/>
      </w:pPr>
      <w:rPr>
        <w:rFonts w:hint="default"/>
      </w:rPr>
    </w:lvl>
    <w:lvl w:ilvl="3" w:tplc="634E087E">
      <w:numFmt w:val="bullet"/>
      <w:lvlText w:val="•"/>
      <w:lvlJc w:val="left"/>
      <w:pPr>
        <w:ind w:left="3161" w:hanging="356"/>
      </w:pPr>
      <w:rPr>
        <w:rFonts w:hint="default"/>
      </w:rPr>
    </w:lvl>
    <w:lvl w:ilvl="4" w:tplc="1AD25D7E">
      <w:numFmt w:val="bullet"/>
      <w:lvlText w:val="•"/>
      <w:lvlJc w:val="left"/>
      <w:pPr>
        <w:ind w:left="4282" w:hanging="356"/>
      </w:pPr>
      <w:rPr>
        <w:rFonts w:hint="default"/>
      </w:rPr>
    </w:lvl>
    <w:lvl w:ilvl="5" w:tplc="1328663A">
      <w:numFmt w:val="bullet"/>
      <w:lvlText w:val="•"/>
      <w:lvlJc w:val="left"/>
      <w:pPr>
        <w:ind w:left="5402" w:hanging="356"/>
      </w:pPr>
      <w:rPr>
        <w:rFonts w:hint="default"/>
      </w:rPr>
    </w:lvl>
    <w:lvl w:ilvl="6" w:tplc="1FAA4786">
      <w:numFmt w:val="bullet"/>
      <w:lvlText w:val="•"/>
      <w:lvlJc w:val="left"/>
      <w:pPr>
        <w:ind w:left="6523" w:hanging="356"/>
      </w:pPr>
      <w:rPr>
        <w:rFonts w:hint="default"/>
      </w:rPr>
    </w:lvl>
    <w:lvl w:ilvl="7" w:tplc="5A6C3A6E">
      <w:numFmt w:val="bullet"/>
      <w:lvlText w:val="•"/>
      <w:lvlJc w:val="left"/>
      <w:pPr>
        <w:ind w:left="7644" w:hanging="356"/>
      </w:pPr>
      <w:rPr>
        <w:rFonts w:hint="default"/>
      </w:rPr>
    </w:lvl>
    <w:lvl w:ilvl="8" w:tplc="058AEC62">
      <w:numFmt w:val="bullet"/>
      <w:lvlText w:val="•"/>
      <w:lvlJc w:val="left"/>
      <w:pPr>
        <w:ind w:left="8764" w:hanging="356"/>
      </w:pPr>
      <w:rPr>
        <w:rFonts w:hint="default"/>
      </w:rPr>
    </w:lvl>
  </w:abstractNum>
  <w:abstractNum w:abstractNumId="36">
    <w:nsid w:val="6A6907B3"/>
    <w:multiLevelType w:val="hybridMultilevel"/>
    <w:tmpl w:val="29F86F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8C1003"/>
    <w:multiLevelType w:val="hybridMultilevel"/>
    <w:tmpl w:val="E22AF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2B399A"/>
    <w:multiLevelType w:val="multilevel"/>
    <w:tmpl w:val="240ADC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0"/>
  </w:num>
  <w:num w:numId="3">
    <w:abstractNumId w:val="0"/>
  </w:num>
  <w:num w:numId="4">
    <w:abstractNumId w:val="0"/>
  </w:num>
  <w:num w:numId="5">
    <w:abstractNumId w:val="4"/>
  </w:num>
  <w:num w:numId="6">
    <w:abstractNumId w:val="23"/>
  </w:num>
  <w:num w:numId="7">
    <w:abstractNumId w:val="1"/>
    <w:lvlOverride w:ilvl="0">
      <w:lvl w:ilvl="0">
        <w:numFmt w:val="bullet"/>
        <w:lvlText w:val="-"/>
        <w:legacy w:legacy="1" w:legacySpace="0" w:legacyIndent="423"/>
        <w:lvlJc w:val="left"/>
        <w:rPr>
          <w:rFonts w:ascii="Times New Roman" w:hAnsi="Times New Roman" w:cs="Times New Roman" w:hint="default"/>
        </w:rPr>
      </w:lvl>
    </w:lvlOverride>
  </w:num>
  <w:num w:numId="8">
    <w:abstractNumId w:val="31"/>
  </w:num>
  <w:num w:numId="9">
    <w:abstractNumId w:val="33"/>
  </w:num>
  <w:num w:numId="10">
    <w:abstractNumId w:val="17"/>
  </w:num>
  <w:num w:numId="11">
    <w:abstractNumId w:val="10"/>
  </w:num>
  <w:num w:numId="12">
    <w:abstractNumId w:val="15"/>
  </w:num>
  <w:num w:numId="13">
    <w:abstractNumId w:val="24"/>
  </w:num>
  <w:num w:numId="14">
    <w:abstractNumId w:val="2"/>
  </w:num>
  <w:num w:numId="15">
    <w:abstractNumId w:val="19"/>
  </w:num>
  <w:num w:numId="16">
    <w:abstractNumId w:val="18"/>
  </w:num>
  <w:num w:numId="17">
    <w:abstractNumId w:val="5"/>
  </w:num>
  <w:num w:numId="18">
    <w:abstractNumId w:val="36"/>
  </w:num>
  <w:num w:numId="19">
    <w:abstractNumId w:val="8"/>
  </w:num>
  <w:num w:numId="20">
    <w:abstractNumId w:val="13"/>
  </w:num>
  <w:num w:numId="21">
    <w:abstractNumId w:val="30"/>
  </w:num>
  <w:num w:numId="22">
    <w:abstractNumId w:val="7"/>
  </w:num>
  <w:num w:numId="23">
    <w:abstractNumId w:val="0"/>
  </w:num>
  <w:num w:numId="24">
    <w:abstractNumId w:val="35"/>
  </w:num>
  <w:num w:numId="25">
    <w:abstractNumId w:val="29"/>
  </w:num>
  <w:num w:numId="26">
    <w:abstractNumId w:val="32"/>
  </w:num>
  <w:num w:numId="27">
    <w:abstractNumId w:val="6"/>
  </w:num>
  <w:num w:numId="28">
    <w:abstractNumId w:val="34"/>
  </w:num>
  <w:num w:numId="29">
    <w:abstractNumId w:val="27"/>
  </w:num>
  <w:num w:numId="30">
    <w:abstractNumId w:val="20"/>
  </w:num>
  <w:num w:numId="31">
    <w:abstractNumId w:val="12"/>
  </w:num>
  <w:num w:numId="32">
    <w:abstractNumId w:val="37"/>
  </w:num>
  <w:num w:numId="33">
    <w:abstractNumId w:val="11"/>
  </w:num>
  <w:num w:numId="34">
    <w:abstractNumId w:val="21"/>
  </w:num>
  <w:num w:numId="35">
    <w:abstractNumId w:val="16"/>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13D"/>
    <w:rsid w:val="00002C1E"/>
    <w:rsid w:val="00006608"/>
    <w:rsid w:val="000110D0"/>
    <w:rsid w:val="00012BAA"/>
    <w:rsid w:val="00013DDB"/>
    <w:rsid w:val="00022FB0"/>
    <w:rsid w:val="00026792"/>
    <w:rsid w:val="00041CC2"/>
    <w:rsid w:val="00042E0B"/>
    <w:rsid w:val="0004648B"/>
    <w:rsid w:val="00053E30"/>
    <w:rsid w:val="00063241"/>
    <w:rsid w:val="00076097"/>
    <w:rsid w:val="000803CB"/>
    <w:rsid w:val="00083419"/>
    <w:rsid w:val="00095599"/>
    <w:rsid w:val="000A76C4"/>
    <w:rsid w:val="000E05A3"/>
    <w:rsid w:val="000E2BA4"/>
    <w:rsid w:val="000E3904"/>
    <w:rsid w:val="000E7628"/>
    <w:rsid w:val="000F730A"/>
    <w:rsid w:val="00102864"/>
    <w:rsid w:val="0010730E"/>
    <w:rsid w:val="00125687"/>
    <w:rsid w:val="00150FCE"/>
    <w:rsid w:val="00153A51"/>
    <w:rsid w:val="00160BD8"/>
    <w:rsid w:val="00161401"/>
    <w:rsid w:val="00170491"/>
    <w:rsid w:val="00172F63"/>
    <w:rsid w:val="001730ED"/>
    <w:rsid w:val="0017671A"/>
    <w:rsid w:val="00186EEF"/>
    <w:rsid w:val="00187472"/>
    <w:rsid w:val="00193F47"/>
    <w:rsid w:val="001D388E"/>
    <w:rsid w:val="001E31B8"/>
    <w:rsid w:val="001E360C"/>
    <w:rsid w:val="001E5F47"/>
    <w:rsid w:val="001F0760"/>
    <w:rsid w:val="001F5B61"/>
    <w:rsid w:val="001F73F5"/>
    <w:rsid w:val="002015BF"/>
    <w:rsid w:val="00227C8B"/>
    <w:rsid w:val="002322A5"/>
    <w:rsid w:val="00243ED5"/>
    <w:rsid w:val="002537EB"/>
    <w:rsid w:val="002560E0"/>
    <w:rsid w:val="00265273"/>
    <w:rsid w:val="002714BF"/>
    <w:rsid w:val="002726A0"/>
    <w:rsid w:val="00272852"/>
    <w:rsid w:val="0027374B"/>
    <w:rsid w:val="00274E8E"/>
    <w:rsid w:val="002756D7"/>
    <w:rsid w:val="0029405F"/>
    <w:rsid w:val="002A3714"/>
    <w:rsid w:val="002B2DFD"/>
    <w:rsid w:val="002C284A"/>
    <w:rsid w:val="002C6408"/>
    <w:rsid w:val="002D5DE6"/>
    <w:rsid w:val="002E6212"/>
    <w:rsid w:val="002F2D4D"/>
    <w:rsid w:val="002F6F63"/>
    <w:rsid w:val="003034EE"/>
    <w:rsid w:val="00304982"/>
    <w:rsid w:val="003073E5"/>
    <w:rsid w:val="00313537"/>
    <w:rsid w:val="0033348A"/>
    <w:rsid w:val="00334DDE"/>
    <w:rsid w:val="0033634A"/>
    <w:rsid w:val="00342CED"/>
    <w:rsid w:val="003432FF"/>
    <w:rsid w:val="00343F32"/>
    <w:rsid w:val="00352A45"/>
    <w:rsid w:val="00355ED0"/>
    <w:rsid w:val="003652BE"/>
    <w:rsid w:val="0037430A"/>
    <w:rsid w:val="00374C1F"/>
    <w:rsid w:val="00382B2B"/>
    <w:rsid w:val="003A47A3"/>
    <w:rsid w:val="003B5D5B"/>
    <w:rsid w:val="003C243C"/>
    <w:rsid w:val="003C5A79"/>
    <w:rsid w:val="003D213D"/>
    <w:rsid w:val="00415238"/>
    <w:rsid w:val="00444D37"/>
    <w:rsid w:val="0044546E"/>
    <w:rsid w:val="00455E18"/>
    <w:rsid w:val="0046254A"/>
    <w:rsid w:val="004716E3"/>
    <w:rsid w:val="004824CA"/>
    <w:rsid w:val="00486D54"/>
    <w:rsid w:val="00493316"/>
    <w:rsid w:val="004B5590"/>
    <w:rsid w:val="004B7048"/>
    <w:rsid w:val="004B72B4"/>
    <w:rsid w:val="004C197F"/>
    <w:rsid w:val="004C4AC6"/>
    <w:rsid w:val="004D4874"/>
    <w:rsid w:val="004D4A0E"/>
    <w:rsid w:val="004E6B37"/>
    <w:rsid w:val="00501DD7"/>
    <w:rsid w:val="00516771"/>
    <w:rsid w:val="00520DED"/>
    <w:rsid w:val="0053739D"/>
    <w:rsid w:val="00570340"/>
    <w:rsid w:val="0057049A"/>
    <w:rsid w:val="00574901"/>
    <w:rsid w:val="005827A6"/>
    <w:rsid w:val="005B1617"/>
    <w:rsid w:val="005C2C57"/>
    <w:rsid w:val="005D0C25"/>
    <w:rsid w:val="005D36FF"/>
    <w:rsid w:val="005E1B44"/>
    <w:rsid w:val="00604FC4"/>
    <w:rsid w:val="0062529B"/>
    <w:rsid w:val="00630D54"/>
    <w:rsid w:val="0063464D"/>
    <w:rsid w:val="00645751"/>
    <w:rsid w:val="006505F1"/>
    <w:rsid w:val="00652B82"/>
    <w:rsid w:val="006548DE"/>
    <w:rsid w:val="0065551F"/>
    <w:rsid w:val="006727FF"/>
    <w:rsid w:val="00690645"/>
    <w:rsid w:val="006B1BE8"/>
    <w:rsid w:val="006C47D4"/>
    <w:rsid w:val="006E0600"/>
    <w:rsid w:val="006F4F48"/>
    <w:rsid w:val="006F73C2"/>
    <w:rsid w:val="006F7541"/>
    <w:rsid w:val="007172CC"/>
    <w:rsid w:val="00733E5E"/>
    <w:rsid w:val="0074375F"/>
    <w:rsid w:val="00744041"/>
    <w:rsid w:val="007533FB"/>
    <w:rsid w:val="00753803"/>
    <w:rsid w:val="00756F89"/>
    <w:rsid w:val="00762AF7"/>
    <w:rsid w:val="00765F1F"/>
    <w:rsid w:val="00773E7A"/>
    <w:rsid w:val="007772AA"/>
    <w:rsid w:val="007827AB"/>
    <w:rsid w:val="0078481A"/>
    <w:rsid w:val="007B19C5"/>
    <w:rsid w:val="007C0A97"/>
    <w:rsid w:val="007C3087"/>
    <w:rsid w:val="007C4C51"/>
    <w:rsid w:val="007C5595"/>
    <w:rsid w:val="007C75F2"/>
    <w:rsid w:val="007D4BA4"/>
    <w:rsid w:val="007F3176"/>
    <w:rsid w:val="00802897"/>
    <w:rsid w:val="0080503D"/>
    <w:rsid w:val="0080551B"/>
    <w:rsid w:val="00807430"/>
    <w:rsid w:val="0081018E"/>
    <w:rsid w:val="008142F7"/>
    <w:rsid w:val="00814812"/>
    <w:rsid w:val="0081566C"/>
    <w:rsid w:val="00835203"/>
    <w:rsid w:val="00856C91"/>
    <w:rsid w:val="00863FF5"/>
    <w:rsid w:val="00874C8D"/>
    <w:rsid w:val="008764BC"/>
    <w:rsid w:val="00880B4E"/>
    <w:rsid w:val="008810CE"/>
    <w:rsid w:val="008850E4"/>
    <w:rsid w:val="008854C0"/>
    <w:rsid w:val="00894546"/>
    <w:rsid w:val="008A1169"/>
    <w:rsid w:val="008A48F1"/>
    <w:rsid w:val="008B3B01"/>
    <w:rsid w:val="008C0A84"/>
    <w:rsid w:val="008C76D0"/>
    <w:rsid w:val="008C7A2B"/>
    <w:rsid w:val="008D1D6E"/>
    <w:rsid w:val="008D3930"/>
    <w:rsid w:val="00902B0D"/>
    <w:rsid w:val="0091012B"/>
    <w:rsid w:val="00912A94"/>
    <w:rsid w:val="00927722"/>
    <w:rsid w:val="0094330E"/>
    <w:rsid w:val="00944AB1"/>
    <w:rsid w:val="00957007"/>
    <w:rsid w:val="00960E2F"/>
    <w:rsid w:val="00961D01"/>
    <w:rsid w:val="009B1A38"/>
    <w:rsid w:val="009B6D1A"/>
    <w:rsid w:val="009D4387"/>
    <w:rsid w:val="009E58DC"/>
    <w:rsid w:val="009F1D24"/>
    <w:rsid w:val="009F363F"/>
    <w:rsid w:val="009F6539"/>
    <w:rsid w:val="00A06202"/>
    <w:rsid w:val="00A10B44"/>
    <w:rsid w:val="00A13E98"/>
    <w:rsid w:val="00A1634D"/>
    <w:rsid w:val="00A41AE4"/>
    <w:rsid w:val="00A45396"/>
    <w:rsid w:val="00A46243"/>
    <w:rsid w:val="00A72331"/>
    <w:rsid w:val="00A81D1D"/>
    <w:rsid w:val="00A92323"/>
    <w:rsid w:val="00AC3B6F"/>
    <w:rsid w:val="00AC6FEA"/>
    <w:rsid w:val="00AD2C53"/>
    <w:rsid w:val="00AD4261"/>
    <w:rsid w:val="00AD5738"/>
    <w:rsid w:val="00AF6542"/>
    <w:rsid w:val="00B0273B"/>
    <w:rsid w:val="00B2487F"/>
    <w:rsid w:val="00B41816"/>
    <w:rsid w:val="00B41F39"/>
    <w:rsid w:val="00B801FB"/>
    <w:rsid w:val="00B8760F"/>
    <w:rsid w:val="00B942F6"/>
    <w:rsid w:val="00BA1080"/>
    <w:rsid w:val="00BA3B2F"/>
    <w:rsid w:val="00BC070F"/>
    <w:rsid w:val="00BE56BA"/>
    <w:rsid w:val="00BE795F"/>
    <w:rsid w:val="00BF2DEA"/>
    <w:rsid w:val="00C03955"/>
    <w:rsid w:val="00C0745B"/>
    <w:rsid w:val="00C1692B"/>
    <w:rsid w:val="00C2132F"/>
    <w:rsid w:val="00C60DCA"/>
    <w:rsid w:val="00C74A21"/>
    <w:rsid w:val="00C756BD"/>
    <w:rsid w:val="00C90E9F"/>
    <w:rsid w:val="00CA4D34"/>
    <w:rsid w:val="00CA7096"/>
    <w:rsid w:val="00CB4F4E"/>
    <w:rsid w:val="00CE18B0"/>
    <w:rsid w:val="00CF29ED"/>
    <w:rsid w:val="00D02908"/>
    <w:rsid w:val="00D04F38"/>
    <w:rsid w:val="00D11B33"/>
    <w:rsid w:val="00D175E1"/>
    <w:rsid w:val="00D32611"/>
    <w:rsid w:val="00D42993"/>
    <w:rsid w:val="00D4348D"/>
    <w:rsid w:val="00D51806"/>
    <w:rsid w:val="00D65BD0"/>
    <w:rsid w:val="00D65DD0"/>
    <w:rsid w:val="00D930DC"/>
    <w:rsid w:val="00DB7405"/>
    <w:rsid w:val="00DB7E7D"/>
    <w:rsid w:val="00DC1ED9"/>
    <w:rsid w:val="00DC309A"/>
    <w:rsid w:val="00DD3CB4"/>
    <w:rsid w:val="00DE3440"/>
    <w:rsid w:val="00DE5238"/>
    <w:rsid w:val="00DF1635"/>
    <w:rsid w:val="00DF3835"/>
    <w:rsid w:val="00DF3EB9"/>
    <w:rsid w:val="00E000A8"/>
    <w:rsid w:val="00E0370D"/>
    <w:rsid w:val="00E03D8A"/>
    <w:rsid w:val="00E04312"/>
    <w:rsid w:val="00E16CF5"/>
    <w:rsid w:val="00E2642E"/>
    <w:rsid w:val="00E32EEC"/>
    <w:rsid w:val="00E33301"/>
    <w:rsid w:val="00E33C16"/>
    <w:rsid w:val="00E36ED3"/>
    <w:rsid w:val="00E45281"/>
    <w:rsid w:val="00E50EC0"/>
    <w:rsid w:val="00E84098"/>
    <w:rsid w:val="00E859D0"/>
    <w:rsid w:val="00E91A0E"/>
    <w:rsid w:val="00E92052"/>
    <w:rsid w:val="00E93423"/>
    <w:rsid w:val="00E93C6D"/>
    <w:rsid w:val="00EA707C"/>
    <w:rsid w:val="00EC502B"/>
    <w:rsid w:val="00EE6CF2"/>
    <w:rsid w:val="00F07A43"/>
    <w:rsid w:val="00F148BB"/>
    <w:rsid w:val="00F402A4"/>
    <w:rsid w:val="00F413F4"/>
    <w:rsid w:val="00F415EB"/>
    <w:rsid w:val="00F47EA9"/>
    <w:rsid w:val="00F8127A"/>
    <w:rsid w:val="00FB27CC"/>
    <w:rsid w:val="00FF32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739D"/>
    <w:pPr>
      <w:spacing w:after="200" w:line="276" w:lineRule="auto"/>
    </w:pPr>
    <w:rPr>
      <w:rFonts w:cs="Calibri"/>
      <w:lang w:eastAsia="en-US"/>
    </w:rPr>
  </w:style>
  <w:style w:type="paragraph" w:styleId="Heading1">
    <w:name w:val="heading 1"/>
    <w:basedOn w:val="Normal"/>
    <w:link w:val="Heading1Char"/>
    <w:uiPriority w:val="99"/>
    <w:qFormat/>
    <w:rsid w:val="003D21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Heading1"/>
    <w:next w:val="Normal"/>
    <w:link w:val="Heading2Char"/>
    <w:uiPriority w:val="99"/>
    <w:qFormat/>
    <w:rsid w:val="003D213D"/>
    <w:pPr>
      <w:keepNext/>
      <w:keepLines/>
      <w:tabs>
        <w:tab w:val="left" w:pos="774"/>
      </w:tabs>
      <w:suppressAutoHyphens/>
      <w:spacing w:before="480" w:beforeAutospacing="0" w:after="480" w:afterAutospacing="0" w:line="240" w:lineRule="atLeast"/>
      <w:outlineLvl w:val="1"/>
    </w:pPr>
    <w:rPr>
      <w:kern w:val="1"/>
      <w:sz w:val="28"/>
      <w:szCs w:val="28"/>
      <w:lang w:eastAsia="ar-SA"/>
    </w:rPr>
  </w:style>
  <w:style w:type="paragraph" w:styleId="Heading3">
    <w:name w:val="heading 3"/>
    <w:basedOn w:val="Heading1"/>
    <w:next w:val="Heading4"/>
    <w:link w:val="Heading3Char"/>
    <w:uiPriority w:val="99"/>
    <w:qFormat/>
    <w:rsid w:val="003D213D"/>
    <w:pPr>
      <w:keepNext/>
      <w:keepLines/>
      <w:tabs>
        <w:tab w:val="left" w:pos="1440"/>
      </w:tabs>
      <w:suppressAutoHyphens/>
      <w:spacing w:before="480" w:beforeAutospacing="0" w:after="480" w:afterAutospacing="0" w:line="240" w:lineRule="atLeast"/>
      <w:outlineLvl w:val="2"/>
    </w:pPr>
    <w:rPr>
      <w:b w:val="0"/>
      <w:bCs w:val="0"/>
      <w:kern w:val="1"/>
      <w:sz w:val="24"/>
      <w:szCs w:val="24"/>
      <w:lang w:eastAsia="ar-SA"/>
    </w:rPr>
  </w:style>
  <w:style w:type="paragraph" w:styleId="Heading4">
    <w:name w:val="heading 4"/>
    <w:basedOn w:val="Heading3"/>
    <w:next w:val="Heading5"/>
    <w:link w:val="Heading4Char"/>
    <w:uiPriority w:val="99"/>
    <w:qFormat/>
    <w:rsid w:val="003D213D"/>
    <w:pPr>
      <w:tabs>
        <w:tab w:val="left" w:pos="2160"/>
      </w:tabs>
      <w:spacing w:before="360" w:after="240" w:line="288" w:lineRule="auto"/>
      <w:jc w:val="both"/>
      <w:outlineLvl w:val="3"/>
    </w:pPr>
  </w:style>
  <w:style w:type="paragraph" w:styleId="Heading5">
    <w:name w:val="heading 5"/>
    <w:basedOn w:val="Heading1"/>
    <w:next w:val="Heading4"/>
    <w:link w:val="Heading5Char"/>
    <w:uiPriority w:val="99"/>
    <w:qFormat/>
    <w:rsid w:val="003D213D"/>
    <w:pPr>
      <w:keepNext/>
      <w:keepLines/>
      <w:tabs>
        <w:tab w:val="left" w:pos="2520"/>
      </w:tabs>
      <w:suppressAutoHyphens/>
      <w:spacing w:before="360" w:beforeAutospacing="0" w:after="240" w:afterAutospacing="0" w:line="288" w:lineRule="auto"/>
      <w:jc w:val="both"/>
      <w:outlineLvl w:val="4"/>
    </w:pPr>
    <w:rPr>
      <w:b w:val="0"/>
      <w:bCs w:val="0"/>
      <w:kern w:val="1"/>
      <w:sz w:val="24"/>
      <w:szCs w:val="24"/>
      <w:lang w:eastAsia="ar-SA"/>
    </w:rPr>
  </w:style>
  <w:style w:type="paragraph" w:styleId="Heading6">
    <w:name w:val="heading 6"/>
    <w:basedOn w:val="Heading1"/>
    <w:next w:val="Normal"/>
    <w:link w:val="Heading6Char"/>
    <w:uiPriority w:val="99"/>
    <w:qFormat/>
    <w:rsid w:val="003D213D"/>
    <w:pPr>
      <w:keepLines/>
      <w:tabs>
        <w:tab w:val="left" w:pos="3240"/>
      </w:tabs>
      <w:suppressAutoHyphens/>
      <w:spacing w:before="240" w:beforeAutospacing="0" w:after="200" w:afterAutospacing="0" w:line="288" w:lineRule="auto"/>
      <w:outlineLvl w:val="5"/>
    </w:pPr>
    <w:rPr>
      <w:b w:val="0"/>
      <w:bCs w:val="0"/>
      <w:kern w:val="1"/>
      <w:sz w:val="24"/>
      <w:szCs w:val="24"/>
      <w:lang w:eastAsia="ar-SA"/>
    </w:rPr>
  </w:style>
  <w:style w:type="paragraph" w:styleId="Heading7">
    <w:name w:val="heading 7"/>
    <w:basedOn w:val="Heading1"/>
    <w:next w:val="Normal"/>
    <w:link w:val="Heading7Char"/>
    <w:uiPriority w:val="99"/>
    <w:qFormat/>
    <w:rsid w:val="003D213D"/>
    <w:pPr>
      <w:keepLines/>
      <w:tabs>
        <w:tab w:val="left" w:pos="3600"/>
      </w:tabs>
      <w:suppressAutoHyphens/>
      <w:spacing w:before="240" w:beforeAutospacing="0" w:after="200" w:afterAutospacing="0" w:line="288" w:lineRule="auto"/>
      <w:outlineLvl w:val="6"/>
    </w:pPr>
    <w:rPr>
      <w:b w:val="0"/>
      <w:bCs w:val="0"/>
      <w:kern w:val="1"/>
      <w:sz w:val="24"/>
      <w:szCs w:val="24"/>
      <w:lang w:eastAsia="ar-SA"/>
    </w:rPr>
  </w:style>
  <w:style w:type="paragraph" w:styleId="Heading8">
    <w:name w:val="heading 8"/>
    <w:basedOn w:val="Heading1"/>
    <w:next w:val="Normal"/>
    <w:link w:val="Heading8Char"/>
    <w:uiPriority w:val="99"/>
    <w:qFormat/>
    <w:rsid w:val="003D213D"/>
    <w:pPr>
      <w:keepNext/>
      <w:keepLines/>
      <w:tabs>
        <w:tab w:val="left" w:pos="4320"/>
      </w:tabs>
      <w:suppressAutoHyphens/>
      <w:spacing w:before="240" w:beforeAutospacing="0" w:after="200" w:afterAutospacing="0" w:line="288" w:lineRule="auto"/>
      <w:outlineLvl w:val="7"/>
    </w:pPr>
    <w:rPr>
      <w:b w:val="0"/>
      <w:bCs w:val="0"/>
      <w:kern w:val="1"/>
      <w:sz w:val="24"/>
      <w:szCs w:val="24"/>
      <w:lang w:eastAsia="ar-SA"/>
    </w:rPr>
  </w:style>
  <w:style w:type="paragraph" w:styleId="Heading9">
    <w:name w:val="heading 9"/>
    <w:basedOn w:val="Heading1"/>
    <w:next w:val="Normal"/>
    <w:link w:val="Heading9Char"/>
    <w:uiPriority w:val="99"/>
    <w:qFormat/>
    <w:rsid w:val="003D213D"/>
    <w:pPr>
      <w:keepNext/>
      <w:keepLines/>
      <w:tabs>
        <w:tab w:val="left" w:pos="4680"/>
      </w:tabs>
      <w:suppressAutoHyphens/>
      <w:spacing w:before="240" w:beforeAutospacing="0" w:after="120" w:afterAutospacing="0" w:line="288" w:lineRule="auto"/>
      <w:outlineLvl w:val="8"/>
    </w:pPr>
    <w:rPr>
      <w:b w:val="0"/>
      <w:bCs w:val="0"/>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213D"/>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3D213D"/>
    <w:rPr>
      <w:rFonts w:ascii="Times New Roman" w:hAnsi="Times New Roman" w:cs="Times New Roman"/>
      <w:b/>
      <w:bCs/>
      <w:kern w:val="1"/>
      <w:sz w:val="28"/>
      <w:szCs w:val="28"/>
      <w:lang w:eastAsia="ar-SA" w:bidi="ar-SA"/>
    </w:rPr>
  </w:style>
  <w:style w:type="character" w:customStyle="1" w:styleId="Heading3Char">
    <w:name w:val="Heading 3 Char"/>
    <w:basedOn w:val="DefaultParagraphFont"/>
    <w:link w:val="Heading3"/>
    <w:uiPriority w:val="99"/>
    <w:locked/>
    <w:rsid w:val="003D213D"/>
    <w:rPr>
      <w:rFonts w:ascii="Times New Roman" w:hAnsi="Times New Roman" w:cs="Times New Roman"/>
      <w:kern w:val="1"/>
      <w:sz w:val="24"/>
      <w:szCs w:val="24"/>
      <w:lang w:eastAsia="ar-SA" w:bidi="ar-SA"/>
    </w:rPr>
  </w:style>
  <w:style w:type="character" w:customStyle="1" w:styleId="Heading4Char">
    <w:name w:val="Heading 4 Char"/>
    <w:basedOn w:val="DefaultParagraphFont"/>
    <w:link w:val="Heading4"/>
    <w:uiPriority w:val="99"/>
    <w:locked/>
    <w:rsid w:val="003D213D"/>
    <w:rPr>
      <w:rFonts w:ascii="Times New Roman" w:hAnsi="Times New Roman" w:cs="Times New Roman"/>
      <w:kern w:val="1"/>
      <w:sz w:val="24"/>
      <w:szCs w:val="24"/>
      <w:lang w:eastAsia="ar-SA" w:bidi="ar-SA"/>
    </w:rPr>
  </w:style>
  <w:style w:type="character" w:customStyle="1" w:styleId="Heading5Char">
    <w:name w:val="Heading 5 Char"/>
    <w:basedOn w:val="DefaultParagraphFont"/>
    <w:link w:val="Heading5"/>
    <w:uiPriority w:val="99"/>
    <w:locked/>
    <w:rsid w:val="003D213D"/>
    <w:rPr>
      <w:rFonts w:ascii="Times New Roman" w:hAnsi="Times New Roman" w:cs="Times New Roman"/>
      <w:kern w:val="1"/>
      <w:sz w:val="24"/>
      <w:szCs w:val="24"/>
      <w:lang w:eastAsia="ar-SA" w:bidi="ar-SA"/>
    </w:rPr>
  </w:style>
  <w:style w:type="character" w:customStyle="1" w:styleId="Heading6Char">
    <w:name w:val="Heading 6 Char"/>
    <w:basedOn w:val="DefaultParagraphFont"/>
    <w:link w:val="Heading6"/>
    <w:uiPriority w:val="99"/>
    <w:locked/>
    <w:rsid w:val="003D213D"/>
    <w:rPr>
      <w:rFonts w:ascii="Times New Roman" w:hAnsi="Times New Roman" w:cs="Times New Roman"/>
      <w:kern w:val="1"/>
      <w:sz w:val="24"/>
      <w:szCs w:val="24"/>
      <w:lang w:eastAsia="ar-SA" w:bidi="ar-SA"/>
    </w:rPr>
  </w:style>
  <w:style w:type="character" w:customStyle="1" w:styleId="Heading7Char">
    <w:name w:val="Heading 7 Char"/>
    <w:basedOn w:val="DefaultParagraphFont"/>
    <w:link w:val="Heading7"/>
    <w:uiPriority w:val="99"/>
    <w:locked/>
    <w:rsid w:val="003D213D"/>
    <w:rPr>
      <w:rFonts w:ascii="Times New Roman" w:hAnsi="Times New Roman" w:cs="Times New Roman"/>
      <w:kern w:val="1"/>
      <w:sz w:val="24"/>
      <w:szCs w:val="24"/>
      <w:lang w:eastAsia="ar-SA" w:bidi="ar-SA"/>
    </w:rPr>
  </w:style>
  <w:style w:type="character" w:customStyle="1" w:styleId="Heading8Char">
    <w:name w:val="Heading 8 Char"/>
    <w:basedOn w:val="DefaultParagraphFont"/>
    <w:link w:val="Heading8"/>
    <w:uiPriority w:val="99"/>
    <w:locked/>
    <w:rsid w:val="003D213D"/>
    <w:rPr>
      <w:rFonts w:ascii="Times New Roman" w:hAnsi="Times New Roman" w:cs="Times New Roman"/>
      <w:kern w:val="1"/>
      <w:sz w:val="24"/>
      <w:szCs w:val="24"/>
      <w:lang w:eastAsia="ar-SA" w:bidi="ar-SA"/>
    </w:rPr>
  </w:style>
  <w:style w:type="character" w:customStyle="1" w:styleId="Heading9Char">
    <w:name w:val="Heading 9 Char"/>
    <w:basedOn w:val="DefaultParagraphFont"/>
    <w:link w:val="Heading9"/>
    <w:uiPriority w:val="99"/>
    <w:locked/>
    <w:rsid w:val="003D213D"/>
    <w:rPr>
      <w:rFonts w:ascii="Times New Roman" w:hAnsi="Times New Roman" w:cs="Times New Roman"/>
      <w:kern w:val="1"/>
      <w:sz w:val="24"/>
      <w:szCs w:val="24"/>
      <w:lang w:eastAsia="ar-SA" w:bidi="ar-SA"/>
    </w:rPr>
  </w:style>
  <w:style w:type="paragraph" w:styleId="BalloonText">
    <w:name w:val="Balloon Text"/>
    <w:basedOn w:val="Normal"/>
    <w:link w:val="BalloonTextChar"/>
    <w:uiPriority w:val="99"/>
    <w:semiHidden/>
    <w:rsid w:val="003D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D213D"/>
    <w:rPr>
      <w:rFonts w:ascii="Tahoma" w:hAnsi="Tahoma" w:cs="Tahoma"/>
      <w:sz w:val="16"/>
      <w:szCs w:val="16"/>
    </w:rPr>
  </w:style>
  <w:style w:type="paragraph" w:styleId="NormalWeb">
    <w:name w:val="Normal (Web)"/>
    <w:basedOn w:val="Normal"/>
    <w:link w:val="NormalWebChar"/>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basedOn w:val="DefaultParagraphFont"/>
    <w:link w:val="NormalWeb"/>
    <w:uiPriority w:val="99"/>
    <w:locked/>
    <w:rsid w:val="003D213D"/>
    <w:rPr>
      <w:rFonts w:ascii="Times New Roman" w:hAnsi="Times New Roman" w:cs="Times New Roman"/>
      <w:sz w:val="24"/>
      <w:szCs w:val="24"/>
      <w:lang w:eastAsia="ru-RU"/>
    </w:rPr>
  </w:style>
  <w:style w:type="character" w:styleId="Strong">
    <w:name w:val="Strong"/>
    <w:basedOn w:val="DefaultParagraphFont"/>
    <w:uiPriority w:val="99"/>
    <w:qFormat/>
    <w:rsid w:val="003D213D"/>
    <w:rPr>
      <w:b/>
      <w:bCs/>
    </w:rPr>
  </w:style>
  <w:style w:type="paragraph" w:styleId="ListParagraph">
    <w:name w:val="List Paragraph"/>
    <w:basedOn w:val="Normal"/>
    <w:link w:val="ListParagraphChar"/>
    <w:uiPriority w:val="99"/>
    <w:qFormat/>
    <w:rsid w:val="003D213D"/>
    <w:pPr>
      <w:spacing w:after="160" w:line="259" w:lineRule="auto"/>
      <w:ind w:left="720"/>
    </w:pPr>
  </w:style>
  <w:style w:type="character" w:customStyle="1" w:styleId="ListParagraphChar">
    <w:name w:val="List Paragraph Char"/>
    <w:link w:val="ListParagraph"/>
    <w:uiPriority w:val="99"/>
    <w:locked/>
    <w:rsid w:val="002C6408"/>
  </w:style>
  <w:style w:type="character" w:customStyle="1" w:styleId="apple-converted-space">
    <w:name w:val="apple-converted-space"/>
    <w:basedOn w:val="DefaultParagraphFont"/>
    <w:uiPriority w:val="99"/>
    <w:rsid w:val="003D213D"/>
  </w:style>
  <w:style w:type="paragraph" w:styleId="BodyTextIndent">
    <w:name w:val="Body Text Indent"/>
    <w:basedOn w:val="Normal"/>
    <w:link w:val="BodyTextIndentChar"/>
    <w:uiPriority w:val="99"/>
    <w:rsid w:val="003D213D"/>
    <w:pPr>
      <w:spacing w:after="0" w:line="260" w:lineRule="atLeast"/>
      <w:ind w:firstLine="500"/>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3D213D"/>
    <w:rPr>
      <w:rFonts w:ascii="Times New Roman" w:hAnsi="Times New Roman" w:cs="Times New Roman"/>
      <w:sz w:val="20"/>
      <w:szCs w:val="20"/>
      <w:lang w:eastAsia="ru-RU"/>
    </w:rPr>
  </w:style>
  <w:style w:type="paragraph" w:customStyle="1" w:styleId="Default">
    <w:name w:val="Default"/>
    <w:uiPriority w:val="99"/>
    <w:rsid w:val="003D213D"/>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3D213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8">
    <w:name w:val="Style18"/>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basedOn w:val="DefaultParagraphFont"/>
    <w:uiPriority w:val="99"/>
    <w:rsid w:val="003D213D"/>
    <w:rPr>
      <w:rFonts w:ascii="Times New Roman" w:hAnsi="Times New Roman" w:cs="Times New Roman"/>
      <w:sz w:val="22"/>
      <w:szCs w:val="22"/>
    </w:rPr>
  </w:style>
  <w:style w:type="character" w:customStyle="1" w:styleId="a">
    <w:name w:val="Гипертекстовая ссылка"/>
    <w:basedOn w:val="DefaultParagraphFont"/>
    <w:uiPriority w:val="99"/>
    <w:rsid w:val="003D213D"/>
    <w:rPr>
      <w:color w:val="auto"/>
    </w:rPr>
  </w:style>
  <w:style w:type="paragraph" w:customStyle="1" w:styleId="headline">
    <w:name w:val="headline"/>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D213D"/>
    <w:pPr>
      <w:widowControl w:val="0"/>
      <w:autoSpaceDE w:val="0"/>
      <w:autoSpaceDN w:val="0"/>
      <w:adjustRightInd w:val="0"/>
    </w:pPr>
    <w:rPr>
      <w:rFonts w:ascii="Arial" w:eastAsia="Times New Roman" w:hAnsi="Arial" w:cs="Arial"/>
      <w:sz w:val="20"/>
      <w:szCs w:val="20"/>
    </w:rPr>
  </w:style>
  <w:style w:type="character" w:styleId="SubtleEmphasis">
    <w:name w:val="Subtle Emphasis"/>
    <w:basedOn w:val="DefaultParagraphFont"/>
    <w:uiPriority w:val="99"/>
    <w:qFormat/>
    <w:rsid w:val="003D213D"/>
    <w:rPr>
      <w:i/>
      <w:iCs/>
      <w:color w:val="808080"/>
    </w:rPr>
  </w:style>
  <w:style w:type="character" w:styleId="Emphasis">
    <w:name w:val="Emphasis"/>
    <w:basedOn w:val="DefaultParagraphFont"/>
    <w:uiPriority w:val="99"/>
    <w:qFormat/>
    <w:rsid w:val="003D213D"/>
    <w:rPr>
      <w:i/>
      <w:iCs/>
    </w:rPr>
  </w:style>
  <w:style w:type="paragraph" w:customStyle="1" w:styleId="1">
    <w:name w:val="Без интервала1"/>
    <w:link w:val="NoSpacingChar"/>
    <w:uiPriority w:val="99"/>
    <w:rsid w:val="003D213D"/>
    <w:pPr>
      <w:spacing w:after="200" w:line="276" w:lineRule="auto"/>
    </w:pPr>
    <w:rPr>
      <w:rFonts w:cs="Calibri"/>
      <w:sz w:val="24"/>
      <w:szCs w:val="24"/>
    </w:rPr>
  </w:style>
  <w:style w:type="character" w:customStyle="1" w:styleId="NoSpacingChar">
    <w:name w:val="No Spacing Char"/>
    <w:link w:val="1"/>
    <w:uiPriority w:val="99"/>
    <w:locked/>
    <w:rsid w:val="002C6408"/>
    <w:rPr>
      <w:sz w:val="24"/>
      <w:szCs w:val="24"/>
      <w:lang w:eastAsia="ru-RU"/>
    </w:rPr>
  </w:style>
  <w:style w:type="character" w:customStyle="1" w:styleId="DocumentMapChar">
    <w:name w:val="Document Map Char"/>
    <w:basedOn w:val="DefaultParagraphFont"/>
    <w:link w:val="DocumentMap"/>
    <w:uiPriority w:val="99"/>
    <w:semiHidden/>
    <w:locked/>
    <w:rsid w:val="003D213D"/>
    <w:rPr>
      <w:rFonts w:ascii="Tahoma" w:hAnsi="Tahoma" w:cs="Tahoma"/>
      <w:sz w:val="20"/>
      <w:szCs w:val="20"/>
      <w:shd w:val="clear" w:color="auto" w:fill="000080"/>
      <w:lang w:val="en-US"/>
    </w:rPr>
  </w:style>
  <w:style w:type="paragraph" w:styleId="DocumentMap">
    <w:name w:val="Document Map"/>
    <w:basedOn w:val="Normal"/>
    <w:link w:val="DocumentMapChar"/>
    <w:uiPriority w:val="99"/>
    <w:semiHidden/>
    <w:rsid w:val="003D213D"/>
    <w:pPr>
      <w:shd w:val="clear" w:color="auto" w:fill="000080"/>
      <w:spacing w:after="0" w:line="240" w:lineRule="auto"/>
    </w:pPr>
    <w:rPr>
      <w:rFonts w:ascii="Tahoma" w:eastAsia="Times New Roman" w:hAnsi="Tahoma" w:cs="Tahoma"/>
      <w:sz w:val="20"/>
      <w:szCs w:val="20"/>
      <w:lang w:val="en-US"/>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szCs w:val="2"/>
      <w:lang w:eastAsia="en-US"/>
    </w:rPr>
  </w:style>
  <w:style w:type="character" w:customStyle="1" w:styleId="10">
    <w:name w:val="Схема документа Знак1"/>
    <w:basedOn w:val="DefaultParagraphFont"/>
    <w:link w:val="DocumentMap"/>
    <w:uiPriority w:val="99"/>
    <w:semiHidden/>
    <w:locked/>
    <w:rsid w:val="003D213D"/>
    <w:rPr>
      <w:rFonts w:ascii="Tahoma" w:hAnsi="Tahoma" w:cs="Tahoma"/>
      <w:sz w:val="16"/>
      <w:szCs w:val="16"/>
    </w:rPr>
  </w:style>
  <w:style w:type="character" w:styleId="Hyperlink">
    <w:name w:val="Hyperlink"/>
    <w:basedOn w:val="DefaultParagraphFont"/>
    <w:uiPriority w:val="99"/>
    <w:rsid w:val="003D213D"/>
    <w:rPr>
      <w:color w:val="000000"/>
      <w:u w:val="single"/>
    </w:rPr>
  </w:style>
  <w:style w:type="paragraph" w:customStyle="1" w:styleId="a0">
    <w:name w:val="Стиль"/>
    <w:uiPriority w:val="99"/>
    <w:rsid w:val="003D213D"/>
    <w:pPr>
      <w:widowControl w:val="0"/>
      <w:autoSpaceDE w:val="0"/>
      <w:autoSpaceDN w:val="0"/>
      <w:adjustRightInd w:val="0"/>
    </w:pPr>
    <w:rPr>
      <w:rFonts w:ascii="Times New Roman" w:eastAsia="Times New Roman" w:hAnsi="Times New Roman"/>
      <w:sz w:val="24"/>
      <w:szCs w:val="24"/>
    </w:rPr>
  </w:style>
  <w:style w:type="paragraph" w:styleId="BodyText">
    <w:name w:val="Body Text"/>
    <w:basedOn w:val="Normal"/>
    <w:link w:val="BodyTextChar"/>
    <w:uiPriority w:val="99"/>
    <w:rsid w:val="003D213D"/>
    <w:pPr>
      <w:spacing w:before="30" w:after="3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3D213D"/>
    <w:rPr>
      <w:rFonts w:ascii="Times New Roman" w:hAnsi="Times New Roman" w:cs="Times New Roman"/>
      <w:sz w:val="20"/>
      <w:szCs w:val="20"/>
      <w:lang w:eastAsia="ru-RU"/>
    </w:rPr>
  </w:style>
  <w:style w:type="paragraph" w:styleId="Title">
    <w:name w:val="Title"/>
    <w:basedOn w:val="Normal"/>
    <w:link w:val="TitleChar"/>
    <w:uiPriority w:val="99"/>
    <w:qFormat/>
    <w:rsid w:val="003D213D"/>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uiPriority w:val="99"/>
    <w:locked/>
    <w:rsid w:val="003D213D"/>
    <w:rPr>
      <w:rFonts w:ascii="Times New Roman" w:hAnsi="Times New Roman" w:cs="Times New Roman"/>
      <w:b/>
      <w:bCs/>
      <w:sz w:val="24"/>
      <w:szCs w:val="24"/>
      <w:lang w:eastAsia="ru-RU"/>
    </w:rPr>
  </w:style>
  <w:style w:type="paragraph" w:styleId="PlainText">
    <w:name w:val="Plain Text"/>
    <w:basedOn w:val="Normal"/>
    <w:link w:val="PlainTextChar"/>
    <w:uiPriority w:val="99"/>
    <w:rsid w:val="003D213D"/>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3D213D"/>
    <w:rPr>
      <w:rFonts w:ascii="Courier New" w:hAnsi="Courier New" w:cs="Courier New"/>
      <w:sz w:val="20"/>
      <w:szCs w:val="20"/>
      <w:lang w:eastAsia="ru-RU"/>
    </w:rPr>
  </w:style>
  <w:style w:type="paragraph" w:styleId="Header">
    <w:name w:val="header"/>
    <w:basedOn w:val="Normal"/>
    <w:link w:val="HeaderChar"/>
    <w:uiPriority w:val="99"/>
    <w:rsid w:val="003D21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D213D"/>
  </w:style>
  <w:style w:type="paragraph" w:styleId="Footer">
    <w:name w:val="footer"/>
    <w:basedOn w:val="Normal"/>
    <w:link w:val="FooterChar"/>
    <w:uiPriority w:val="99"/>
    <w:rsid w:val="003D213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D213D"/>
  </w:style>
  <w:style w:type="paragraph" w:styleId="Subtitle">
    <w:name w:val="Subtitle"/>
    <w:basedOn w:val="Normal"/>
    <w:next w:val="Normal"/>
    <w:link w:val="SubtitleChar"/>
    <w:uiPriority w:val="99"/>
    <w:qFormat/>
    <w:rsid w:val="003D213D"/>
    <w:pPr>
      <w:numPr>
        <w:ilvl w:val="1"/>
      </w:numPr>
      <w:spacing w:after="0" w:line="240" w:lineRule="auto"/>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3D213D"/>
    <w:rPr>
      <w:rFonts w:ascii="Cambria" w:hAnsi="Cambria" w:cs="Cambria"/>
      <w:i/>
      <w:iCs/>
      <w:color w:val="4F81BD"/>
      <w:spacing w:val="15"/>
      <w:sz w:val="24"/>
      <w:szCs w:val="24"/>
      <w:lang w:val="en-US"/>
    </w:rPr>
  </w:style>
  <w:style w:type="paragraph" w:styleId="BodyTextIndent2">
    <w:name w:val="Body Text Indent 2"/>
    <w:basedOn w:val="Normal"/>
    <w:link w:val="BodyTextIndent2Char"/>
    <w:uiPriority w:val="99"/>
    <w:rsid w:val="003D213D"/>
    <w:pPr>
      <w:spacing w:before="600" w:after="120" w:line="240" w:lineRule="auto"/>
      <w:jc w:val="center"/>
    </w:pPr>
    <w:rPr>
      <w:rFonts w:ascii="Arial Narrow" w:eastAsia="Times New Roman" w:hAnsi="Arial Narrow" w:cs="Arial Narrow"/>
      <w:b/>
      <w:bCs/>
      <w:color w:val="0000FF"/>
      <w:sz w:val="32"/>
      <w:szCs w:val="32"/>
    </w:rPr>
  </w:style>
  <w:style w:type="character" w:customStyle="1" w:styleId="BodyTextIndent2Char">
    <w:name w:val="Body Text Indent 2 Char"/>
    <w:basedOn w:val="DefaultParagraphFont"/>
    <w:link w:val="BodyTextIndent2"/>
    <w:uiPriority w:val="99"/>
    <w:locked/>
    <w:rsid w:val="003D213D"/>
    <w:rPr>
      <w:rFonts w:ascii="Arial Narrow" w:hAnsi="Arial Narrow" w:cs="Arial Narrow"/>
      <w:b/>
      <w:bCs/>
      <w:color w:val="0000FF"/>
      <w:sz w:val="32"/>
      <w:szCs w:val="32"/>
    </w:rPr>
  </w:style>
  <w:style w:type="paragraph" w:styleId="EndnoteText">
    <w:name w:val="endnote text"/>
    <w:basedOn w:val="Normal"/>
    <w:link w:val="EndnoteTextChar"/>
    <w:uiPriority w:val="99"/>
    <w:semiHidden/>
    <w:rsid w:val="003D213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locked/>
    <w:rsid w:val="003D213D"/>
    <w:rPr>
      <w:rFonts w:ascii="Times New Roman" w:hAnsi="Times New Roman" w:cs="Times New Roman"/>
      <w:sz w:val="20"/>
      <w:szCs w:val="20"/>
      <w:lang w:val="en-US"/>
    </w:rPr>
  </w:style>
  <w:style w:type="character" w:styleId="EndnoteReference">
    <w:name w:val="endnote reference"/>
    <w:basedOn w:val="DefaultParagraphFont"/>
    <w:uiPriority w:val="99"/>
    <w:semiHidden/>
    <w:rsid w:val="003D213D"/>
    <w:rPr>
      <w:vertAlign w:val="superscript"/>
    </w:rPr>
  </w:style>
  <w:style w:type="character" w:styleId="FootnoteReference">
    <w:name w:val="footnote reference"/>
    <w:basedOn w:val="DefaultParagraphFont"/>
    <w:uiPriority w:val="99"/>
    <w:semiHidden/>
    <w:rsid w:val="003D213D"/>
    <w:rPr>
      <w:vertAlign w:val="superscript"/>
    </w:rPr>
  </w:style>
  <w:style w:type="paragraph" w:styleId="FootnoteText">
    <w:name w:val="footnote text"/>
    <w:basedOn w:val="Normal"/>
    <w:link w:val="FootnoteTextChar"/>
    <w:uiPriority w:val="99"/>
    <w:semiHidden/>
    <w:rsid w:val="003D213D"/>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3D213D"/>
    <w:rPr>
      <w:rFonts w:ascii="Times New Roman" w:hAnsi="Times New Roman" w:cs="Times New Roman"/>
      <w:sz w:val="20"/>
      <w:szCs w:val="20"/>
      <w:lang w:eastAsia="ru-RU"/>
    </w:rPr>
  </w:style>
  <w:style w:type="paragraph" w:styleId="BodyText2">
    <w:name w:val="Body Text 2"/>
    <w:basedOn w:val="Normal"/>
    <w:link w:val="BodyText2Char"/>
    <w:uiPriority w:val="99"/>
    <w:rsid w:val="003D213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locked/>
    <w:rsid w:val="003D213D"/>
    <w:rPr>
      <w:rFonts w:ascii="Times New Roman" w:hAnsi="Times New Roman" w:cs="Times New Roman"/>
      <w:sz w:val="20"/>
      <w:szCs w:val="20"/>
      <w:lang w:val="en-US"/>
    </w:rPr>
  </w:style>
  <w:style w:type="paragraph" w:customStyle="1" w:styleId="21">
    <w:name w:val="Основной текст 21"/>
    <w:basedOn w:val="Normal"/>
    <w:uiPriority w:val="99"/>
    <w:rsid w:val="003D213D"/>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BodyText3">
    <w:name w:val="Body Text 3"/>
    <w:basedOn w:val="Normal"/>
    <w:link w:val="BodyText3Char"/>
    <w:uiPriority w:val="99"/>
    <w:rsid w:val="003D213D"/>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locked/>
    <w:rsid w:val="003D213D"/>
    <w:rPr>
      <w:rFonts w:ascii="Times New Roman" w:hAnsi="Times New Roman" w:cs="Times New Roman"/>
      <w:sz w:val="16"/>
      <w:szCs w:val="16"/>
      <w:lang w:val="en-US"/>
    </w:rPr>
  </w:style>
  <w:style w:type="paragraph" w:styleId="NoSpacing">
    <w:name w:val="No Spacing"/>
    <w:link w:val="NoSpacingChar1"/>
    <w:uiPriority w:val="99"/>
    <w:qFormat/>
    <w:rsid w:val="003D213D"/>
    <w:rPr>
      <w:lang w:val="en-US" w:eastAsia="en-US"/>
    </w:rPr>
  </w:style>
  <w:style w:type="character" w:customStyle="1" w:styleId="NoSpacingChar1">
    <w:name w:val="No Spacing Char1"/>
    <w:link w:val="NoSpacing"/>
    <w:uiPriority w:val="99"/>
    <w:locked/>
    <w:rsid w:val="002C6408"/>
    <w:rPr>
      <w:rFonts w:ascii="Times New Roman" w:hAnsi="Times New Roman" w:cs="Times New Roman"/>
      <w:sz w:val="22"/>
      <w:szCs w:val="22"/>
      <w:lang w:val="en-US" w:eastAsia="en-US"/>
    </w:rPr>
  </w:style>
  <w:style w:type="paragraph" w:customStyle="1" w:styleId="h2">
    <w:name w:val="h2"/>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rsid w:val="003D213D"/>
    <w:rPr>
      <w:color w:val="0000AA"/>
      <w:u w:val="single"/>
    </w:rPr>
  </w:style>
  <w:style w:type="paragraph" w:customStyle="1" w:styleId="sitetitle">
    <w:name w:val="sitetitle"/>
    <w:basedOn w:val="Normal"/>
    <w:uiPriority w:val="99"/>
    <w:rsid w:val="003D213D"/>
    <w:pPr>
      <w:spacing w:before="100" w:beforeAutospacing="1" w:after="100" w:afterAutospacing="1" w:line="240" w:lineRule="auto"/>
    </w:pPr>
    <w:rPr>
      <w:rFonts w:ascii="Arial" w:eastAsia="Times New Roman" w:hAnsi="Arial" w:cs="Arial"/>
      <w:color w:val="FFFFFF"/>
      <w:sz w:val="48"/>
      <w:szCs w:val="48"/>
      <w:lang w:eastAsia="ru-RU"/>
    </w:rPr>
  </w:style>
  <w:style w:type="paragraph" w:customStyle="1" w:styleId="11">
    <w:name w:val="Подзаголовок1"/>
    <w:basedOn w:val="Normal"/>
    <w:uiPriority w:val="99"/>
    <w:rsid w:val="003D213D"/>
    <w:pPr>
      <w:spacing w:before="100" w:beforeAutospacing="1" w:after="100" w:afterAutospacing="1" w:line="240" w:lineRule="auto"/>
    </w:pPr>
    <w:rPr>
      <w:rFonts w:ascii="Arial" w:eastAsia="Times New Roman" w:hAnsi="Arial" w:cs="Arial"/>
      <w:color w:val="FFFFFF"/>
      <w:sz w:val="24"/>
      <w:szCs w:val="24"/>
      <w:lang w:eastAsia="ru-RU"/>
    </w:rPr>
  </w:style>
  <w:style w:type="paragraph" w:customStyle="1" w:styleId="pagenav">
    <w:name w:val="pagenav"/>
    <w:basedOn w:val="Normal"/>
    <w:uiPriority w:val="99"/>
    <w:rsid w:val="003D213D"/>
    <w:pPr>
      <w:spacing w:before="100" w:beforeAutospacing="1" w:after="100" w:afterAutospacing="1" w:line="240" w:lineRule="auto"/>
    </w:pPr>
    <w:rPr>
      <w:rFonts w:ascii="Arial" w:eastAsia="Times New Roman" w:hAnsi="Arial" w:cs="Arial"/>
      <w:color w:val="0000AA"/>
      <w:sz w:val="24"/>
      <w:szCs w:val="24"/>
      <w:lang w:eastAsia="ru-RU"/>
    </w:rPr>
  </w:style>
  <w:style w:type="paragraph" w:customStyle="1" w:styleId="button">
    <w:name w:val="button"/>
    <w:basedOn w:val="Normal"/>
    <w:uiPriority w:val="99"/>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small">
    <w:name w:val="small"/>
    <w:basedOn w:val="Normal"/>
    <w:uiPriority w:val="99"/>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createdate">
    <w:name w:val="createdate"/>
    <w:basedOn w:val="Normal"/>
    <w:uiPriority w:val="99"/>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modifydate">
    <w:name w:val="modifydate"/>
    <w:basedOn w:val="Normal"/>
    <w:uiPriority w:val="99"/>
    <w:rsid w:val="003D213D"/>
    <w:pPr>
      <w:spacing w:before="100" w:beforeAutospacing="1" w:after="100" w:afterAutospacing="1" w:line="240" w:lineRule="auto"/>
    </w:pPr>
    <w:rPr>
      <w:rFonts w:ascii="Arial" w:eastAsia="Times New Roman" w:hAnsi="Arial" w:cs="Arial"/>
      <w:color w:val="0000AA"/>
      <w:sz w:val="15"/>
      <w:szCs w:val="15"/>
      <w:lang w:eastAsia="ru-RU"/>
    </w:rPr>
  </w:style>
  <w:style w:type="paragraph" w:customStyle="1" w:styleId="readon">
    <w:name w:val="readon"/>
    <w:basedOn w:val="Normal"/>
    <w:uiPriority w:val="99"/>
    <w:rsid w:val="003D213D"/>
    <w:pPr>
      <w:spacing w:before="100" w:beforeAutospacing="1" w:after="150" w:line="240" w:lineRule="auto"/>
    </w:pPr>
    <w:rPr>
      <w:rFonts w:ascii="Arial" w:eastAsia="Times New Roman" w:hAnsi="Arial" w:cs="Arial"/>
      <w:sz w:val="24"/>
      <w:szCs w:val="24"/>
      <w:lang w:eastAsia="ru-RU"/>
    </w:rPr>
  </w:style>
  <w:style w:type="paragraph" w:customStyle="1" w:styleId="contentpaneopen">
    <w:name w:val="contentpaneopen"/>
    <w:basedOn w:val="Normal"/>
    <w:uiPriority w:val="99"/>
    <w:rsid w:val="003D213D"/>
    <w:pPr>
      <w:spacing w:before="100" w:beforeAutospacing="1" w:after="150" w:line="240" w:lineRule="auto"/>
      <w:ind w:right="900"/>
    </w:pPr>
    <w:rPr>
      <w:rFonts w:ascii="Arial" w:eastAsia="Times New Roman" w:hAnsi="Arial" w:cs="Arial"/>
      <w:sz w:val="24"/>
      <w:szCs w:val="24"/>
      <w:lang w:eastAsia="ru-RU"/>
    </w:rPr>
  </w:style>
  <w:style w:type="paragraph" w:customStyle="1" w:styleId="contentheading">
    <w:name w:val="contentheading"/>
    <w:basedOn w:val="Normal"/>
    <w:uiPriority w:val="99"/>
    <w:rsid w:val="003D213D"/>
    <w:pPr>
      <w:spacing w:before="100" w:beforeAutospacing="1" w:after="100" w:afterAutospacing="1" w:line="240" w:lineRule="auto"/>
    </w:pPr>
    <w:rPr>
      <w:rFonts w:ascii="Arial" w:eastAsia="Times New Roman" w:hAnsi="Arial" w:cs="Arial"/>
      <w:b/>
      <w:bCs/>
      <w:caps/>
      <w:spacing w:val="75"/>
      <w:sz w:val="24"/>
      <w:szCs w:val="24"/>
      <w:lang w:eastAsia="ru-RU"/>
    </w:rPr>
  </w:style>
  <w:style w:type="paragraph" w:customStyle="1" w:styleId="componentheading">
    <w:name w:val="componentheading"/>
    <w:basedOn w:val="Normal"/>
    <w:uiPriority w:val="99"/>
    <w:rsid w:val="003D213D"/>
    <w:pPr>
      <w:spacing w:before="100" w:beforeAutospacing="1" w:after="100" w:afterAutospacing="1" w:line="240" w:lineRule="auto"/>
    </w:pPr>
    <w:rPr>
      <w:rFonts w:ascii="Arial" w:eastAsia="Times New Roman" w:hAnsi="Arial" w:cs="Arial"/>
      <w:b/>
      <w:bCs/>
      <w:caps/>
      <w:spacing w:val="75"/>
      <w:sz w:val="24"/>
      <w:szCs w:val="24"/>
      <w:lang w:eastAsia="ru-RU"/>
    </w:rPr>
  </w:style>
  <w:style w:type="character" w:customStyle="1" w:styleId="pagepath1">
    <w:name w:val="page_path1"/>
    <w:basedOn w:val="DefaultParagraphFont"/>
    <w:uiPriority w:val="99"/>
    <w:rsid w:val="003D213D"/>
    <w:rPr>
      <w:rFonts w:ascii="Arial" w:hAnsi="Arial" w:cs="Arial"/>
      <w:b/>
      <w:bCs/>
      <w:color w:val="FFFFFF"/>
      <w:sz w:val="17"/>
      <w:szCs w:val="17"/>
      <w:u w:val="none"/>
      <w:effect w:val="none"/>
    </w:rPr>
  </w:style>
  <w:style w:type="paragraph" w:styleId="z-BottomofForm">
    <w:name w:val="HTML Bottom of Form"/>
    <w:basedOn w:val="Normal"/>
    <w:next w:val="Normal"/>
    <w:link w:val="z-BottomofFormChar"/>
    <w:hidden/>
    <w:uiPriority w:val="99"/>
    <w:rsid w:val="003D21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locked/>
    <w:rsid w:val="003D213D"/>
    <w:rPr>
      <w:rFonts w:ascii="Arial" w:hAnsi="Arial" w:cs="Arial"/>
      <w:vanish/>
      <w:sz w:val="16"/>
      <w:szCs w:val="16"/>
      <w:lang w:eastAsia="ru-RU"/>
    </w:rPr>
  </w:style>
  <w:style w:type="character" w:styleId="LineNumber">
    <w:name w:val="line number"/>
    <w:basedOn w:val="DefaultParagraphFont"/>
    <w:uiPriority w:val="99"/>
    <w:rsid w:val="003D213D"/>
  </w:style>
  <w:style w:type="paragraph" w:customStyle="1" w:styleId="Style2">
    <w:name w:val="Style2"/>
    <w:basedOn w:val="Normal"/>
    <w:uiPriority w:val="99"/>
    <w:rsid w:val="003D213D"/>
    <w:pPr>
      <w:widowControl w:val="0"/>
      <w:autoSpaceDE w:val="0"/>
      <w:autoSpaceDN w:val="0"/>
      <w:adjustRightInd w:val="0"/>
      <w:spacing w:after="0" w:line="350" w:lineRule="exact"/>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3D213D"/>
    <w:pPr>
      <w:widowControl w:val="0"/>
      <w:autoSpaceDE w:val="0"/>
      <w:autoSpaceDN w:val="0"/>
      <w:adjustRightInd w:val="0"/>
      <w:spacing w:after="0" w:line="176"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3D213D"/>
    <w:pPr>
      <w:widowControl w:val="0"/>
      <w:autoSpaceDE w:val="0"/>
      <w:autoSpaceDN w:val="0"/>
      <w:adjustRightInd w:val="0"/>
      <w:spacing w:after="0" w:line="168" w:lineRule="exact"/>
    </w:pPr>
    <w:rPr>
      <w:rFonts w:ascii="Times New Roman" w:eastAsia="Times New Roman" w:hAnsi="Times New Roman" w:cs="Times New Roman"/>
      <w:sz w:val="24"/>
      <w:szCs w:val="24"/>
      <w:lang w:eastAsia="ru-RU"/>
    </w:rPr>
  </w:style>
  <w:style w:type="paragraph" w:customStyle="1" w:styleId="Style6">
    <w:name w:val="Style6"/>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DefaultParagraphFont"/>
    <w:uiPriority w:val="99"/>
    <w:rsid w:val="003D213D"/>
    <w:rPr>
      <w:rFonts w:ascii="Times New Roman" w:hAnsi="Times New Roman" w:cs="Times New Roman"/>
      <w:b/>
      <w:bCs/>
      <w:sz w:val="16"/>
      <w:szCs w:val="16"/>
    </w:rPr>
  </w:style>
  <w:style w:type="character" w:customStyle="1" w:styleId="FontStyle13">
    <w:name w:val="Font Style13"/>
    <w:basedOn w:val="DefaultParagraphFont"/>
    <w:uiPriority w:val="99"/>
    <w:rsid w:val="003D213D"/>
    <w:rPr>
      <w:rFonts w:ascii="Times New Roman" w:hAnsi="Times New Roman" w:cs="Times New Roman"/>
      <w:sz w:val="16"/>
      <w:szCs w:val="16"/>
    </w:rPr>
  </w:style>
  <w:style w:type="paragraph" w:customStyle="1" w:styleId="Style1">
    <w:name w:val="Style1"/>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DefaultParagraphFont"/>
    <w:uiPriority w:val="99"/>
    <w:rsid w:val="003D213D"/>
    <w:rPr>
      <w:rFonts w:ascii="Times New Roman" w:hAnsi="Times New Roman" w:cs="Times New Roman"/>
      <w:b/>
      <w:bCs/>
      <w:i/>
      <w:iCs/>
      <w:sz w:val="16"/>
      <w:szCs w:val="16"/>
    </w:rPr>
  </w:style>
  <w:style w:type="paragraph" w:customStyle="1" w:styleId="Style4">
    <w:name w:val="Style4"/>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3D213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8">
    <w:name w:val="Style8"/>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DefaultParagraphFont"/>
    <w:uiPriority w:val="99"/>
    <w:rsid w:val="003D213D"/>
    <w:rPr>
      <w:rFonts w:ascii="Times New Roman" w:hAnsi="Times New Roman" w:cs="Times New Roman"/>
      <w:b/>
      <w:bCs/>
      <w:i/>
      <w:iCs/>
      <w:sz w:val="16"/>
      <w:szCs w:val="16"/>
    </w:rPr>
  </w:style>
  <w:style w:type="character" w:customStyle="1" w:styleId="spelle">
    <w:name w:val="spelle"/>
    <w:basedOn w:val="DefaultParagraphFont"/>
    <w:uiPriority w:val="99"/>
    <w:rsid w:val="003D213D"/>
  </w:style>
  <w:style w:type="character" w:customStyle="1" w:styleId="FontStyle20">
    <w:name w:val="Font Style20"/>
    <w:basedOn w:val="DefaultParagraphFont"/>
    <w:uiPriority w:val="99"/>
    <w:rsid w:val="003D213D"/>
    <w:rPr>
      <w:rFonts w:ascii="Times New Roman" w:hAnsi="Times New Roman" w:cs="Times New Roman"/>
      <w:b/>
      <w:bCs/>
      <w:sz w:val="18"/>
      <w:szCs w:val="18"/>
    </w:rPr>
  </w:style>
  <w:style w:type="character" w:customStyle="1" w:styleId="FontStyle18">
    <w:name w:val="Font Style18"/>
    <w:basedOn w:val="DefaultParagraphFont"/>
    <w:uiPriority w:val="99"/>
    <w:rsid w:val="003D213D"/>
    <w:rPr>
      <w:rFonts w:ascii="Times New Roman" w:hAnsi="Times New Roman" w:cs="Times New Roman"/>
      <w:sz w:val="16"/>
      <w:szCs w:val="16"/>
    </w:rPr>
  </w:style>
  <w:style w:type="character" w:customStyle="1" w:styleId="FontStyle19">
    <w:name w:val="Font Style19"/>
    <w:basedOn w:val="DefaultParagraphFont"/>
    <w:uiPriority w:val="99"/>
    <w:rsid w:val="003D213D"/>
    <w:rPr>
      <w:rFonts w:ascii="Times New Roman" w:hAnsi="Times New Roman" w:cs="Times New Roman"/>
      <w:b/>
      <w:bCs/>
      <w:sz w:val="18"/>
      <w:szCs w:val="18"/>
    </w:rPr>
  </w:style>
  <w:style w:type="character" w:customStyle="1" w:styleId="FontStyle14">
    <w:name w:val="Font Style14"/>
    <w:basedOn w:val="DefaultParagraphFont"/>
    <w:uiPriority w:val="99"/>
    <w:rsid w:val="003D213D"/>
    <w:rPr>
      <w:rFonts w:ascii="Times New Roman" w:hAnsi="Times New Roman" w:cs="Times New Roman"/>
      <w:b/>
      <w:bCs/>
      <w:sz w:val="18"/>
      <w:szCs w:val="18"/>
    </w:rPr>
  </w:style>
  <w:style w:type="paragraph" w:customStyle="1" w:styleId="Style11">
    <w:name w:val="Style11"/>
    <w:basedOn w:val="Normal"/>
    <w:uiPriority w:val="99"/>
    <w:rsid w:val="003D213D"/>
    <w:pPr>
      <w:widowControl w:val="0"/>
      <w:autoSpaceDE w:val="0"/>
      <w:autoSpaceDN w:val="0"/>
      <w:adjustRightInd w:val="0"/>
      <w:spacing w:after="0" w:line="240" w:lineRule="auto"/>
    </w:pPr>
    <w:rPr>
      <w:rFonts w:ascii="Franklin Gothic Book" w:eastAsia="Times New Roman" w:hAnsi="Franklin Gothic Book" w:cs="Franklin Gothic Book"/>
      <w:sz w:val="24"/>
      <w:szCs w:val="24"/>
      <w:lang w:eastAsia="ru-RU"/>
    </w:rPr>
  </w:style>
  <w:style w:type="character" w:customStyle="1" w:styleId="FontStyle17">
    <w:name w:val="Font Style17"/>
    <w:basedOn w:val="DefaultParagraphFont"/>
    <w:uiPriority w:val="99"/>
    <w:rsid w:val="003D213D"/>
    <w:rPr>
      <w:rFonts w:ascii="Times New Roman" w:hAnsi="Times New Roman" w:cs="Times New Roman"/>
      <w:b/>
      <w:bCs/>
      <w:sz w:val="16"/>
      <w:szCs w:val="16"/>
    </w:rPr>
  </w:style>
  <w:style w:type="character" w:customStyle="1" w:styleId="FontStyle23">
    <w:name w:val="Font Style23"/>
    <w:basedOn w:val="DefaultParagraphFont"/>
    <w:uiPriority w:val="99"/>
    <w:rsid w:val="003D213D"/>
    <w:rPr>
      <w:rFonts w:ascii="Lucida Sans Unicode" w:hAnsi="Lucida Sans Unicode" w:cs="Lucida Sans Unicode"/>
      <w:i/>
      <w:iCs/>
      <w:sz w:val="14"/>
      <w:szCs w:val="14"/>
    </w:rPr>
  </w:style>
  <w:style w:type="paragraph" w:customStyle="1" w:styleId="Style13">
    <w:name w:val="Style13"/>
    <w:basedOn w:val="Normal"/>
    <w:uiPriority w:val="99"/>
    <w:rsid w:val="003D213D"/>
    <w:pPr>
      <w:widowControl w:val="0"/>
      <w:autoSpaceDE w:val="0"/>
      <w:autoSpaceDN w:val="0"/>
      <w:adjustRightInd w:val="0"/>
      <w:spacing w:after="0" w:line="197" w:lineRule="exact"/>
      <w:ind w:hanging="154"/>
    </w:pPr>
    <w:rPr>
      <w:rFonts w:ascii="Times New Roman" w:eastAsia="Times New Roman" w:hAnsi="Times New Roman" w:cs="Times New Roman"/>
      <w:sz w:val="24"/>
      <w:szCs w:val="24"/>
      <w:lang w:eastAsia="ru-RU"/>
    </w:rPr>
  </w:style>
  <w:style w:type="paragraph" w:customStyle="1" w:styleId="Style14">
    <w:name w:val="Style14"/>
    <w:basedOn w:val="Normal"/>
    <w:uiPriority w:val="99"/>
    <w:rsid w:val="003D213D"/>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character" w:customStyle="1" w:styleId="FontStyle24">
    <w:name w:val="Font Style24"/>
    <w:basedOn w:val="DefaultParagraphFont"/>
    <w:uiPriority w:val="99"/>
    <w:rsid w:val="003D213D"/>
    <w:rPr>
      <w:rFonts w:ascii="Times New Roman" w:hAnsi="Times New Roman" w:cs="Times New Roman"/>
      <w:spacing w:val="10"/>
      <w:sz w:val="10"/>
      <w:szCs w:val="10"/>
    </w:rPr>
  </w:style>
  <w:style w:type="paragraph" w:styleId="IntenseQuote">
    <w:name w:val="Intense Quote"/>
    <w:basedOn w:val="Normal"/>
    <w:next w:val="Normal"/>
    <w:link w:val="IntenseQuoteChar"/>
    <w:uiPriority w:val="99"/>
    <w:qFormat/>
    <w:rsid w:val="003D213D"/>
    <w:pPr>
      <w:spacing w:after="0" w:line="240" w:lineRule="auto"/>
      <w:ind w:left="720" w:right="720"/>
    </w:pPr>
    <w:rPr>
      <w:rFonts w:eastAsia="Times New Roman"/>
      <w:b/>
      <w:bCs/>
      <w:i/>
      <w:iCs/>
      <w:sz w:val="24"/>
      <w:szCs w:val="24"/>
      <w:lang w:val="en-US"/>
    </w:rPr>
  </w:style>
  <w:style w:type="character" w:customStyle="1" w:styleId="IntenseQuoteChar">
    <w:name w:val="Intense Quote Char"/>
    <w:basedOn w:val="DefaultParagraphFont"/>
    <w:link w:val="IntenseQuote"/>
    <w:uiPriority w:val="99"/>
    <w:locked/>
    <w:rsid w:val="003D213D"/>
    <w:rPr>
      <w:rFonts w:eastAsia="Times New Roman"/>
      <w:b/>
      <w:bCs/>
      <w:i/>
      <w:iCs/>
      <w:sz w:val="24"/>
      <w:szCs w:val="24"/>
      <w:lang w:val="en-US"/>
    </w:rPr>
  </w:style>
  <w:style w:type="character" w:customStyle="1" w:styleId="FontStyle22">
    <w:name w:val="Font Style22"/>
    <w:basedOn w:val="DefaultParagraphFont"/>
    <w:uiPriority w:val="99"/>
    <w:rsid w:val="003D213D"/>
    <w:rPr>
      <w:rFonts w:ascii="Arial" w:hAnsi="Arial" w:cs="Arial"/>
      <w:sz w:val="18"/>
      <w:szCs w:val="18"/>
    </w:rPr>
  </w:style>
  <w:style w:type="character" w:customStyle="1" w:styleId="FontStyle16">
    <w:name w:val="Font Style16"/>
    <w:basedOn w:val="DefaultParagraphFont"/>
    <w:uiPriority w:val="99"/>
    <w:rsid w:val="003D213D"/>
    <w:rPr>
      <w:rFonts w:ascii="Times New Roman" w:hAnsi="Times New Roman" w:cs="Times New Roman"/>
      <w:sz w:val="16"/>
      <w:szCs w:val="16"/>
    </w:rPr>
  </w:style>
  <w:style w:type="character" w:customStyle="1" w:styleId="FontStyle21">
    <w:name w:val="Font Style21"/>
    <w:basedOn w:val="DefaultParagraphFont"/>
    <w:uiPriority w:val="99"/>
    <w:rsid w:val="003D213D"/>
    <w:rPr>
      <w:rFonts w:ascii="Times New Roman" w:hAnsi="Times New Roman" w:cs="Times New Roman"/>
      <w:b/>
      <w:bCs/>
      <w:i/>
      <w:iCs/>
      <w:sz w:val="16"/>
      <w:szCs w:val="16"/>
    </w:rPr>
  </w:style>
  <w:style w:type="character" w:customStyle="1" w:styleId="FontStyle25">
    <w:name w:val="Font Style25"/>
    <w:basedOn w:val="DefaultParagraphFont"/>
    <w:uiPriority w:val="99"/>
    <w:rsid w:val="003D213D"/>
    <w:rPr>
      <w:rFonts w:ascii="Times New Roman" w:hAnsi="Times New Roman" w:cs="Times New Roman"/>
      <w:sz w:val="20"/>
      <w:szCs w:val="20"/>
    </w:rPr>
  </w:style>
  <w:style w:type="paragraph" w:customStyle="1" w:styleId="Style15">
    <w:name w:val="Style15"/>
    <w:basedOn w:val="Normal"/>
    <w:uiPriority w:val="99"/>
    <w:rsid w:val="003D213D"/>
    <w:pPr>
      <w:widowControl w:val="0"/>
      <w:autoSpaceDE w:val="0"/>
      <w:autoSpaceDN w:val="0"/>
      <w:adjustRightInd w:val="0"/>
      <w:spacing w:after="0" w:line="374" w:lineRule="exact"/>
    </w:pPr>
    <w:rPr>
      <w:rFonts w:ascii="Franklin Gothic Book" w:eastAsia="Times New Roman" w:hAnsi="Franklin Gothic Book" w:cs="Franklin Gothic Book"/>
      <w:sz w:val="24"/>
      <w:szCs w:val="24"/>
      <w:lang w:eastAsia="ru-RU"/>
    </w:rPr>
  </w:style>
  <w:style w:type="paragraph" w:customStyle="1" w:styleId="Style12">
    <w:name w:val="Style12"/>
    <w:basedOn w:val="Normal"/>
    <w:uiPriority w:val="99"/>
    <w:rsid w:val="003D213D"/>
    <w:pPr>
      <w:widowControl w:val="0"/>
      <w:autoSpaceDE w:val="0"/>
      <w:autoSpaceDN w:val="0"/>
      <w:adjustRightInd w:val="0"/>
      <w:spacing w:after="0" w:line="184" w:lineRule="exact"/>
    </w:pPr>
    <w:rPr>
      <w:rFonts w:ascii="Franklin Gothic Book" w:eastAsia="Times New Roman" w:hAnsi="Franklin Gothic Book" w:cs="Franklin Gothic Book"/>
      <w:sz w:val="24"/>
      <w:szCs w:val="24"/>
      <w:lang w:eastAsia="ru-RU"/>
    </w:rPr>
  </w:style>
  <w:style w:type="character" w:customStyle="1" w:styleId="FontStyle26">
    <w:name w:val="Font Style26"/>
    <w:basedOn w:val="DefaultParagraphFont"/>
    <w:uiPriority w:val="99"/>
    <w:rsid w:val="003D213D"/>
    <w:rPr>
      <w:rFonts w:ascii="Times New Roman" w:hAnsi="Times New Roman" w:cs="Times New Roman"/>
      <w:b/>
      <w:bCs/>
      <w:sz w:val="16"/>
      <w:szCs w:val="16"/>
    </w:rPr>
  </w:style>
  <w:style w:type="character" w:customStyle="1" w:styleId="FontStyle28">
    <w:name w:val="Font Style28"/>
    <w:basedOn w:val="DefaultParagraphFont"/>
    <w:uiPriority w:val="99"/>
    <w:rsid w:val="003D213D"/>
    <w:rPr>
      <w:rFonts w:ascii="Times New Roman" w:hAnsi="Times New Roman" w:cs="Times New Roman"/>
      <w:w w:val="50"/>
      <w:sz w:val="24"/>
      <w:szCs w:val="24"/>
    </w:rPr>
  </w:style>
  <w:style w:type="paragraph" w:customStyle="1" w:styleId="Style16">
    <w:name w:val="Style16"/>
    <w:basedOn w:val="Normal"/>
    <w:uiPriority w:val="99"/>
    <w:rsid w:val="003D213D"/>
    <w:pPr>
      <w:widowControl w:val="0"/>
      <w:autoSpaceDE w:val="0"/>
      <w:autoSpaceDN w:val="0"/>
      <w:adjustRightInd w:val="0"/>
      <w:spacing w:after="0" w:line="1070" w:lineRule="exact"/>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DefaultParagraphFont"/>
    <w:uiPriority w:val="99"/>
    <w:rsid w:val="003D213D"/>
    <w:rPr>
      <w:rFonts w:ascii="Times New Roman" w:hAnsi="Times New Roman" w:cs="Times New Roman"/>
      <w:sz w:val="16"/>
      <w:szCs w:val="16"/>
    </w:rPr>
  </w:style>
  <w:style w:type="character" w:customStyle="1" w:styleId="FontStyle31">
    <w:name w:val="Font Style31"/>
    <w:basedOn w:val="DefaultParagraphFont"/>
    <w:uiPriority w:val="99"/>
    <w:rsid w:val="003D213D"/>
    <w:rPr>
      <w:rFonts w:ascii="Times New Roman" w:hAnsi="Times New Roman" w:cs="Times New Roman"/>
      <w:b/>
      <w:bCs/>
      <w:sz w:val="16"/>
      <w:szCs w:val="16"/>
    </w:rPr>
  </w:style>
  <w:style w:type="character" w:customStyle="1" w:styleId="FontStyle32">
    <w:name w:val="Font Style32"/>
    <w:basedOn w:val="DefaultParagraphFont"/>
    <w:uiPriority w:val="99"/>
    <w:rsid w:val="003D213D"/>
    <w:rPr>
      <w:rFonts w:ascii="Book Antiqua" w:hAnsi="Book Antiqua" w:cs="Book Antiqua"/>
      <w:sz w:val="18"/>
      <w:szCs w:val="18"/>
    </w:rPr>
  </w:style>
  <w:style w:type="paragraph" w:styleId="Quote">
    <w:name w:val="Quote"/>
    <w:basedOn w:val="Normal"/>
    <w:next w:val="Normal"/>
    <w:link w:val="QuoteChar"/>
    <w:uiPriority w:val="99"/>
    <w:qFormat/>
    <w:rsid w:val="003D213D"/>
    <w:pPr>
      <w:spacing w:after="0" w:line="240" w:lineRule="auto"/>
    </w:pPr>
    <w:rPr>
      <w:rFonts w:eastAsia="Times New Roman"/>
      <w:i/>
      <w:iCs/>
      <w:sz w:val="24"/>
      <w:szCs w:val="24"/>
      <w:lang w:val="en-US"/>
    </w:rPr>
  </w:style>
  <w:style w:type="character" w:customStyle="1" w:styleId="QuoteChar">
    <w:name w:val="Quote Char"/>
    <w:basedOn w:val="DefaultParagraphFont"/>
    <w:link w:val="Quote"/>
    <w:uiPriority w:val="99"/>
    <w:locked/>
    <w:rsid w:val="003D213D"/>
    <w:rPr>
      <w:rFonts w:eastAsia="Times New Roman"/>
      <w:i/>
      <w:iCs/>
      <w:sz w:val="24"/>
      <w:szCs w:val="24"/>
      <w:lang w:val="en-US"/>
    </w:rPr>
  </w:style>
  <w:style w:type="character" w:styleId="IntenseEmphasis">
    <w:name w:val="Intense Emphasis"/>
    <w:basedOn w:val="DefaultParagraphFont"/>
    <w:uiPriority w:val="99"/>
    <w:qFormat/>
    <w:rsid w:val="003D213D"/>
    <w:rPr>
      <w:b/>
      <w:bCs/>
      <w:i/>
      <w:iCs/>
      <w:sz w:val="24"/>
      <w:szCs w:val="24"/>
      <w:u w:val="single"/>
    </w:rPr>
  </w:style>
  <w:style w:type="character" w:styleId="SubtleReference">
    <w:name w:val="Subtle Reference"/>
    <w:basedOn w:val="DefaultParagraphFont"/>
    <w:uiPriority w:val="99"/>
    <w:qFormat/>
    <w:rsid w:val="003D213D"/>
    <w:rPr>
      <w:sz w:val="24"/>
      <w:szCs w:val="24"/>
      <w:u w:val="single"/>
    </w:rPr>
  </w:style>
  <w:style w:type="character" w:styleId="IntenseReference">
    <w:name w:val="Intense Reference"/>
    <w:basedOn w:val="DefaultParagraphFont"/>
    <w:uiPriority w:val="99"/>
    <w:qFormat/>
    <w:rsid w:val="003D213D"/>
    <w:rPr>
      <w:b/>
      <w:bCs/>
      <w:sz w:val="24"/>
      <w:szCs w:val="24"/>
      <w:u w:val="single"/>
    </w:rPr>
  </w:style>
  <w:style w:type="character" w:styleId="BookTitle">
    <w:name w:val="Book Title"/>
    <w:basedOn w:val="DefaultParagraphFont"/>
    <w:uiPriority w:val="99"/>
    <w:qFormat/>
    <w:rsid w:val="003D213D"/>
    <w:rPr>
      <w:rFonts w:ascii="Cambria" w:hAnsi="Cambria" w:cs="Cambria"/>
      <w:b/>
      <w:bCs/>
      <w:i/>
      <w:iCs/>
      <w:sz w:val="24"/>
      <w:szCs w:val="24"/>
    </w:rPr>
  </w:style>
  <w:style w:type="paragraph" w:customStyle="1" w:styleId="Style10">
    <w:name w:val="Style10"/>
    <w:basedOn w:val="Normal"/>
    <w:uiPriority w:val="99"/>
    <w:rsid w:val="003D213D"/>
    <w:pPr>
      <w:widowControl w:val="0"/>
      <w:autoSpaceDE w:val="0"/>
      <w:autoSpaceDN w:val="0"/>
      <w:adjustRightInd w:val="0"/>
      <w:spacing w:after="0" w:line="240" w:lineRule="auto"/>
    </w:pPr>
    <w:rPr>
      <w:rFonts w:ascii="Franklin Gothic Book" w:eastAsia="Times New Roman" w:hAnsi="Franklin Gothic Book" w:cs="Franklin Gothic Book"/>
      <w:sz w:val="24"/>
      <w:szCs w:val="24"/>
      <w:lang w:eastAsia="ru-RU"/>
    </w:rPr>
  </w:style>
  <w:style w:type="paragraph" w:customStyle="1" w:styleId="Style19">
    <w:name w:val="Style19"/>
    <w:basedOn w:val="Normal"/>
    <w:uiPriority w:val="99"/>
    <w:rsid w:val="003D21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DefaultParagraphFont"/>
    <w:uiPriority w:val="99"/>
    <w:rsid w:val="003D213D"/>
    <w:rPr>
      <w:rFonts w:ascii="Impact" w:hAnsi="Impact" w:cs="Impact"/>
      <w:sz w:val="46"/>
      <w:szCs w:val="46"/>
    </w:rPr>
  </w:style>
  <w:style w:type="character" w:customStyle="1" w:styleId="FontStyle30">
    <w:name w:val="Font Style30"/>
    <w:basedOn w:val="DefaultParagraphFont"/>
    <w:uiPriority w:val="99"/>
    <w:rsid w:val="003D213D"/>
    <w:rPr>
      <w:rFonts w:ascii="Sylfaen" w:hAnsi="Sylfaen" w:cs="Sylfaen"/>
      <w:sz w:val="20"/>
      <w:szCs w:val="20"/>
    </w:rPr>
  </w:style>
  <w:style w:type="paragraph" w:customStyle="1" w:styleId="12">
    <w:name w:val="Абзац списка1"/>
    <w:basedOn w:val="Normal"/>
    <w:uiPriority w:val="99"/>
    <w:rsid w:val="003D213D"/>
    <w:pPr>
      <w:suppressAutoHyphens/>
      <w:spacing w:after="0" w:line="240" w:lineRule="auto"/>
      <w:ind w:left="720"/>
    </w:pPr>
    <w:rPr>
      <w:sz w:val="24"/>
      <w:szCs w:val="24"/>
      <w:lang w:eastAsia="ar-SA"/>
    </w:rPr>
  </w:style>
  <w:style w:type="paragraph" w:customStyle="1" w:styleId="default0">
    <w:name w:val="default"/>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DefaultParagraphFont"/>
    <w:uiPriority w:val="99"/>
    <w:rsid w:val="003D213D"/>
  </w:style>
  <w:style w:type="paragraph" w:customStyle="1" w:styleId="c2">
    <w:name w:val="c2"/>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Знак"/>
    <w:basedOn w:val="Normal"/>
    <w:uiPriority w:val="99"/>
    <w:rsid w:val="003D213D"/>
    <w:pPr>
      <w:spacing w:after="160" w:line="240" w:lineRule="exact"/>
    </w:pPr>
    <w:rPr>
      <w:rFonts w:ascii="Verdana" w:eastAsia="Times New Roman" w:hAnsi="Verdana" w:cs="Verdana"/>
      <w:sz w:val="20"/>
      <w:szCs w:val="20"/>
      <w:lang w:val="en-US"/>
    </w:rPr>
  </w:style>
  <w:style w:type="character" w:customStyle="1" w:styleId="c1">
    <w:name w:val="c1"/>
    <w:basedOn w:val="DefaultParagraphFont"/>
    <w:uiPriority w:val="99"/>
    <w:rsid w:val="003D213D"/>
  </w:style>
  <w:style w:type="paragraph" w:customStyle="1" w:styleId="text0">
    <w:name w:val="text0"/>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i">
    <w:name w:val="text2_i"/>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2">
    <w:name w:val="text2"/>
    <w:basedOn w:val="Normal"/>
    <w:uiPriority w:val="99"/>
    <w:rsid w:val="003D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laceholderText">
    <w:name w:val="Placeholder Text"/>
    <w:basedOn w:val="DefaultParagraphFont"/>
    <w:uiPriority w:val="99"/>
    <w:semiHidden/>
    <w:rsid w:val="003D213D"/>
    <w:rPr>
      <w:color w:val="808080"/>
    </w:rPr>
  </w:style>
  <w:style w:type="paragraph" w:styleId="BodyTextIndent3">
    <w:name w:val="Body Text Indent 3"/>
    <w:basedOn w:val="Normal"/>
    <w:link w:val="BodyTextIndent3Char"/>
    <w:uiPriority w:val="99"/>
    <w:rsid w:val="003D213D"/>
    <w:pPr>
      <w:spacing w:after="120" w:line="259" w:lineRule="auto"/>
      <w:ind w:left="283"/>
    </w:pPr>
    <w:rPr>
      <w:sz w:val="16"/>
      <w:szCs w:val="16"/>
    </w:rPr>
  </w:style>
  <w:style w:type="character" w:customStyle="1" w:styleId="BodyTextIndent3Char">
    <w:name w:val="Body Text Indent 3 Char"/>
    <w:basedOn w:val="DefaultParagraphFont"/>
    <w:link w:val="BodyTextIndent3"/>
    <w:uiPriority w:val="99"/>
    <w:locked/>
    <w:rsid w:val="003D213D"/>
    <w:rPr>
      <w:sz w:val="16"/>
      <w:szCs w:val="16"/>
    </w:rPr>
  </w:style>
  <w:style w:type="character" w:customStyle="1" w:styleId="FontStyle41">
    <w:name w:val="Font Style41"/>
    <w:uiPriority w:val="99"/>
    <w:rsid w:val="000803CB"/>
    <w:rPr>
      <w:rFonts w:ascii="Times New Roman" w:hAnsi="Times New Roman" w:cs="Times New Roman"/>
      <w:b/>
      <w:bCs/>
      <w:sz w:val="22"/>
      <w:szCs w:val="22"/>
    </w:rPr>
  </w:style>
  <w:style w:type="character" w:customStyle="1" w:styleId="4">
    <w:name w:val="Основной текст (4)"/>
    <w:uiPriority w:val="99"/>
    <w:rsid w:val="00CB4F4E"/>
    <w:rPr>
      <w:rFonts w:ascii="Times New Roman" w:hAnsi="Times New Roman" w:cs="Times New Roman"/>
      <w:b/>
      <w:bCs/>
      <w:color w:val="000000"/>
      <w:spacing w:val="0"/>
      <w:w w:val="100"/>
      <w:position w:val="0"/>
      <w:sz w:val="19"/>
      <w:szCs w:val="19"/>
      <w:u w:val="single"/>
      <w:lang w:val="ru-RU" w:eastAsia="ru-RU"/>
    </w:rPr>
  </w:style>
  <w:style w:type="character" w:customStyle="1" w:styleId="2">
    <w:name w:val="Основной текст (2)_"/>
    <w:basedOn w:val="DefaultParagraphFont"/>
    <w:link w:val="20"/>
    <w:uiPriority w:val="99"/>
    <w:locked/>
    <w:rsid w:val="002C6408"/>
    <w:rPr>
      <w:rFonts w:eastAsia="Times New Roman"/>
      <w:sz w:val="28"/>
      <w:szCs w:val="28"/>
      <w:shd w:val="clear" w:color="auto" w:fill="FFFFFF"/>
    </w:rPr>
  </w:style>
  <w:style w:type="paragraph" w:customStyle="1" w:styleId="20">
    <w:name w:val="Основной текст (2)"/>
    <w:basedOn w:val="Normal"/>
    <w:link w:val="2"/>
    <w:uiPriority w:val="99"/>
    <w:rsid w:val="002C6408"/>
    <w:pPr>
      <w:widowControl w:val="0"/>
      <w:shd w:val="clear" w:color="auto" w:fill="FFFFFF"/>
      <w:spacing w:after="0" w:line="370" w:lineRule="exact"/>
      <w:jc w:val="both"/>
    </w:pPr>
    <w:rPr>
      <w:rFonts w:eastAsia="Times New Roman"/>
    </w:rPr>
  </w:style>
  <w:style w:type="character" w:customStyle="1" w:styleId="22">
    <w:name w:val="Основной текст (2) + Курсив"/>
    <w:basedOn w:val="2"/>
    <w:uiPriority w:val="99"/>
    <w:rsid w:val="002C6408"/>
    <w:rPr>
      <w:i/>
      <w:iCs/>
      <w:color w:val="000000"/>
      <w:spacing w:val="0"/>
      <w:w w:val="100"/>
      <w:position w:val="0"/>
      <w:lang w:val="ru-RU" w:eastAsia="ru-RU"/>
    </w:rPr>
  </w:style>
  <w:style w:type="character" w:customStyle="1" w:styleId="49">
    <w:name w:val="Основной текст + Полужирный49"/>
    <w:uiPriority w:val="99"/>
    <w:rsid w:val="002C6408"/>
    <w:rPr>
      <w:rFonts w:ascii="Times New Roman" w:hAnsi="Times New Roman" w:cs="Times New Roman"/>
      <w:b/>
      <w:bCs/>
      <w:spacing w:val="0"/>
      <w:sz w:val="22"/>
      <w:szCs w:val="22"/>
    </w:rPr>
  </w:style>
  <w:style w:type="character" w:customStyle="1" w:styleId="13">
    <w:name w:val="Основной текст (13)"/>
    <w:basedOn w:val="DefaultParagraphFont"/>
    <w:uiPriority w:val="99"/>
    <w:rsid w:val="002C6408"/>
    <w:rPr>
      <w:rFonts w:ascii="Calibri" w:hAnsi="Calibri" w:cs="Calibri"/>
      <w:sz w:val="34"/>
      <w:szCs w:val="34"/>
      <w:shd w:val="clear" w:color="auto" w:fill="FFFFFF"/>
    </w:rPr>
  </w:style>
  <w:style w:type="character" w:customStyle="1" w:styleId="1310">
    <w:name w:val="Основной текст (13)10"/>
    <w:uiPriority w:val="99"/>
    <w:rsid w:val="002C6408"/>
    <w:rPr>
      <w:rFonts w:ascii="Calibri" w:hAnsi="Calibri" w:cs="Calibri"/>
      <w:noProof/>
      <w:sz w:val="34"/>
      <w:szCs w:val="34"/>
    </w:rPr>
  </w:style>
  <w:style w:type="character" w:customStyle="1" w:styleId="18">
    <w:name w:val="Основной текст + Полужирный18"/>
    <w:aliases w:val="Курсив17"/>
    <w:uiPriority w:val="99"/>
    <w:rsid w:val="002C6408"/>
    <w:rPr>
      <w:rFonts w:ascii="Times New Roman" w:hAnsi="Times New Roman" w:cs="Times New Roman"/>
      <w:b/>
      <w:bCs/>
      <w:i/>
      <w:iCs/>
      <w:spacing w:val="0"/>
      <w:sz w:val="22"/>
      <w:szCs w:val="22"/>
    </w:rPr>
  </w:style>
  <w:style w:type="character" w:customStyle="1" w:styleId="17">
    <w:name w:val="Основной текст + Полужирный17"/>
    <w:aliases w:val="Курсив16"/>
    <w:uiPriority w:val="99"/>
    <w:rsid w:val="002C6408"/>
    <w:rPr>
      <w:rFonts w:ascii="Times New Roman" w:hAnsi="Times New Roman" w:cs="Times New Roman"/>
      <w:b/>
      <w:bCs/>
      <w:i/>
      <w:iCs/>
      <w:noProof/>
      <w:spacing w:val="0"/>
      <w:sz w:val="22"/>
      <w:szCs w:val="22"/>
    </w:rPr>
  </w:style>
  <w:style w:type="character" w:customStyle="1" w:styleId="16">
    <w:name w:val="Основной текст (16)"/>
    <w:uiPriority w:val="99"/>
    <w:rsid w:val="002C6408"/>
    <w:rPr>
      <w:rFonts w:ascii="Calibri" w:hAnsi="Calibri" w:cs="Calibri"/>
      <w:b/>
      <w:bCs/>
      <w:noProof/>
      <w:sz w:val="23"/>
      <w:szCs w:val="23"/>
    </w:rPr>
  </w:style>
  <w:style w:type="character" w:customStyle="1" w:styleId="a2">
    <w:name w:val="Основной текст_"/>
    <w:basedOn w:val="DefaultParagraphFont"/>
    <w:link w:val="23"/>
    <w:uiPriority w:val="99"/>
    <w:semiHidden/>
    <w:locked/>
    <w:rsid w:val="002C6408"/>
    <w:rPr>
      <w:sz w:val="27"/>
      <w:szCs w:val="27"/>
      <w:shd w:val="clear" w:color="auto" w:fill="FFFFFF"/>
    </w:rPr>
  </w:style>
  <w:style w:type="paragraph" w:customStyle="1" w:styleId="23">
    <w:name w:val="Основной текст2"/>
    <w:basedOn w:val="Normal"/>
    <w:link w:val="a2"/>
    <w:uiPriority w:val="99"/>
    <w:semiHidden/>
    <w:rsid w:val="002C6408"/>
    <w:pPr>
      <w:shd w:val="clear" w:color="auto" w:fill="FFFFFF"/>
      <w:spacing w:before="600" w:after="0" w:line="322" w:lineRule="exact"/>
      <w:ind w:hanging="360"/>
    </w:pPr>
    <w:rPr>
      <w:sz w:val="27"/>
      <w:szCs w:val="27"/>
    </w:rPr>
  </w:style>
  <w:style w:type="paragraph" w:customStyle="1" w:styleId="dr-svidetelstvo-text">
    <w:name w:val="dr-svidetelstvo-text"/>
    <w:basedOn w:val="Normal"/>
    <w:uiPriority w:val="99"/>
    <w:rsid w:val="002C6408"/>
    <w:pPr>
      <w:spacing w:before="100" w:beforeAutospacing="1" w:after="100" w:afterAutospacing="1" w:line="240" w:lineRule="auto"/>
    </w:pPr>
    <w:rPr>
      <w:sz w:val="24"/>
      <w:szCs w:val="24"/>
      <w:lang w:eastAsia="ru-RU"/>
    </w:rPr>
  </w:style>
  <w:style w:type="paragraph" w:customStyle="1" w:styleId="c24">
    <w:name w:val="c24"/>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uiPriority w:val="99"/>
    <w:rsid w:val="002C6408"/>
  </w:style>
  <w:style w:type="character" w:customStyle="1" w:styleId="c4">
    <w:name w:val="c4"/>
    <w:basedOn w:val="DefaultParagraphFont"/>
    <w:uiPriority w:val="99"/>
    <w:rsid w:val="002C6408"/>
  </w:style>
  <w:style w:type="character" w:customStyle="1" w:styleId="24">
    <w:name w:val="Основной текст (2) + Полужирный"/>
    <w:aliases w:val="Курсив"/>
    <w:basedOn w:val="2"/>
    <w:uiPriority w:val="99"/>
    <w:rsid w:val="002C6408"/>
    <w:rPr>
      <w:b/>
      <w:bCs/>
      <w:color w:val="000000"/>
      <w:spacing w:val="0"/>
      <w:w w:val="100"/>
      <w:position w:val="0"/>
      <w:lang w:val="ru-RU" w:eastAsia="ru-RU"/>
    </w:rPr>
  </w:style>
  <w:style w:type="character" w:customStyle="1" w:styleId="a3">
    <w:name w:val="Колонтитул_"/>
    <w:basedOn w:val="DefaultParagraphFont"/>
    <w:uiPriority w:val="99"/>
    <w:rsid w:val="002C6408"/>
    <w:rPr>
      <w:rFonts w:ascii="Times New Roman" w:hAnsi="Times New Roman" w:cs="Times New Roman"/>
      <w:sz w:val="22"/>
      <w:szCs w:val="22"/>
      <w:u w:val="none"/>
    </w:rPr>
  </w:style>
  <w:style w:type="character" w:customStyle="1" w:styleId="a4">
    <w:name w:val="Колонтитул"/>
    <w:basedOn w:val="a3"/>
    <w:uiPriority w:val="99"/>
    <w:rsid w:val="002C6408"/>
    <w:rPr>
      <w:color w:val="000000"/>
      <w:spacing w:val="0"/>
      <w:w w:val="100"/>
      <w:position w:val="0"/>
      <w:lang w:val="ru-RU" w:eastAsia="ru-RU"/>
    </w:rPr>
  </w:style>
  <w:style w:type="character" w:customStyle="1" w:styleId="210pt">
    <w:name w:val="Основной текст (2) + 10 pt"/>
    <w:aliases w:val="Полужирный"/>
    <w:basedOn w:val="2"/>
    <w:uiPriority w:val="99"/>
    <w:rsid w:val="002C6408"/>
    <w:rPr>
      <w:rFonts w:ascii="Times New Roman" w:hAnsi="Times New Roman" w:cs="Times New Roman"/>
      <w:b/>
      <w:bCs/>
      <w:color w:val="000000"/>
      <w:spacing w:val="0"/>
      <w:w w:val="100"/>
      <w:position w:val="0"/>
      <w:sz w:val="20"/>
      <w:szCs w:val="20"/>
      <w:u w:val="none"/>
      <w:lang w:val="ru-RU" w:eastAsia="ru-RU"/>
    </w:rPr>
  </w:style>
  <w:style w:type="character" w:customStyle="1" w:styleId="210">
    <w:name w:val="Основной текст (2) + 10"/>
    <w:aliases w:val="5 pt"/>
    <w:basedOn w:val="2"/>
    <w:uiPriority w:val="99"/>
    <w:rsid w:val="002C6408"/>
    <w:rPr>
      <w:rFonts w:ascii="Times New Roman" w:hAnsi="Times New Roman" w:cs="Times New Roman"/>
      <w:color w:val="000000"/>
      <w:spacing w:val="0"/>
      <w:w w:val="100"/>
      <w:position w:val="0"/>
      <w:sz w:val="21"/>
      <w:szCs w:val="21"/>
      <w:u w:val="none"/>
      <w:lang w:val="ru-RU" w:eastAsia="ru-RU"/>
    </w:rPr>
  </w:style>
  <w:style w:type="character" w:customStyle="1" w:styleId="215pt">
    <w:name w:val="Основной текст (2) + 15 pt"/>
    <w:basedOn w:val="2"/>
    <w:uiPriority w:val="99"/>
    <w:rsid w:val="002C6408"/>
    <w:rPr>
      <w:rFonts w:ascii="Times New Roman" w:hAnsi="Times New Roman" w:cs="Times New Roman"/>
      <w:color w:val="000000"/>
      <w:spacing w:val="0"/>
      <w:w w:val="100"/>
      <w:position w:val="0"/>
      <w:sz w:val="30"/>
      <w:szCs w:val="30"/>
      <w:u w:val="none"/>
      <w:lang w:val="ru-RU" w:eastAsia="ru-RU"/>
    </w:rPr>
  </w:style>
  <w:style w:type="character" w:customStyle="1" w:styleId="40">
    <w:name w:val="Основной текст (4)_"/>
    <w:basedOn w:val="DefaultParagraphFont"/>
    <w:uiPriority w:val="99"/>
    <w:rsid w:val="002C6408"/>
    <w:rPr>
      <w:rFonts w:eastAsia="Times New Roman"/>
      <w:sz w:val="30"/>
      <w:szCs w:val="30"/>
      <w:shd w:val="clear" w:color="auto" w:fill="FFFFFF"/>
    </w:rPr>
  </w:style>
  <w:style w:type="character" w:customStyle="1" w:styleId="414pt">
    <w:name w:val="Основной текст (4) + 14 pt"/>
    <w:basedOn w:val="40"/>
    <w:uiPriority w:val="99"/>
    <w:rsid w:val="002C6408"/>
    <w:rPr>
      <w:color w:val="000000"/>
      <w:spacing w:val="0"/>
      <w:w w:val="100"/>
      <w:position w:val="0"/>
      <w:sz w:val="28"/>
      <w:szCs w:val="28"/>
      <w:lang w:val="ru-RU" w:eastAsia="ru-RU"/>
    </w:rPr>
  </w:style>
  <w:style w:type="paragraph" w:customStyle="1" w:styleId="3">
    <w:name w:val="Основной текст3"/>
    <w:basedOn w:val="Normal"/>
    <w:uiPriority w:val="99"/>
    <w:rsid w:val="002C6408"/>
    <w:pPr>
      <w:widowControl w:val="0"/>
      <w:shd w:val="clear" w:color="auto" w:fill="FFFFFF"/>
      <w:spacing w:after="300" w:line="307" w:lineRule="exact"/>
      <w:ind w:hanging="340"/>
      <w:jc w:val="center"/>
    </w:pPr>
    <w:rPr>
      <w:rFonts w:eastAsia="Times New Roman"/>
      <w:spacing w:val="-6"/>
      <w:sz w:val="26"/>
      <w:szCs w:val="26"/>
      <w:lang w:eastAsia="ru-RU"/>
    </w:rPr>
  </w:style>
  <w:style w:type="character" w:customStyle="1" w:styleId="matches">
    <w:name w:val="matches"/>
    <w:basedOn w:val="DefaultParagraphFont"/>
    <w:uiPriority w:val="99"/>
    <w:rsid w:val="002C6408"/>
  </w:style>
  <w:style w:type="paragraph" w:styleId="ListBullet">
    <w:name w:val="List Bullet"/>
    <w:basedOn w:val="Normal"/>
    <w:autoRedefine/>
    <w:uiPriority w:val="99"/>
    <w:semiHidden/>
    <w:rsid w:val="002C6408"/>
    <w:pPr>
      <w:numPr>
        <w:numId w:val="20"/>
      </w:numPr>
      <w:tabs>
        <w:tab w:val="num" w:pos="360"/>
      </w:tabs>
      <w:spacing w:after="0" w:line="240" w:lineRule="auto"/>
      <w:ind w:left="360"/>
    </w:pPr>
    <w:rPr>
      <w:rFonts w:ascii="Times New Roman" w:eastAsia="Times New Roman" w:hAnsi="Times New Roman" w:cs="Times New Roman"/>
      <w:sz w:val="24"/>
      <w:szCs w:val="24"/>
      <w:lang w:eastAsia="ru-RU"/>
    </w:rPr>
  </w:style>
  <w:style w:type="paragraph" w:customStyle="1" w:styleId="14">
    <w:name w:val="Обычный (веб)1"/>
    <w:basedOn w:val="Normal"/>
    <w:uiPriority w:val="99"/>
    <w:rsid w:val="002C6408"/>
    <w:pPr>
      <w:widowControl w:val="0"/>
      <w:tabs>
        <w:tab w:val="left" w:pos="709"/>
      </w:tabs>
      <w:suppressAutoHyphens/>
      <w:spacing w:before="280" w:after="280" w:line="100" w:lineRule="atLeast"/>
    </w:pPr>
    <w:rPr>
      <w:rFonts w:ascii="Times New Roman" w:eastAsia="Times New Roman" w:hAnsi="Times New Roman" w:cs="Times New Roman"/>
      <w:color w:val="00000A"/>
      <w:kern w:val="2"/>
      <w:sz w:val="24"/>
      <w:szCs w:val="24"/>
      <w:lang w:eastAsia="hi-IN" w:bidi="hi-IN"/>
    </w:rPr>
  </w:style>
  <w:style w:type="paragraph" w:customStyle="1" w:styleId="c9">
    <w:name w:val="c9"/>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Название2"/>
    <w:basedOn w:val="Normal"/>
    <w:next w:val="BodyText"/>
    <w:uiPriority w:val="99"/>
    <w:rsid w:val="002C6408"/>
    <w:pPr>
      <w:keepNext/>
      <w:suppressAutoHyphens/>
      <w:spacing w:before="240" w:after="120" w:line="100" w:lineRule="atLeast"/>
    </w:pPr>
    <w:rPr>
      <w:rFonts w:ascii="Liberation Sans" w:eastAsia="Liberation Sans" w:cs="Liberation Sans"/>
      <w:kern w:val="2"/>
      <w:sz w:val="28"/>
      <w:szCs w:val="28"/>
      <w:lang w:eastAsia="ar-SA"/>
    </w:rPr>
  </w:style>
  <w:style w:type="paragraph" w:customStyle="1" w:styleId="15">
    <w:name w:val="Обычный1"/>
    <w:uiPriority w:val="99"/>
    <w:rsid w:val="002C6408"/>
    <w:pPr>
      <w:widowControl w:val="0"/>
      <w:suppressAutoHyphens/>
      <w:spacing w:line="100" w:lineRule="atLeast"/>
    </w:pPr>
    <w:rPr>
      <w:rFonts w:ascii="Liberation Serif" w:hAnsi="Liberation Serif" w:cs="Liberation Serif"/>
      <w:kern w:val="2"/>
      <w:sz w:val="24"/>
      <w:szCs w:val="24"/>
      <w:lang w:eastAsia="ar-SA"/>
    </w:rPr>
  </w:style>
  <w:style w:type="paragraph" w:customStyle="1" w:styleId="19">
    <w:name w:val="Цитата1"/>
    <w:basedOn w:val="Normal"/>
    <w:uiPriority w:val="99"/>
    <w:rsid w:val="002C6408"/>
    <w:pPr>
      <w:suppressAutoHyphens/>
      <w:spacing w:after="0" w:line="100" w:lineRule="atLeast"/>
      <w:ind w:left="-720" w:right="-365" w:firstLine="720"/>
    </w:pPr>
    <w:rPr>
      <w:rFonts w:ascii="Times New Roman" w:eastAsia="Times New Roman" w:hAnsi="Times New Roman" w:cs="Times New Roman"/>
      <w:kern w:val="2"/>
      <w:sz w:val="24"/>
      <w:szCs w:val="24"/>
      <w:lang w:eastAsia="ar-SA"/>
    </w:rPr>
  </w:style>
  <w:style w:type="paragraph" w:customStyle="1" w:styleId="211">
    <w:name w:val="Основной текст с отступом 21"/>
    <w:basedOn w:val="Normal"/>
    <w:uiPriority w:val="99"/>
    <w:rsid w:val="002C6408"/>
    <w:pPr>
      <w:suppressAutoHyphens/>
      <w:spacing w:after="0" w:line="100" w:lineRule="atLeast"/>
      <w:ind w:left="60"/>
      <w:jc w:val="both"/>
    </w:pPr>
    <w:rPr>
      <w:rFonts w:ascii="Times New Roman" w:eastAsia="Times New Roman" w:hAnsi="Times New Roman" w:cs="Times New Roman"/>
      <w:kern w:val="2"/>
      <w:sz w:val="24"/>
      <w:szCs w:val="24"/>
      <w:lang w:eastAsia="ar-SA"/>
    </w:rPr>
  </w:style>
  <w:style w:type="paragraph" w:customStyle="1" w:styleId="31">
    <w:name w:val="Основной текст с отступом 31"/>
    <w:basedOn w:val="Normal"/>
    <w:uiPriority w:val="99"/>
    <w:rsid w:val="002C6408"/>
    <w:pPr>
      <w:suppressAutoHyphens/>
      <w:spacing w:after="0" w:line="100" w:lineRule="atLeast"/>
      <w:ind w:firstLine="708"/>
      <w:jc w:val="both"/>
    </w:pPr>
    <w:rPr>
      <w:rFonts w:ascii="Times New Roman" w:eastAsia="Times New Roman" w:hAnsi="Times New Roman" w:cs="Times New Roman"/>
      <w:kern w:val="2"/>
      <w:sz w:val="24"/>
      <w:szCs w:val="24"/>
      <w:lang w:eastAsia="ar-SA"/>
    </w:rPr>
  </w:style>
  <w:style w:type="paragraph" w:customStyle="1" w:styleId="a5">
    <w:name w:val="Содержимое таблицы"/>
    <w:basedOn w:val="Normal"/>
    <w:uiPriority w:val="99"/>
    <w:rsid w:val="002C6408"/>
    <w:pPr>
      <w:suppressLineNumbers/>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Standard">
    <w:name w:val="Standard"/>
    <w:uiPriority w:val="99"/>
    <w:rsid w:val="002C6408"/>
    <w:pPr>
      <w:widowControl w:val="0"/>
      <w:suppressAutoHyphens/>
      <w:spacing w:line="100" w:lineRule="atLeast"/>
    </w:pPr>
    <w:rPr>
      <w:rFonts w:ascii="Liberation Serif" w:hAnsi="Liberation Serif" w:cs="Liberation Serif"/>
      <w:kern w:val="2"/>
      <w:sz w:val="24"/>
      <w:szCs w:val="24"/>
      <w:lang w:eastAsia="ar-SA"/>
    </w:rPr>
  </w:style>
  <w:style w:type="paragraph" w:customStyle="1" w:styleId="a6">
    <w:name w:val="РћСЃРЅРѕРІРЅРѕР№ С‚РµРєСЃС‚"/>
    <w:basedOn w:val="Normal"/>
    <w:uiPriority w:val="99"/>
    <w:rsid w:val="002C6408"/>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Style45">
    <w:name w:val="Style45"/>
    <w:basedOn w:val="Normal"/>
    <w:uiPriority w:val="99"/>
    <w:rsid w:val="002C6408"/>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26">
    <w:name w:val="РЎРїРёСЃРѕРє 2"/>
    <w:basedOn w:val="Normal"/>
    <w:uiPriority w:val="99"/>
    <w:rsid w:val="002C6408"/>
    <w:pPr>
      <w:widowControl w:val="0"/>
      <w:autoSpaceDE w:val="0"/>
      <w:autoSpaceDN w:val="0"/>
      <w:adjustRightInd w:val="0"/>
      <w:spacing w:after="0" w:line="240" w:lineRule="auto"/>
      <w:ind w:left="566" w:hanging="282"/>
    </w:pPr>
    <w:rPr>
      <w:rFonts w:ascii="Times New Roman" w:eastAsia="Times New Roman" w:hAnsi="Times New Roman" w:cs="Times New Roman"/>
      <w:sz w:val="24"/>
      <w:szCs w:val="24"/>
      <w:lang w:eastAsia="ru-RU"/>
    </w:rPr>
  </w:style>
  <w:style w:type="paragraph" w:customStyle="1" w:styleId="a7">
    <w:name w:val="Заголовок"/>
    <w:basedOn w:val="Normal"/>
    <w:next w:val="BodyText"/>
    <w:uiPriority w:val="99"/>
    <w:rsid w:val="002C6408"/>
    <w:pPr>
      <w:keepNext/>
      <w:widowControl w:val="0"/>
      <w:suppressAutoHyphens/>
      <w:spacing w:before="240" w:after="120" w:line="240" w:lineRule="auto"/>
    </w:pPr>
    <w:rPr>
      <w:rFonts w:ascii="Arial" w:hAnsi="Arial" w:cs="Arial"/>
      <w:kern w:val="2"/>
      <w:sz w:val="28"/>
      <w:szCs w:val="28"/>
      <w:lang w:eastAsia="hi-IN" w:bidi="hi-IN"/>
    </w:rPr>
  </w:style>
  <w:style w:type="paragraph" w:customStyle="1" w:styleId="1a">
    <w:name w:val="Название1"/>
    <w:basedOn w:val="Normal"/>
    <w:uiPriority w:val="99"/>
    <w:rsid w:val="002C6408"/>
    <w:pPr>
      <w:widowControl w:val="0"/>
      <w:suppressLineNumbers/>
      <w:suppressAutoHyphens/>
      <w:spacing w:before="120" w:after="120" w:line="240" w:lineRule="auto"/>
    </w:pPr>
    <w:rPr>
      <w:rFonts w:ascii="Arial" w:hAnsi="Arial" w:cs="Arial"/>
      <w:i/>
      <w:iCs/>
      <w:kern w:val="2"/>
      <w:sz w:val="20"/>
      <w:szCs w:val="20"/>
      <w:lang w:eastAsia="hi-IN" w:bidi="hi-IN"/>
    </w:rPr>
  </w:style>
  <w:style w:type="paragraph" w:customStyle="1" w:styleId="1b">
    <w:name w:val="Указатель1"/>
    <w:basedOn w:val="Normal"/>
    <w:uiPriority w:val="99"/>
    <w:rsid w:val="002C6408"/>
    <w:pPr>
      <w:widowControl w:val="0"/>
      <w:suppressLineNumbers/>
      <w:suppressAutoHyphens/>
      <w:spacing w:after="0" w:line="240" w:lineRule="auto"/>
    </w:pPr>
    <w:rPr>
      <w:rFonts w:ascii="Arial" w:hAnsi="Arial" w:cs="Arial"/>
      <w:kern w:val="2"/>
      <w:sz w:val="20"/>
      <w:szCs w:val="20"/>
      <w:lang w:eastAsia="hi-IN" w:bidi="hi-IN"/>
    </w:rPr>
  </w:style>
  <w:style w:type="paragraph" w:customStyle="1" w:styleId="1c">
    <w:name w:val="Название объекта1"/>
    <w:basedOn w:val="Normal"/>
    <w:next w:val="Normal"/>
    <w:uiPriority w:val="99"/>
    <w:rsid w:val="002C6408"/>
    <w:pPr>
      <w:widowControl w:val="0"/>
      <w:suppressAutoHyphens/>
      <w:spacing w:line="240" w:lineRule="auto"/>
    </w:pPr>
    <w:rPr>
      <w:b/>
      <w:bCs/>
      <w:color w:val="4F81BD"/>
      <w:kern w:val="2"/>
      <w:sz w:val="18"/>
      <w:szCs w:val="18"/>
      <w:lang w:eastAsia="hi-IN" w:bidi="hi-IN"/>
    </w:rPr>
  </w:style>
  <w:style w:type="paragraph" w:customStyle="1" w:styleId="a8">
    <w:name w:val="Заголовок таблицы"/>
    <w:basedOn w:val="a5"/>
    <w:uiPriority w:val="99"/>
    <w:rsid w:val="002C6408"/>
    <w:pPr>
      <w:widowControl w:val="0"/>
      <w:spacing w:line="240" w:lineRule="auto"/>
      <w:jc w:val="center"/>
    </w:pPr>
    <w:rPr>
      <w:rFonts w:ascii="Arial" w:eastAsia="Calibri" w:hAnsi="Arial" w:cs="Arial"/>
      <w:b/>
      <w:bCs/>
      <w:sz w:val="20"/>
      <w:szCs w:val="20"/>
      <w:lang w:eastAsia="hi-IN" w:bidi="hi-IN"/>
    </w:rPr>
  </w:style>
  <w:style w:type="paragraph" w:customStyle="1" w:styleId="a9">
    <w:name w:val="Содержимое врезки"/>
    <w:basedOn w:val="BodyText"/>
    <w:uiPriority w:val="99"/>
    <w:rsid w:val="002C6408"/>
    <w:pPr>
      <w:widowControl w:val="0"/>
      <w:suppressAutoHyphens/>
      <w:spacing w:before="0" w:after="120"/>
    </w:pPr>
    <w:rPr>
      <w:rFonts w:ascii="Arial" w:eastAsia="Calibri" w:hAnsi="Arial" w:cs="Arial"/>
      <w:kern w:val="2"/>
      <w:lang w:eastAsia="hi-IN" w:bidi="hi-IN"/>
    </w:rPr>
  </w:style>
  <w:style w:type="paragraph" w:customStyle="1" w:styleId="aa">
    <w:name w:val="Базовый"/>
    <w:uiPriority w:val="99"/>
    <w:rsid w:val="002C6408"/>
    <w:pPr>
      <w:tabs>
        <w:tab w:val="left" w:pos="709"/>
      </w:tabs>
      <w:suppressAutoHyphens/>
      <w:spacing w:after="200" w:line="276" w:lineRule="atLeast"/>
    </w:pPr>
    <w:rPr>
      <w:rFonts w:eastAsia="Times New Roman" w:cs="Calibri"/>
      <w:lang w:eastAsia="en-US"/>
    </w:rPr>
  </w:style>
  <w:style w:type="paragraph" w:customStyle="1" w:styleId="Textbody">
    <w:name w:val="Text body"/>
    <w:basedOn w:val="Normal"/>
    <w:uiPriority w:val="99"/>
    <w:rsid w:val="002C6408"/>
    <w:pPr>
      <w:widowControl w:val="0"/>
      <w:suppressAutoHyphens/>
      <w:autoSpaceDN w:val="0"/>
      <w:spacing w:after="120" w:line="240" w:lineRule="auto"/>
    </w:pPr>
    <w:rPr>
      <w:rFonts w:ascii="Arial" w:hAnsi="Arial" w:cs="Arial"/>
      <w:color w:val="000000"/>
      <w:kern w:val="3"/>
      <w:sz w:val="20"/>
      <w:szCs w:val="20"/>
    </w:rPr>
  </w:style>
  <w:style w:type="paragraph" w:customStyle="1" w:styleId="ab">
    <w:name w:val="Знак Знак Знак"/>
    <w:basedOn w:val="Normal"/>
    <w:uiPriority w:val="99"/>
    <w:rsid w:val="002C6408"/>
    <w:pPr>
      <w:spacing w:after="160" w:line="240" w:lineRule="exact"/>
    </w:pPr>
    <w:rPr>
      <w:rFonts w:ascii="Verdana" w:eastAsia="Times New Roman" w:hAnsi="Verdana" w:cs="Verdana"/>
      <w:sz w:val="20"/>
      <w:szCs w:val="20"/>
      <w:lang w:val="en-US"/>
    </w:rPr>
  </w:style>
  <w:style w:type="paragraph" w:customStyle="1" w:styleId="WW-Textbody">
    <w:name w:val="WW-Text body"/>
    <w:basedOn w:val="Normal"/>
    <w:uiPriority w:val="99"/>
    <w:rsid w:val="002C6408"/>
    <w:pPr>
      <w:widowControl w:val="0"/>
      <w:suppressAutoHyphens/>
      <w:spacing w:after="120" w:line="240" w:lineRule="auto"/>
    </w:pPr>
    <w:rPr>
      <w:rFonts w:ascii="Arial" w:hAnsi="Arial" w:cs="Arial"/>
      <w:color w:val="000000"/>
      <w:kern w:val="2"/>
      <w:sz w:val="20"/>
      <w:szCs w:val="20"/>
      <w:lang w:eastAsia="zh-CN"/>
    </w:rPr>
  </w:style>
  <w:style w:type="paragraph" w:customStyle="1" w:styleId="b">
    <w:name w:val="b"/>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Normal"/>
    <w:uiPriority w:val="99"/>
    <w:rsid w:val="002C6408"/>
    <w:pPr>
      <w:widowControl w:val="0"/>
      <w:shd w:val="clear" w:color="auto" w:fill="FFFFFF"/>
      <w:spacing w:after="0" w:line="216" w:lineRule="exact"/>
      <w:ind w:firstLine="480"/>
      <w:jc w:val="both"/>
    </w:pPr>
    <w:rPr>
      <w:sz w:val="19"/>
      <w:szCs w:val="19"/>
    </w:rPr>
  </w:style>
  <w:style w:type="paragraph" w:customStyle="1" w:styleId="27">
    <w:name w:val="Без интервала2"/>
    <w:uiPriority w:val="99"/>
    <w:rsid w:val="002C6408"/>
    <w:pPr>
      <w:widowControl w:val="0"/>
      <w:autoSpaceDE w:val="0"/>
      <w:autoSpaceDN w:val="0"/>
      <w:adjustRightInd w:val="0"/>
    </w:pPr>
    <w:rPr>
      <w:rFonts w:cs="Calibri"/>
      <w:sz w:val="20"/>
      <w:szCs w:val="20"/>
    </w:rPr>
  </w:style>
  <w:style w:type="paragraph" w:customStyle="1" w:styleId="41">
    <w:name w:val="Заголовок 41"/>
    <w:basedOn w:val="Normal"/>
    <w:uiPriority w:val="99"/>
    <w:rsid w:val="002C6408"/>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lang w:eastAsia="ru-RU"/>
    </w:rPr>
  </w:style>
  <w:style w:type="paragraph" w:customStyle="1" w:styleId="western">
    <w:name w:val="western"/>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ank1bm">
    <w:name w:val="blank1bm"/>
    <w:basedOn w:val="Normal"/>
    <w:uiPriority w:val="99"/>
    <w:rsid w:val="002C6408"/>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a50">
    <w:name w:val="a5"/>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Normal"/>
    <w:uiPriority w:val="99"/>
    <w:rsid w:val="002C6408"/>
    <w:pPr>
      <w:tabs>
        <w:tab w:val="left" w:pos="708"/>
      </w:tabs>
      <w:suppressAutoHyphens/>
      <w:ind w:left="720"/>
    </w:pPr>
    <w:rPr>
      <w:color w:val="00000A"/>
      <w:kern w:val="2"/>
    </w:rPr>
  </w:style>
  <w:style w:type="paragraph" w:customStyle="1" w:styleId="p1">
    <w:name w:val="p1"/>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Название предприятия"/>
    <w:basedOn w:val="Normal"/>
    <w:next w:val="Normal"/>
    <w:uiPriority w:val="99"/>
    <w:rsid w:val="002C6408"/>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TableParagraph">
    <w:name w:val="Table Paragraph"/>
    <w:basedOn w:val="Normal"/>
    <w:uiPriority w:val="99"/>
    <w:rsid w:val="002C64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0">
    <w:name w:val="Абзац списка3"/>
    <w:basedOn w:val="Normal"/>
    <w:uiPriority w:val="99"/>
    <w:rsid w:val="002C64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3">
    <w:name w:val="c13"/>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enter">
    <w:name w:val="acenter"/>
    <w:basedOn w:val="Normal"/>
    <w:uiPriority w:val="99"/>
    <w:rsid w:val="002C6408"/>
    <w:pPr>
      <w:spacing w:before="67" w:after="84" w:line="240" w:lineRule="auto"/>
      <w:ind w:left="67"/>
      <w:jc w:val="center"/>
    </w:pPr>
    <w:rPr>
      <w:rFonts w:ascii="Times New Roman" w:eastAsia="Times New Roman" w:hAnsi="Times New Roman" w:cs="Times New Roman"/>
      <w:sz w:val="24"/>
      <w:szCs w:val="24"/>
      <w:lang w:eastAsia="ru-RU"/>
    </w:rPr>
  </w:style>
  <w:style w:type="paragraph" w:customStyle="1" w:styleId="1e">
    <w:name w:val="Знак1"/>
    <w:basedOn w:val="Normal"/>
    <w:uiPriority w:val="99"/>
    <w:rsid w:val="002C6408"/>
    <w:pPr>
      <w:spacing w:after="160" w:line="240" w:lineRule="exact"/>
    </w:pPr>
    <w:rPr>
      <w:rFonts w:ascii="Verdana" w:eastAsia="Times New Roman" w:hAnsi="Verdana" w:cs="Verdana"/>
      <w:sz w:val="20"/>
      <w:szCs w:val="20"/>
      <w:lang w:val="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2C6408"/>
    <w:pPr>
      <w:suppressAutoHyphens/>
      <w:spacing w:after="0" w:line="240" w:lineRule="auto"/>
    </w:pPr>
    <w:rPr>
      <w:rFonts w:ascii="Times New Roman" w:eastAsia="Times New Roman" w:hAnsi="Times New Roman" w:cs="Times New Roman"/>
      <w:sz w:val="24"/>
      <w:szCs w:val="24"/>
      <w:lang w:eastAsia="ar-SA"/>
    </w:rPr>
  </w:style>
  <w:style w:type="paragraph" w:customStyle="1" w:styleId="42">
    <w:name w:val="Основной текст4"/>
    <w:basedOn w:val="Normal"/>
    <w:uiPriority w:val="99"/>
    <w:rsid w:val="002C6408"/>
    <w:pPr>
      <w:widowControl w:val="0"/>
      <w:shd w:val="clear" w:color="auto" w:fill="FFFFFF"/>
      <w:spacing w:before="180" w:after="180" w:line="240" w:lineRule="atLeast"/>
    </w:pPr>
    <w:rPr>
      <w:rFonts w:ascii="Times New Roman" w:eastAsia="Times New Roman" w:hAnsi="Times New Roman" w:cs="Times New Roman"/>
      <w:spacing w:val="1"/>
      <w:sz w:val="16"/>
      <w:szCs w:val="16"/>
    </w:rPr>
  </w:style>
  <w:style w:type="character" w:customStyle="1" w:styleId="1f">
    <w:name w:val="Заголовок №1_"/>
    <w:basedOn w:val="DefaultParagraphFont"/>
    <w:link w:val="1f0"/>
    <w:uiPriority w:val="99"/>
    <w:locked/>
    <w:rsid w:val="002C6408"/>
    <w:rPr>
      <w:rFonts w:eastAsia="Times New Roman"/>
      <w:b/>
      <w:bCs/>
      <w:spacing w:val="2"/>
      <w:sz w:val="21"/>
      <w:szCs w:val="21"/>
      <w:shd w:val="clear" w:color="auto" w:fill="FFFFFF"/>
    </w:rPr>
  </w:style>
  <w:style w:type="paragraph" w:customStyle="1" w:styleId="1f0">
    <w:name w:val="Заголовок №1"/>
    <w:basedOn w:val="Normal"/>
    <w:link w:val="1f"/>
    <w:uiPriority w:val="99"/>
    <w:rsid w:val="002C6408"/>
    <w:pPr>
      <w:widowControl w:val="0"/>
      <w:shd w:val="clear" w:color="auto" w:fill="FFFFFF"/>
      <w:spacing w:after="240" w:line="240" w:lineRule="atLeast"/>
      <w:jc w:val="center"/>
      <w:outlineLvl w:val="0"/>
    </w:pPr>
    <w:rPr>
      <w:rFonts w:eastAsia="Times New Roman"/>
      <w:b/>
      <w:bCs/>
      <w:spacing w:val="2"/>
      <w:sz w:val="21"/>
      <w:szCs w:val="21"/>
    </w:rPr>
  </w:style>
  <w:style w:type="paragraph" w:customStyle="1" w:styleId="ad">
    <w:name w:val="Нормальный"/>
    <w:uiPriority w:val="99"/>
    <w:rsid w:val="002C6408"/>
    <w:pPr>
      <w:autoSpaceDE w:val="0"/>
      <w:autoSpaceDN w:val="0"/>
      <w:adjustRightInd w:val="0"/>
      <w:jc w:val="both"/>
    </w:pPr>
    <w:rPr>
      <w:rFonts w:ascii="Times New Roman" w:eastAsia="Times New Roman" w:hAnsi="Times New Roman"/>
      <w:sz w:val="24"/>
      <w:szCs w:val="24"/>
    </w:rPr>
  </w:style>
  <w:style w:type="paragraph" w:customStyle="1" w:styleId="aleft">
    <w:name w:val="aleft"/>
    <w:basedOn w:val="Normal"/>
    <w:uiPriority w:val="99"/>
    <w:rsid w:val="002C6408"/>
    <w:pPr>
      <w:spacing w:before="60" w:after="75" w:line="240" w:lineRule="auto"/>
      <w:ind w:left="60"/>
    </w:pPr>
    <w:rPr>
      <w:rFonts w:ascii="Times New Roman" w:eastAsia="Times New Roman" w:hAnsi="Times New Roman" w:cs="Times New Roman"/>
      <w:sz w:val="24"/>
      <w:szCs w:val="24"/>
      <w:lang w:eastAsia="ru-RU"/>
    </w:rPr>
  </w:style>
  <w:style w:type="paragraph" w:customStyle="1" w:styleId="clear">
    <w:name w:val="clear"/>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Normal"/>
    <w:uiPriority w:val="99"/>
    <w:rsid w:val="002C640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Normal"/>
    <w:uiPriority w:val="99"/>
    <w:rsid w:val="002C6408"/>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Normal"/>
    <w:uiPriority w:val="99"/>
    <w:rsid w:val="002C6408"/>
    <w:pPr>
      <w:spacing w:before="100" w:beforeAutospacing="1" w:after="100" w:afterAutospacing="1" w:line="240" w:lineRule="auto"/>
    </w:pPr>
    <w:rPr>
      <w:rFonts w:ascii="Verdana" w:eastAsia="Times New Roman" w:hAnsi="Verdana" w:cs="Verdana"/>
      <w:b/>
      <w:bCs/>
      <w:color w:val="FFFFFF"/>
      <w:sz w:val="23"/>
      <w:szCs w:val="23"/>
      <w:lang w:eastAsia="ru-RU"/>
    </w:rPr>
  </w:style>
  <w:style w:type="paragraph" w:customStyle="1" w:styleId="post1">
    <w:name w:val="post1"/>
    <w:basedOn w:val="Normal"/>
    <w:uiPriority w:val="99"/>
    <w:rsid w:val="002C6408"/>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Normal"/>
    <w:uiPriority w:val="99"/>
    <w:rsid w:val="002C6408"/>
    <w:pPr>
      <w:spacing w:before="100" w:beforeAutospacing="1" w:after="100" w:afterAutospacing="1" w:line="240" w:lineRule="auto"/>
    </w:pPr>
    <w:rPr>
      <w:rFonts w:ascii="Trebuchet MS" w:eastAsia="Times New Roman" w:hAnsi="Trebuchet MS" w:cs="Trebuchet MS"/>
      <w:b/>
      <w:bCs/>
      <w:color w:val="FFFFFF"/>
      <w:sz w:val="18"/>
      <w:szCs w:val="18"/>
      <w:lang w:eastAsia="ru-RU"/>
    </w:rPr>
  </w:style>
  <w:style w:type="paragraph" w:customStyle="1" w:styleId="post-date1">
    <w:name w:val="post-date1"/>
    <w:basedOn w:val="Normal"/>
    <w:uiPriority w:val="99"/>
    <w:rsid w:val="002C6408"/>
    <w:pPr>
      <w:spacing w:before="100" w:beforeAutospacing="1" w:after="100" w:afterAutospacing="1" w:line="225" w:lineRule="atLeast"/>
      <w:ind w:right="150"/>
      <w:jc w:val="center"/>
    </w:pPr>
    <w:rPr>
      <w:rFonts w:ascii="Trebuchet MS" w:eastAsia="Times New Roman" w:hAnsi="Trebuchet MS" w:cs="Trebuchet MS"/>
      <w:b/>
      <w:bCs/>
      <w:caps/>
      <w:color w:val="000000"/>
      <w:sz w:val="15"/>
      <w:szCs w:val="15"/>
      <w:lang w:eastAsia="ru-RU"/>
    </w:rPr>
  </w:style>
  <w:style w:type="paragraph" w:customStyle="1" w:styleId="post-entry1">
    <w:name w:val="post-entry1"/>
    <w:basedOn w:val="Normal"/>
    <w:uiPriority w:val="99"/>
    <w:rsid w:val="002C6408"/>
    <w:pPr>
      <w:spacing w:before="150" w:after="100" w:afterAutospacing="1" w:line="270" w:lineRule="atLeast"/>
    </w:pPr>
    <w:rPr>
      <w:rFonts w:ascii="Trebuchet MS" w:eastAsia="Times New Roman" w:hAnsi="Trebuchet MS" w:cs="Trebuchet MS"/>
      <w:color w:val="FFFFFF"/>
      <w:sz w:val="18"/>
      <w:szCs w:val="18"/>
      <w:lang w:eastAsia="ru-RU"/>
    </w:rPr>
  </w:style>
  <w:style w:type="paragraph" w:customStyle="1" w:styleId="more-link1">
    <w:name w:val="more-link1"/>
    <w:basedOn w:val="Normal"/>
    <w:uiPriority w:val="99"/>
    <w:rsid w:val="002C6408"/>
    <w:pPr>
      <w:spacing w:before="100" w:beforeAutospacing="1" w:after="100" w:afterAutospacing="1" w:line="300" w:lineRule="atLeast"/>
    </w:pPr>
    <w:rPr>
      <w:rFonts w:ascii="Trebuchet MS" w:eastAsia="Times New Roman" w:hAnsi="Trebuchet MS" w:cs="Trebuchet MS"/>
      <w:b/>
      <w:bCs/>
      <w:color w:val="FFFFFF"/>
      <w:sz w:val="18"/>
      <w:szCs w:val="18"/>
      <w:lang w:eastAsia="ru-RU"/>
    </w:rPr>
  </w:style>
  <w:style w:type="paragraph" w:customStyle="1" w:styleId="post-info1">
    <w:name w:val="post-info1"/>
    <w:basedOn w:val="Normal"/>
    <w:uiPriority w:val="99"/>
    <w:rsid w:val="002C6408"/>
    <w:pPr>
      <w:spacing w:before="100" w:beforeAutospacing="1" w:after="100" w:afterAutospacing="1" w:line="240" w:lineRule="auto"/>
    </w:pPr>
    <w:rPr>
      <w:rFonts w:ascii="Trebuchet MS" w:eastAsia="Times New Roman" w:hAnsi="Trebuchet MS" w:cs="Trebuchet MS"/>
      <w:b/>
      <w:bCs/>
      <w:color w:val="FFFFFF"/>
      <w:sz w:val="18"/>
      <w:szCs w:val="18"/>
      <w:lang w:eastAsia="ru-RU"/>
    </w:rPr>
  </w:style>
  <w:style w:type="paragraph" w:customStyle="1" w:styleId="comments1">
    <w:name w:val="comments1"/>
    <w:basedOn w:val="Normal"/>
    <w:uiPriority w:val="99"/>
    <w:rsid w:val="002C6408"/>
    <w:pPr>
      <w:spacing w:before="100" w:beforeAutospacing="1" w:after="100" w:afterAutospacing="1" w:line="270" w:lineRule="atLeast"/>
    </w:pPr>
    <w:rPr>
      <w:rFonts w:ascii="Trebuchet MS" w:eastAsia="Times New Roman" w:hAnsi="Trebuchet MS" w:cs="Trebuchet MS"/>
      <w:color w:val="FFFFFF"/>
      <w:sz w:val="18"/>
      <w:szCs w:val="18"/>
      <w:lang w:eastAsia="ru-RU"/>
    </w:rPr>
  </w:style>
  <w:style w:type="paragraph" w:customStyle="1" w:styleId="textwidget1">
    <w:name w:val="textwidget1"/>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comments">
    <w:name w:val="nocomments"/>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Заголовок №2_"/>
    <w:basedOn w:val="DefaultParagraphFont"/>
    <w:link w:val="2a"/>
    <w:uiPriority w:val="99"/>
    <w:locked/>
    <w:rsid w:val="002C6408"/>
    <w:rPr>
      <w:rFonts w:eastAsia="Times New Roman"/>
      <w:b/>
      <w:bCs/>
      <w:sz w:val="28"/>
      <w:szCs w:val="28"/>
      <w:shd w:val="clear" w:color="auto" w:fill="FFFFFF"/>
    </w:rPr>
  </w:style>
  <w:style w:type="paragraph" w:customStyle="1" w:styleId="2a">
    <w:name w:val="Заголовок №2"/>
    <w:basedOn w:val="Normal"/>
    <w:link w:val="29"/>
    <w:uiPriority w:val="99"/>
    <w:rsid w:val="002C6408"/>
    <w:pPr>
      <w:widowControl w:val="0"/>
      <w:shd w:val="clear" w:color="auto" w:fill="FFFFFF"/>
      <w:spacing w:after="0" w:line="322" w:lineRule="exact"/>
      <w:jc w:val="center"/>
      <w:outlineLvl w:val="1"/>
    </w:pPr>
    <w:rPr>
      <w:rFonts w:eastAsia="Times New Roman"/>
      <w:b/>
      <w:bCs/>
    </w:rPr>
  </w:style>
  <w:style w:type="character" w:customStyle="1" w:styleId="ae">
    <w:name w:val="Подпись к таблице_"/>
    <w:basedOn w:val="DefaultParagraphFont"/>
    <w:link w:val="af"/>
    <w:uiPriority w:val="99"/>
    <w:locked/>
    <w:rsid w:val="002C6408"/>
    <w:rPr>
      <w:rFonts w:eastAsia="Times New Roman"/>
      <w:shd w:val="clear" w:color="auto" w:fill="FFFFFF"/>
    </w:rPr>
  </w:style>
  <w:style w:type="paragraph" w:customStyle="1" w:styleId="af">
    <w:name w:val="Подпись к таблице"/>
    <w:basedOn w:val="Normal"/>
    <w:link w:val="ae"/>
    <w:uiPriority w:val="99"/>
    <w:rsid w:val="002C6408"/>
    <w:pPr>
      <w:widowControl w:val="0"/>
      <w:shd w:val="clear" w:color="auto" w:fill="FFFFFF"/>
      <w:spacing w:after="60" w:line="240" w:lineRule="atLeast"/>
    </w:pPr>
    <w:rPr>
      <w:rFonts w:eastAsia="Times New Roman"/>
    </w:rPr>
  </w:style>
  <w:style w:type="character" w:customStyle="1" w:styleId="js-message-subject">
    <w:name w:val="js-message-subject"/>
    <w:basedOn w:val="DefaultParagraphFont"/>
    <w:uiPriority w:val="99"/>
    <w:rsid w:val="002C6408"/>
  </w:style>
  <w:style w:type="character" w:customStyle="1" w:styleId="2b">
    <w:name w:val="Основной шрифт абзаца2"/>
    <w:uiPriority w:val="99"/>
    <w:rsid w:val="002C6408"/>
  </w:style>
  <w:style w:type="character" w:customStyle="1" w:styleId="c5">
    <w:name w:val="c5"/>
    <w:uiPriority w:val="99"/>
    <w:rsid w:val="002C6408"/>
    <w:rPr>
      <w:rFonts w:ascii="Times New Roman" w:hAnsi="Times New Roman" w:cs="Times New Roman"/>
    </w:rPr>
  </w:style>
  <w:style w:type="character" w:customStyle="1" w:styleId="c20">
    <w:name w:val="c20"/>
    <w:uiPriority w:val="99"/>
    <w:rsid w:val="002C6408"/>
    <w:rPr>
      <w:rFonts w:ascii="Times New Roman" w:hAnsi="Times New Roman" w:cs="Times New Roman"/>
    </w:rPr>
  </w:style>
  <w:style w:type="character" w:customStyle="1" w:styleId="c14">
    <w:name w:val="c14"/>
    <w:uiPriority w:val="99"/>
    <w:rsid w:val="002C6408"/>
    <w:rPr>
      <w:rFonts w:ascii="Times New Roman" w:hAnsi="Times New Roman" w:cs="Times New Roman"/>
    </w:rPr>
  </w:style>
  <w:style w:type="character" w:customStyle="1" w:styleId="Zag11">
    <w:name w:val="Zag_11"/>
    <w:uiPriority w:val="99"/>
    <w:rsid w:val="002C6408"/>
  </w:style>
  <w:style w:type="character" w:customStyle="1" w:styleId="af0">
    <w:name w:val="Знак Знак"/>
    <w:uiPriority w:val="99"/>
    <w:locked/>
    <w:rsid w:val="002C6408"/>
    <w:rPr>
      <w:sz w:val="24"/>
      <w:szCs w:val="24"/>
      <w:lang w:val="ru-RU" w:eastAsia="ru-RU"/>
    </w:rPr>
  </w:style>
  <w:style w:type="character" w:customStyle="1" w:styleId="highlight">
    <w:name w:val="highlight"/>
    <w:uiPriority w:val="99"/>
    <w:rsid w:val="002C6408"/>
  </w:style>
  <w:style w:type="character" w:customStyle="1" w:styleId="style26">
    <w:name w:val="style26"/>
    <w:uiPriority w:val="99"/>
    <w:rsid w:val="002C6408"/>
  </w:style>
  <w:style w:type="character" w:customStyle="1" w:styleId="style24">
    <w:name w:val="style24"/>
    <w:uiPriority w:val="99"/>
    <w:rsid w:val="002C6408"/>
  </w:style>
  <w:style w:type="character" w:customStyle="1" w:styleId="FontStyle60">
    <w:name w:val="Font Style60"/>
    <w:uiPriority w:val="99"/>
    <w:rsid w:val="002C6408"/>
    <w:rPr>
      <w:rFonts w:ascii="Arial" w:hAnsi="Arial" w:cs="Arial"/>
      <w:color w:val="000000"/>
      <w:sz w:val="22"/>
      <w:szCs w:val="22"/>
    </w:rPr>
  </w:style>
  <w:style w:type="character" w:customStyle="1" w:styleId="FontStyle56">
    <w:name w:val="Font Style56"/>
    <w:uiPriority w:val="99"/>
    <w:rsid w:val="002C6408"/>
    <w:rPr>
      <w:rFonts w:ascii="Arial" w:hAnsi="Arial" w:cs="Arial"/>
      <w:b/>
      <w:bCs/>
      <w:color w:val="000000"/>
      <w:sz w:val="22"/>
      <w:szCs w:val="22"/>
    </w:rPr>
  </w:style>
  <w:style w:type="character" w:customStyle="1" w:styleId="FontStyle57">
    <w:name w:val="Font Style57"/>
    <w:uiPriority w:val="99"/>
    <w:rsid w:val="002C6408"/>
    <w:rPr>
      <w:rFonts w:ascii="Arial" w:hAnsi="Arial" w:cs="Arial"/>
      <w:i/>
      <w:iCs/>
      <w:color w:val="000000"/>
      <w:sz w:val="16"/>
      <w:szCs w:val="16"/>
    </w:rPr>
  </w:style>
  <w:style w:type="character" w:customStyle="1" w:styleId="WW8Num2z0">
    <w:name w:val="WW8Num2z0"/>
    <w:uiPriority w:val="99"/>
    <w:rsid w:val="002C6408"/>
    <w:rPr>
      <w:rFonts w:ascii="Symbol" w:hAnsi="Symbol" w:cs="Symbol"/>
    </w:rPr>
  </w:style>
  <w:style w:type="character" w:customStyle="1" w:styleId="WW8Num3z0">
    <w:name w:val="WW8Num3z0"/>
    <w:uiPriority w:val="99"/>
    <w:rsid w:val="002C6408"/>
    <w:rPr>
      <w:rFonts w:ascii="Symbol" w:hAnsi="Symbol" w:cs="Symbol"/>
    </w:rPr>
  </w:style>
  <w:style w:type="character" w:customStyle="1" w:styleId="WW8Num5z0">
    <w:name w:val="WW8Num5z0"/>
    <w:uiPriority w:val="99"/>
    <w:rsid w:val="002C6408"/>
    <w:rPr>
      <w:rFonts w:ascii="Symbol" w:hAnsi="Symbol" w:cs="Symbol"/>
    </w:rPr>
  </w:style>
  <w:style w:type="character" w:customStyle="1" w:styleId="WW8Num6z0">
    <w:name w:val="WW8Num6z0"/>
    <w:uiPriority w:val="99"/>
    <w:rsid w:val="002C6408"/>
    <w:rPr>
      <w:rFonts w:ascii="Wingdings" w:hAnsi="Wingdings" w:cs="Wingdings"/>
    </w:rPr>
  </w:style>
  <w:style w:type="character" w:customStyle="1" w:styleId="WW8Num7z0">
    <w:name w:val="WW8Num7z0"/>
    <w:uiPriority w:val="99"/>
    <w:rsid w:val="002C6408"/>
    <w:rPr>
      <w:rFonts w:ascii="Wingdings" w:hAnsi="Wingdings" w:cs="Wingdings"/>
    </w:rPr>
  </w:style>
  <w:style w:type="character" w:customStyle="1" w:styleId="WW8Num8z0">
    <w:name w:val="WW8Num8z0"/>
    <w:uiPriority w:val="99"/>
    <w:rsid w:val="002C6408"/>
    <w:rPr>
      <w:rFonts w:ascii="Symbol" w:hAnsi="Symbol" w:cs="Symbol"/>
    </w:rPr>
  </w:style>
  <w:style w:type="character" w:customStyle="1" w:styleId="WW8Num9z0">
    <w:name w:val="WW8Num9z0"/>
    <w:uiPriority w:val="99"/>
    <w:rsid w:val="002C6408"/>
    <w:rPr>
      <w:rFonts w:ascii="Symbol" w:hAnsi="Symbol" w:cs="Symbol"/>
    </w:rPr>
  </w:style>
  <w:style w:type="character" w:customStyle="1" w:styleId="WW8Num9z1">
    <w:name w:val="WW8Num9z1"/>
    <w:uiPriority w:val="99"/>
    <w:rsid w:val="002C6408"/>
    <w:rPr>
      <w:rFonts w:ascii="OpenSymbol" w:hAnsi="OpenSymbol" w:cs="OpenSymbol"/>
    </w:rPr>
  </w:style>
  <w:style w:type="character" w:customStyle="1" w:styleId="WW8Num10z0">
    <w:name w:val="WW8Num10z0"/>
    <w:uiPriority w:val="99"/>
    <w:rsid w:val="002C6408"/>
    <w:rPr>
      <w:rFonts w:ascii="Symbol" w:hAnsi="Symbol" w:cs="Symbol"/>
    </w:rPr>
  </w:style>
  <w:style w:type="character" w:customStyle="1" w:styleId="WW8Num10z1">
    <w:name w:val="WW8Num10z1"/>
    <w:uiPriority w:val="99"/>
    <w:rsid w:val="002C6408"/>
    <w:rPr>
      <w:rFonts w:ascii="OpenSymbol" w:hAnsi="OpenSymbol" w:cs="OpenSymbol"/>
    </w:rPr>
  </w:style>
  <w:style w:type="character" w:customStyle="1" w:styleId="Absatz-Standardschriftart">
    <w:name w:val="Absatz-Standardschriftart"/>
    <w:uiPriority w:val="99"/>
    <w:rsid w:val="002C6408"/>
  </w:style>
  <w:style w:type="character" w:customStyle="1" w:styleId="WW8Num4z0">
    <w:name w:val="WW8Num4z0"/>
    <w:uiPriority w:val="99"/>
    <w:rsid w:val="002C6408"/>
    <w:rPr>
      <w:rFonts w:ascii="Symbol" w:hAnsi="Symbol" w:cs="Symbol"/>
    </w:rPr>
  </w:style>
  <w:style w:type="character" w:customStyle="1" w:styleId="WW8Num15z0">
    <w:name w:val="WW8Num15z0"/>
    <w:uiPriority w:val="99"/>
    <w:rsid w:val="002C6408"/>
    <w:rPr>
      <w:rFonts w:ascii="Symbol" w:hAnsi="Symbol" w:cs="Symbol"/>
    </w:rPr>
  </w:style>
  <w:style w:type="character" w:customStyle="1" w:styleId="WW8Num16z0">
    <w:name w:val="WW8Num16z0"/>
    <w:uiPriority w:val="99"/>
    <w:rsid w:val="002C6408"/>
    <w:rPr>
      <w:rFonts w:ascii="Symbol" w:hAnsi="Symbol" w:cs="Symbol"/>
    </w:rPr>
  </w:style>
  <w:style w:type="character" w:customStyle="1" w:styleId="WW8Num13z0">
    <w:name w:val="WW8Num13z0"/>
    <w:uiPriority w:val="99"/>
    <w:rsid w:val="002C6408"/>
    <w:rPr>
      <w:rFonts w:ascii="Wingdings" w:hAnsi="Wingdings" w:cs="Wingdings"/>
    </w:rPr>
  </w:style>
  <w:style w:type="character" w:customStyle="1" w:styleId="WW8Num12z0">
    <w:name w:val="WW8Num12z0"/>
    <w:uiPriority w:val="99"/>
    <w:rsid w:val="002C6408"/>
    <w:rPr>
      <w:rFonts w:ascii="Wingdings" w:hAnsi="Wingdings" w:cs="Wingdings"/>
    </w:rPr>
  </w:style>
  <w:style w:type="character" w:customStyle="1" w:styleId="WW8Num14z0">
    <w:name w:val="WW8Num14z0"/>
    <w:uiPriority w:val="99"/>
    <w:rsid w:val="002C6408"/>
    <w:rPr>
      <w:rFonts w:ascii="Wingdings" w:hAnsi="Wingdings" w:cs="Wingdings"/>
    </w:rPr>
  </w:style>
  <w:style w:type="character" w:customStyle="1" w:styleId="WW8Num11z0">
    <w:name w:val="WW8Num11z0"/>
    <w:uiPriority w:val="99"/>
    <w:rsid w:val="002C6408"/>
    <w:rPr>
      <w:rFonts w:ascii="Wingdings" w:hAnsi="Wingdings" w:cs="Wingdings"/>
    </w:rPr>
  </w:style>
  <w:style w:type="character" w:customStyle="1" w:styleId="af1">
    <w:name w:val="Маркеры списка"/>
    <w:uiPriority w:val="99"/>
    <w:rsid w:val="002C6408"/>
    <w:rPr>
      <w:rFonts w:ascii="OpenSymbol" w:hAnsi="OpenSymbol" w:cs="OpenSymbol"/>
    </w:rPr>
  </w:style>
  <w:style w:type="character" w:customStyle="1" w:styleId="af2">
    <w:name w:val="Выделение жирным"/>
    <w:uiPriority w:val="99"/>
    <w:rsid w:val="002C6408"/>
    <w:rPr>
      <w:b/>
      <w:bCs/>
    </w:rPr>
  </w:style>
  <w:style w:type="character" w:customStyle="1" w:styleId="s3">
    <w:name w:val="s3"/>
    <w:uiPriority w:val="99"/>
    <w:rsid w:val="002C6408"/>
    <w:rPr>
      <w:rFonts w:ascii="Arial" w:hAnsi="Arial" w:cs="Arial"/>
      <w:sz w:val="24"/>
      <w:szCs w:val="24"/>
    </w:rPr>
  </w:style>
  <w:style w:type="character" w:customStyle="1" w:styleId="s4">
    <w:name w:val="s4"/>
    <w:uiPriority w:val="99"/>
    <w:rsid w:val="002C6408"/>
    <w:rPr>
      <w:rFonts w:ascii="Arial" w:hAnsi="Arial" w:cs="Arial"/>
      <w:b/>
      <w:bCs/>
      <w:sz w:val="20"/>
      <w:szCs w:val="20"/>
    </w:rPr>
  </w:style>
  <w:style w:type="character" w:customStyle="1" w:styleId="style171">
    <w:name w:val="style171"/>
    <w:uiPriority w:val="99"/>
    <w:rsid w:val="002C6408"/>
    <w:rPr>
      <w:sz w:val="24"/>
      <w:szCs w:val="24"/>
    </w:rPr>
  </w:style>
  <w:style w:type="character" w:customStyle="1" w:styleId="2c">
    <w:name w:val="Знак Знак2"/>
    <w:uiPriority w:val="99"/>
    <w:locked/>
    <w:rsid w:val="002C6408"/>
    <w:rPr>
      <w:b/>
      <w:bCs/>
      <w:sz w:val="24"/>
      <w:szCs w:val="24"/>
      <w:lang w:eastAsia="ru-RU"/>
    </w:rPr>
  </w:style>
  <w:style w:type="character" w:customStyle="1" w:styleId="s1">
    <w:name w:val="s1"/>
    <w:basedOn w:val="DefaultParagraphFont"/>
    <w:uiPriority w:val="99"/>
    <w:rsid w:val="002C6408"/>
  </w:style>
  <w:style w:type="character" w:customStyle="1" w:styleId="1f1">
    <w:name w:val="Основной текст Знак1"/>
    <w:basedOn w:val="DefaultParagraphFont"/>
    <w:uiPriority w:val="99"/>
    <w:rsid w:val="002C6408"/>
    <w:rPr>
      <w:rFonts w:ascii="Times New Roman" w:hAnsi="Times New Roman" w:cs="Times New Roman"/>
      <w:sz w:val="20"/>
      <w:szCs w:val="20"/>
      <w:lang w:eastAsia="ar-SA" w:bidi="ar-SA"/>
    </w:rPr>
  </w:style>
  <w:style w:type="character" w:customStyle="1" w:styleId="c7">
    <w:name w:val="c7"/>
    <w:basedOn w:val="DefaultParagraphFont"/>
    <w:uiPriority w:val="99"/>
    <w:rsid w:val="002C6408"/>
  </w:style>
  <w:style w:type="character" w:customStyle="1" w:styleId="rgctlv">
    <w:name w:val="rg_ctlv"/>
    <w:basedOn w:val="DefaultParagraphFont"/>
    <w:uiPriority w:val="99"/>
    <w:rsid w:val="002C6408"/>
  </w:style>
  <w:style w:type="character" w:customStyle="1" w:styleId="af3">
    <w:name w:val="Символ сноски"/>
    <w:uiPriority w:val="99"/>
    <w:rsid w:val="002C6408"/>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C6408"/>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2C6408"/>
    <w:rPr>
      <w:rFonts w:ascii="Arial" w:hAnsi="Arial" w:cs="Arial"/>
      <w:sz w:val="22"/>
      <w:szCs w:val="22"/>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2C6408"/>
    <w:rPr>
      <w:rFonts w:ascii="Times New Roman" w:hAnsi="Times New Roman" w:cs="Times New Roman"/>
      <w:sz w:val="24"/>
      <w:szCs w:val="24"/>
      <w:u w:val="none"/>
      <w:effect w:val="none"/>
    </w:rPr>
  </w:style>
  <w:style w:type="character" w:customStyle="1" w:styleId="dash0417043d0430043a00200441043d043e0441043a0438char">
    <w:name w:val="dash0417_043d_0430_043a_0020_0441_043d_043e_0441_043a_0438__char"/>
    <w:basedOn w:val="DefaultParagraphFont"/>
    <w:uiPriority w:val="99"/>
    <w:rsid w:val="002C6408"/>
  </w:style>
  <w:style w:type="character" w:customStyle="1" w:styleId="TimesNewRoman">
    <w:name w:val="Основной текст + Times New Roman"/>
    <w:aliases w:val="8 pt,Интервал 0 pt"/>
    <w:basedOn w:val="ae"/>
    <w:uiPriority w:val="99"/>
    <w:rsid w:val="002C6408"/>
    <w:rPr>
      <w:b/>
      <w:bCs/>
      <w:i/>
      <w:iCs/>
      <w:color w:val="000000"/>
      <w:spacing w:val="-10"/>
      <w:w w:val="100"/>
      <w:position w:val="0"/>
      <w:lang w:val="en-US" w:eastAsia="en-US"/>
    </w:rPr>
  </w:style>
  <w:style w:type="paragraph" w:styleId="z-TopofForm">
    <w:name w:val="HTML Top of Form"/>
    <w:basedOn w:val="Normal"/>
    <w:next w:val="Normal"/>
    <w:link w:val="z-TopofFormChar"/>
    <w:hidden/>
    <w:uiPriority w:val="99"/>
    <w:semiHidden/>
    <w:rsid w:val="002C6408"/>
    <w:pPr>
      <w:widowControl w:val="0"/>
      <w:pBdr>
        <w:bottom w:val="single" w:sz="6" w:space="1" w:color="auto"/>
      </w:pBdr>
      <w:tabs>
        <w:tab w:val="left" w:pos="709"/>
      </w:tabs>
      <w:suppressAutoHyphens/>
      <w:spacing w:after="0"/>
      <w:jc w:val="center"/>
    </w:pPr>
    <w:rPr>
      <w:rFonts w:ascii="Arial" w:hAnsi="Arial" w:cs="Arial"/>
      <w:vanish/>
      <w:color w:val="00000A"/>
      <w:kern w:val="2"/>
      <w:sz w:val="16"/>
      <w:szCs w:val="16"/>
      <w:lang w:eastAsia="hi-IN" w:bidi="hi-IN"/>
    </w:rPr>
  </w:style>
  <w:style w:type="character" w:customStyle="1" w:styleId="z-TopofFormChar">
    <w:name w:val="z-Top of Form Char"/>
    <w:basedOn w:val="DefaultParagraphFont"/>
    <w:link w:val="z-TopofForm"/>
    <w:uiPriority w:val="99"/>
    <w:semiHidden/>
    <w:locked/>
    <w:rsid w:val="002C6408"/>
    <w:rPr>
      <w:rFonts w:ascii="Arial" w:hAnsi="Arial" w:cs="Arial"/>
      <w:vanish/>
      <w:color w:val="00000A"/>
      <w:kern w:val="2"/>
      <w:sz w:val="14"/>
      <w:szCs w:val="14"/>
      <w:lang w:eastAsia="hi-IN" w:bidi="hi-IN"/>
    </w:rPr>
  </w:style>
  <w:style w:type="character" w:customStyle="1" w:styleId="z-">
    <w:name w:val="z-Начало формы Знак"/>
    <w:basedOn w:val="DefaultParagraphFont"/>
    <w:link w:val="z-TopofForm"/>
    <w:uiPriority w:val="99"/>
    <w:semiHidden/>
    <w:locked/>
    <w:rsid w:val="002C6408"/>
    <w:rPr>
      <w:rFonts w:ascii="Arial" w:hAnsi="Arial" w:cs="Arial"/>
      <w:vanish/>
      <w:sz w:val="16"/>
      <w:szCs w:val="16"/>
    </w:rPr>
  </w:style>
  <w:style w:type="character" w:customStyle="1" w:styleId="4MSReferenceSansSerif">
    <w:name w:val="Основной текст (4) + MS Reference Sans Serif"/>
    <w:aliases w:val="9 pt,Полужирный1"/>
    <w:basedOn w:val="DefaultParagraphFont"/>
    <w:uiPriority w:val="99"/>
    <w:rsid w:val="002C6408"/>
    <w:rPr>
      <w:rFonts w:ascii="Bookman Old Style" w:hAnsi="Bookman Old Style" w:cs="Bookman Old Style"/>
      <w:b/>
      <w:bCs/>
      <w:color w:val="000000"/>
      <w:spacing w:val="0"/>
      <w:w w:val="100"/>
      <w:position w:val="0"/>
      <w:sz w:val="23"/>
      <w:szCs w:val="23"/>
      <w:u w:val="none"/>
      <w:effect w:val="none"/>
      <w:lang w:val="ru-RU" w:eastAsia="ru-RU"/>
    </w:rPr>
  </w:style>
  <w:style w:type="character" w:customStyle="1" w:styleId="rvts6">
    <w:name w:val="rvts6"/>
    <w:uiPriority w:val="99"/>
    <w:rsid w:val="002C6408"/>
  </w:style>
  <w:style w:type="paragraph" w:customStyle="1" w:styleId="-12">
    <w:name w:val="Цветной список - Акцент 12"/>
    <w:basedOn w:val="Normal"/>
    <w:uiPriority w:val="99"/>
    <w:rsid w:val="002C6408"/>
    <w:pPr>
      <w:suppressAutoHyphens/>
      <w:ind w:left="720"/>
    </w:pPr>
    <w:rPr>
      <w:lang w:eastAsia="zh-CN"/>
    </w:rPr>
  </w:style>
  <w:style w:type="paragraph" w:customStyle="1" w:styleId="ListParagraph1">
    <w:name w:val="List Paragraph1"/>
    <w:basedOn w:val="Normal"/>
    <w:uiPriority w:val="99"/>
    <w:rsid w:val="002C6408"/>
    <w:pPr>
      <w:ind w:left="720"/>
    </w:pPr>
    <w:rPr>
      <w:rFonts w:eastAsia="Times New Roman"/>
    </w:rPr>
  </w:style>
  <w:style w:type="paragraph" w:customStyle="1" w:styleId="af4">
    <w:name w:val="Знак Знак Знак Знак"/>
    <w:basedOn w:val="Normal"/>
    <w:uiPriority w:val="99"/>
    <w:rsid w:val="002C6408"/>
    <w:pPr>
      <w:spacing w:after="160" w:line="240" w:lineRule="exact"/>
    </w:pPr>
    <w:rPr>
      <w:rFonts w:ascii="Verdana" w:hAnsi="Verdana" w:cs="Verdana"/>
      <w:sz w:val="20"/>
      <w:szCs w:val="20"/>
      <w:lang w:val="en-US"/>
    </w:rPr>
  </w:style>
  <w:style w:type="character" w:styleId="PageNumber">
    <w:name w:val="page number"/>
    <w:basedOn w:val="DefaultParagraphFont"/>
    <w:uiPriority w:val="99"/>
    <w:rsid w:val="002C6408"/>
  </w:style>
  <w:style w:type="paragraph" w:customStyle="1" w:styleId="TableText">
    <w:name w:val="Table Text"/>
    <w:uiPriority w:val="99"/>
    <w:rsid w:val="002C6408"/>
    <w:pPr>
      <w:widowControl w:val="0"/>
      <w:overflowPunct w:val="0"/>
      <w:autoSpaceDE w:val="0"/>
      <w:autoSpaceDN w:val="0"/>
      <w:adjustRightInd w:val="0"/>
      <w:textAlignment w:val="baseline"/>
    </w:pPr>
    <w:rPr>
      <w:rFonts w:ascii="Times New Roman" w:eastAsia="Times New Roman" w:hAnsi="Times New Roman"/>
      <w:color w:val="000000"/>
      <w:sz w:val="20"/>
      <w:szCs w:val="20"/>
    </w:rPr>
  </w:style>
  <w:style w:type="paragraph" w:customStyle="1" w:styleId="af5">
    <w:name w:val="ПланПроспект"/>
    <w:basedOn w:val="Normal"/>
    <w:uiPriority w:val="99"/>
    <w:rsid w:val="002C6408"/>
    <w:pPr>
      <w:spacing w:after="0" w:line="240" w:lineRule="auto"/>
      <w:jc w:val="both"/>
    </w:pPr>
    <w:rPr>
      <w:rFonts w:ascii="Arial" w:eastAsia="Times New Roman" w:hAnsi="Arial" w:cs="Arial"/>
      <w:color w:val="000000"/>
      <w:sz w:val="16"/>
      <w:szCs w:val="16"/>
      <w:lang w:eastAsia="ru-RU"/>
    </w:rPr>
  </w:style>
  <w:style w:type="paragraph" w:customStyle="1" w:styleId="rtejustify">
    <w:name w:val="rtejustify"/>
    <w:basedOn w:val="Normal"/>
    <w:uiPriority w:val="99"/>
    <w:rsid w:val="002C6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DefaultParagraphFont"/>
    <w:uiPriority w:val="99"/>
    <w:rsid w:val="002C6408"/>
  </w:style>
  <w:style w:type="paragraph" w:customStyle="1" w:styleId="c8c17">
    <w:name w:val="c8 c17"/>
    <w:basedOn w:val="Normal"/>
    <w:uiPriority w:val="99"/>
    <w:rsid w:val="002C6408"/>
    <w:pPr>
      <w:spacing w:before="90" w:after="90" w:line="240" w:lineRule="auto"/>
    </w:pPr>
    <w:rPr>
      <w:rFonts w:ascii="Times New Roman" w:eastAsia="Times New Roman" w:hAnsi="Times New Roman" w:cs="Times New Roman"/>
      <w:sz w:val="24"/>
      <w:szCs w:val="24"/>
      <w:lang w:eastAsia="ru-RU"/>
    </w:rPr>
  </w:style>
  <w:style w:type="character" w:customStyle="1" w:styleId="c19c22">
    <w:name w:val="c19 c22"/>
    <w:basedOn w:val="DefaultParagraphFont"/>
    <w:uiPriority w:val="99"/>
    <w:rsid w:val="002C6408"/>
  </w:style>
  <w:style w:type="paragraph" w:customStyle="1" w:styleId="ParagraphStyle">
    <w:name w:val="Paragraph Style"/>
    <w:uiPriority w:val="99"/>
    <w:rsid w:val="002C6408"/>
    <w:pPr>
      <w:widowControl w:val="0"/>
      <w:autoSpaceDE w:val="0"/>
      <w:autoSpaceDN w:val="0"/>
      <w:adjustRightInd w:val="0"/>
    </w:pPr>
    <w:rPr>
      <w:rFonts w:ascii="Arial" w:eastAsia="Times New Roman" w:hAnsi="Arial" w:cs="Arial"/>
      <w:sz w:val="24"/>
      <w:szCs w:val="24"/>
    </w:rPr>
  </w:style>
  <w:style w:type="table" w:customStyle="1" w:styleId="TableNormal1">
    <w:name w:val="Table Normal1"/>
    <w:uiPriority w:val="99"/>
    <w:semiHidden/>
    <w:rsid w:val="002C6408"/>
    <w:pPr>
      <w:widowControl w:val="0"/>
      <w:autoSpaceDE w:val="0"/>
      <w:autoSpaceDN w:val="0"/>
    </w:pPr>
    <w:rPr>
      <w:rFonts w:cs="Calibri"/>
      <w:lang w:val="en-US" w:eastAsia="en-US"/>
    </w:rPr>
    <w:tblPr>
      <w:tblCellMar>
        <w:top w:w="0" w:type="dxa"/>
        <w:left w:w="0" w:type="dxa"/>
        <w:bottom w:w="0" w:type="dxa"/>
        <w:right w:w="0" w:type="dxa"/>
      </w:tblCellMar>
    </w:tblPr>
  </w:style>
  <w:style w:type="paragraph" w:customStyle="1" w:styleId="32">
    <w:name w:val="Без интервала3"/>
    <w:uiPriority w:val="99"/>
    <w:rsid w:val="002C6408"/>
    <w:rPr>
      <w:rFonts w:eastAsia="Times New Roman" w:cs="Calibri"/>
      <w:lang w:eastAsia="en-US"/>
    </w:rPr>
  </w:style>
  <w:style w:type="paragraph" w:customStyle="1" w:styleId="110">
    <w:name w:val="Заголовок 11"/>
    <w:basedOn w:val="Normal"/>
    <w:uiPriority w:val="99"/>
    <w:rsid w:val="00EC502B"/>
    <w:pPr>
      <w:widowControl w:val="0"/>
      <w:autoSpaceDE w:val="0"/>
      <w:autoSpaceDN w:val="0"/>
      <w:spacing w:after="0" w:line="240" w:lineRule="auto"/>
      <w:ind w:left="1121"/>
      <w:outlineLvl w:val="1"/>
    </w:pPr>
    <w:rPr>
      <w:rFonts w:ascii="Times New Roman" w:eastAsia="Times New Roman" w:hAnsi="Times New Roman" w:cs="Times New Roman"/>
      <w:b/>
      <w:bCs/>
      <w:sz w:val="28"/>
      <w:szCs w:val="28"/>
      <w:lang w:eastAsia="ru-RU"/>
    </w:rPr>
  </w:style>
  <w:style w:type="table" w:customStyle="1" w:styleId="1f2">
    <w:name w:val="Сетка таблицы1"/>
    <w:uiPriority w:val="99"/>
    <w:rsid w:val="00F8127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738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dnevnik.ru/reports/default.aspx?school=1000004497593&amp;report=progress-groups&amp;year=2019&amp;group=1582845297270133909&amp;periodNumber=0&amp;periodType=1" TargetMode="External"/><Relationship Id="rId13" Type="http://schemas.openxmlformats.org/officeDocument/2006/relationships/hyperlink" Target="https://schools.dnevnik.ru/reports/default.aspx?school=1000004497593&amp;report=progress-groups&amp;year=2019&amp;group=1585172989155948891&amp;periodNumber=0&amp;periodType=1" TargetMode="External"/><Relationship Id="rId18" Type="http://schemas.openxmlformats.org/officeDocument/2006/relationships/hyperlink" Target="https://schools.dnevnik.ru/reports/default.aspx?school=1000004497593&amp;report=progress-groups&amp;year=2019&amp;group=1585046330570388956&amp;periodNumber=0&amp;periodType=1" TargetMode="External"/><Relationship Id="rId26" Type="http://schemas.openxmlformats.org/officeDocument/2006/relationships/hyperlink" Target="https://schools.dnevnik.ru/reports/default.aspx?school=1000004497593&amp;report=progress-students&amp;year=2019&amp;group=1585047425787049438&amp;student=1000017999742&amp;wholeYear=Tru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hools.dnevnik.ru/reports/default.aspx?school=1000004497593&amp;report=progress-groups&amp;year=2019&amp;group=1582953182553642740&amp;periodNumber=0&amp;periodType=1" TargetMode="External"/><Relationship Id="rId34" Type="http://schemas.openxmlformats.org/officeDocument/2006/relationships/hyperlink" Target="https://schools.dnevnik.ru/reports/default.aspx?school=1000004497593&amp;report=progress-groups&amp;year=2019&amp;group=1582954123151480567&amp;periodNumber=0&amp;periodType=1" TargetMode="External"/><Relationship Id="rId7" Type="http://schemas.openxmlformats.org/officeDocument/2006/relationships/hyperlink" Target="https://schools.dnevnik.ru/admin/persons/person.aspx?person=1000015166632&amp;school=1000004497593&amp;view=review&amp;retgroup=1585097187278141288&amp;class=1585097187278141288&amp;group=students&amp;search=" TargetMode="External"/><Relationship Id="rId12" Type="http://schemas.openxmlformats.org/officeDocument/2006/relationships/hyperlink" Target="https://schools.dnevnik.ru/reports/default.aspx?school=1000004497593&amp;report=progress-groups&amp;year=2019&amp;group=1634534111985996875&amp;periodNumber=0&amp;periodType=1" TargetMode="External"/><Relationship Id="rId17" Type="http://schemas.openxmlformats.org/officeDocument/2006/relationships/hyperlink" Target="https://schools.dnevnik.ru/reports/default.aspx?school=1000004497593&amp;report=progress-groups&amp;year=2019&amp;group=1585069763911956131&amp;periodNumber=0&amp;periodType=1" TargetMode="External"/><Relationship Id="rId25" Type="http://schemas.openxmlformats.org/officeDocument/2006/relationships/hyperlink" Target="https://schools.dnevnik.ru/reports/default.aspx?school=1000004497593&amp;report=progress-groups&amp;year=2019&amp;group=1585047425787049438&amp;periodNumber=0&amp;periodType=1" TargetMode="External"/><Relationship Id="rId33" Type="http://schemas.openxmlformats.org/officeDocument/2006/relationships/hyperlink" Target="https://schools.dnevnik.ru/reports/default.aspx?school=1000004497593&amp;report=progress-groups&amp;year=2019&amp;group=1585160404901771574&amp;periodNumber=0&amp;periodType=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ols.dnevnik.ru/reports/default.aspx?school=1000004497593&amp;report=progress-groups&amp;year=2019&amp;group=1634539502169953357&amp;periodNumber=0&amp;periodType=1" TargetMode="External"/><Relationship Id="rId20" Type="http://schemas.openxmlformats.org/officeDocument/2006/relationships/hyperlink" Target="https://schools.dnevnik.ru/reports/default.aspx?school=1000004497593&amp;report=progress-groups&amp;year=2019&amp;group=1594440132716365169&amp;periodNumber=0&amp;periodType=1" TargetMode="External"/><Relationship Id="rId29" Type="http://schemas.openxmlformats.org/officeDocument/2006/relationships/hyperlink" Target="https://schools.dnevnik.ru/reports/default.aspx?school=1000004497593&amp;report=progress-groups&amp;year=2019&amp;group=1592536903858486547&amp;periodNumber=0&amp;periodType=1" TargetMode="External"/><Relationship Id="rId1" Type="http://schemas.openxmlformats.org/officeDocument/2006/relationships/numbering" Target="numbering.xml"/><Relationship Id="rId6" Type="http://schemas.openxmlformats.org/officeDocument/2006/relationships/hyperlink" Target="https://schools.dnevnik.ru/admin/persons/person.aspx?person=1000015166632&amp;school=1000004497593&amp;view=review&amp;retgroup=1585097187278141288&amp;class=1585097187278141288&amp;group=students&amp;search=" TargetMode="External"/><Relationship Id="rId11" Type="http://schemas.openxmlformats.org/officeDocument/2006/relationships/hyperlink" Target="https://schools.dnevnik.ru/reports/default.aspx?school=1000004497593&amp;report=progress-groups&amp;year=2019&amp;group=1582872398513771863&amp;periodNumber=0&amp;periodType=1" TargetMode="External"/><Relationship Id="rId24" Type="http://schemas.openxmlformats.org/officeDocument/2006/relationships/hyperlink" Target="https://schools.dnevnik.ru/reports/default.aspx?school=1000004497593&amp;report=progress-groups&amp;year=2019&amp;group=1592528661816245466&amp;periodNumber=0&amp;periodType=1" TargetMode="External"/><Relationship Id="rId32" Type="http://schemas.openxmlformats.org/officeDocument/2006/relationships/hyperlink" Target="https://schools.dnevnik.ru/reports/default.aspx?school=1000004497593&amp;report=progress-groups&amp;year=2019&amp;group=1585097187278141288&amp;periodNumber=0&amp;periodType=1" TargetMode="External"/><Relationship Id="rId37" Type="http://schemas.openxmlformats.org/officeDocument/2006/relationships/package" Target="embeddings/_________Microsoft_Office_Word1.docx"/><Relationship Id="rId5" Type="http://schemas.openxmlformats.org/officeDocument/2006/relationships/image" Target="media/image1.emf"/><Relationship Id="rId15" Type="http://schemas.openxmlformats.org/officeDocument/2006/relationships/hyperlink" Target="https://schools.dnevnik.ru/reports/default.aspx?school=1000004497593&amp;report=progress-groups&amp;year=2019&amp;group=1592523709718953164&amp;periodNumber=0&amp;periodType=1" TargetMode="External"/><Relationship Id="rId23" Type="http://schemas.openxmlformats.org/officeDocument/2006/relationships/hyperlink" Target="https://schools.dnevnik.ru/reports/default.aspx?school=1000004497593&amp;report=progress-groups&amp;year=2019&amp;group=1585449228567526557&amp;periodNumber=0&amp;periodType=1" TargetMode="External"/><Relationship Id="rId28" Type="http://schemas.openxmlformats.org/officeDocument/2006/relationships/hyperlink" Target="https://schools.dnevnik.ru/reports/default.aspx?school=1000004497593&amp;report=progress-groups&amp;year=2019&amp;group=1582953856863508214&amp;periodNumber=0&amp;periodType=1" TargetMode="External"/><Relationship Id="rId36" Type="http://schemas.openxmlformats.org/officeDocument/2006/relationships/image" Target="media/image2.emf"/><Relationship Id="rId10" Type="http://schemas.openxmlformats.org/officeDocument/2006/relationships/hyperlink" Target="https://schools.dnevnik.ru/reports/default.aspx?school=1000004497593&amp;report=progress-groups&amp;year=2019&amp;group=1584759431049982522&amp;periodNumber=0&amp;periodType=1" TargetMode="External"/><Relationship Id="rId19" Type="http://schemas.openxmlformats.org/officeDocument/2006/relationships/hyperlink" Target="https://schools.dnevnik.ru/reports/default.aspx?school=1000004497593&amp;report=progress-groups&amp;year=2019&amp;group=1585046957635614173&amp;periodNumber=0&amp;periodType=1" TargetMode="External"/><Relationship Id="rId31" Type="http://schemas.openxmlformats.org/officeDocument/2006/relationships/hyperlink" Target="https://schools.dnevnik.ru/reports/default.aspx?school=1000004497593&amp;report=progress-groups&amp;year=2019&amp;group=1610779575584752929&amp;periodNumber=0&amp;periodType=1" TargetMode="External"/><Relationship Id="rId4" Type="http://schemas.openxmlformats.org/officeDocument/2006/relationships/webSettings" Target="webSettings.xml"/><Relationship Id="rId9" Type="http://schemas.openxmlformats.org/officeDocument/2006/relationships/hyperlink" Target="https://schools.dnevnik.ru/reports/default.aspx?school=1000004497593&amp;report=progress-groups&amp;year=2019&amp;group=1634541082717918287&amp;periodNumber=0&amp;periodType=1" TargetMode="External"/><Relationship Id="rId14" Type="http://schemas.openxmlformats.org/officeDocument/2006/relationships/hyperlink" Target="https://schools.dnevnik.ru/reports/default.aspx?school=1000004497593&amp;report=progress-groups&amp;year=2019&amp;group=1582952572668286705&amp;periodNumber=0&amp;periodType=1" TargetMode="External"/><Relationship Id="rId22" Type="http://schemas.openxmlformats.org/officeDocument/2006/relationships/hyperlink" Target="https://schools.dnevnik.ru/reports/default.aspx?school=1000004497593&amp;report=progress-groups&amp;year=2019&amp;group=1582953513266124533&amp;periodNumber=0&amp;periodType=1" TargetMode="External"/><Relationship Id="rId27" Type="http://schemas.openxmlformats.org/officeDocument/2006/relationships/hyperlink" Target="https://schools.dnevnik.ru/reports/default.aspx?school=1000004497593&amp;report=progress-groups&amp;year=2019&amp;group=1585076558550218432&amp;periodNumber=0&amp;periodType=1" TargetMode="External"/><Relationship Id="rId30" Type="http://schemas.openxmlformats.org/officeDocument/2006/relationships/hyperlink" Target="https://schools.dnevnik.ru/reports/default.aspx?school=1000004497593&amp;report=progress-groups&amp;year=2019&amp;group=1679124685791375534&amp;periodNumber=0&amp;periodType=1" TargetMode="External"/><Relationship Id="rId35" Type="http://schemas.openxmlformats.org/officeDocument/2006/relationships/hyperlink" Target="https://schools.dnevnik.ru/reports/default.aspx?school=1000004497593&amp;report=progress-groups&amp;year=2019&amp;group=1585070549890971306&amp;periodNumber=0&amp;period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885</TotalTime>
  <Pages>58</Pages>
  <Words>17521</Words>
  <Characters>-32766</Characters>
  <Application>Microsoft Office Outlook</Application>
  <DocSecurity>0</DocSecurity>
  <Lines>0</Lines>
  <Paragraphs>0</Paragraphs>
  <ScaleCrop>false</ScaleCrop>
  <Company>office 2007 rus 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grt757</dc:creator>
  <cp:keywords/>
  <dc:description/>
  <cp:lastModifiedBy>Учитель</cp:lastModifiedBy>
  <cp:revision>186</cp:revision>
  <cp:lastPrinted>2021-04-21T07:47:00Z</cp:lastPrinted>
  <dcterms:created xsi:type="dcterms:W3CDTF">2021-04-21T07:15:00Z</dcterms:created>
  <dcterms:modified xsi:type="dcterms:W3CDTF">2021-04-27T13:59:00Z</dcterms:modified>
</cp:coreProperties>
</file>